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9D" w:rsidRPr="00B5269D" w:rsidRDefault="00B5269D" w:rsidP="00B526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269D">
        <w:rPr>
          <w:rFonts w:ascii="Arial" w:eastAsia="Times New Roman" w:hAnsi="Arial" w:cs="Arial"/>
          <w:lang w:eastAsia="pl-PL"/>
        </w:rPr>
        <w:t>Z</w:t>
      </w:r>
      <w:r w:rsidRPr="00B5269D">
        <w:rPr>
          <w:rFonts w:ascii="Arial" w:eastAsia="Times New Roman" w:hAnsi="Arial" w:cs="Arial"/>
          <w:noProof/>
          <w:lang w:eastAsia="pl-PL"/>
        </w:rPr>
        <w:t xml:space="preserve">ałącznik </w:t>
      </w:r>
      <w:r w:rsidRPr="00B5269D">
        <w:rPr>
          <w:rFonts w:ascii="Arial" w:eastAsia="Times New Roman" w:hAnsi="Arial" w:cs="Arial"/>
          <w:lang w:eastAsia="pl-PL"/>
        </w:rPr>
        <w:t>nr 2 do Regulami</w:t>
      </w:r>
      <w:r>
        <w:rPr>
          <w:rFonts w:ascii="Arial" w:eastAsia="Times New Roman" w:hAnsi="Arial" w:cs="Arial"/>
          <w:lang w:eastAsia="pl-PL"/>
        </w:rPr>
        <w:t xml:space="preserve">nu – </w:t>
      </w:r>
      <w:bookmarkStart w:id="0" w:name="_GoBack"/>
      <w:r>
        <w:rPr>
          <w:rFonts w:ascii="Arial" w:eastAsia="Times New Roman" w:hAnsi="Arial" w:cs="Arial"/>
          <w:lang w:eastAsia="pl-PL"/>
        </w:rPr>
        <w:t>Wzór karty oceny produktów</w:t>
      </w:r>
      <w:bookmarkEnd w:id="0"/>
    </w:p>
    <w:p w:rsidR="00B5269D" w:rsidRPr="00B5269D" w:rsidRDefault="00B5269D" w:rsidP="00B5269D">
      <w:pPr>
        <w:pStyle w:val="Nagwek1"/>
        <w:rPr>
          <w:rFonts w:ascii="Arial" w:hAnsi="Arial" w:cs="Arial"/>
          <w:b/>
          <w:i/>
          <w:color w:val="auto"/>
          <w:sz w:val="24"/>
          <w:szCs w:val="24"/>
          <w:u w:val="single"/>
          <w:lang w:eastAsia="pl-PL"/>
        </w:rPr>
      </w:pPr>
      <w:r w:rsidRPr="00B5269D">
        <w:rPr>
          <w:rFonts w:ascii="Arial" w:hAnsi="Arial" w:cs="Arial"/>
          <w:b/>
          <w:color w:val="auto"/>
          <w:sz w:val="24"/>
          <w:szCs w:val="24"/>
          <w:lang w:eastAsia="pl-PL"/>
        </w:rPr>
        <w:t>Wzór karty oceny produktów</w:t>
      </w:r>
    </w:p>
    <w:p w:rsidR="00B5269D" w:rsidRPr="00B5269D" w:rsidRDefault="00B5269D" w:rsidP="00B5269D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2E74B5" w:themeColor="accent1" w:themeShade="BF"/>
          <w:lang w:eastAsia="pl-PL"/>
        </w:rPr>
      </w:pPr>
      <w:r w:rsidRPr="00B5269D">
        <w:rPr>
          <w:rFonts w:ascii="Arial" w:eastAsiaTheme="majorEastAsia" w:hAnsi="Arial" w:cs="Arial"/>
          <w:lang w:eastAsia="pl-PL"/>
        </w:rPr>
        <w:t xml:space="preserve">W XI edycji konkursie o Laur Marszałka Województwa Mazowieckiego dla mazowieckich producentów żywności, za najlepszy produkt roku 2017, w kategoriach produktowych: </w:t>
      </w:r>
      <w:r w:rsidRPr="00B5269D">
        <w:rPr>
          <w:rFonts w:ascii="Arial" w:eastAsiaTheme="majorEastAsia" w:hAnsi="Arial" w:cs="Arial"/>
          <w:color w:val="2E74B5" w:themeColor="accent1" w:themeShade="BF"/>
          <w:lang w:eastAsia="pl-PL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Kategoria</w:t>
            </w:r>
          </w:p>
          <w:p w:rsidR="00B5269D" w:rsidRPr="00B5269D" w:rsidRDefault="00B5269D" w:rsidP="00B5269D">
            <w:pPr>
              <w:rPr>
                <w:rFonts w:ascii="Arial" w:eastAsia="Times New Roman" w:hAnsi="Arial" w:cs="Arial"/>
                <w:b/>
              </w:rPr>
            </w:pPr>
          </w:p>
          <w:p w:rsidR="00B5269D" w:rsidRPr="00B5269D" w:rsidRDefault="00B5269D" w:rsidP="00B5269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Grupa A</w:t>
            </w:r>
          </w:p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Grupa 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Smak produktu</w:t>
            </w: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  <w:b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Ocena wizualna produktu </w:t>
            </w:r>
          </w:p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Suma punktów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Wyroby piekarnicze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Wyroby cukiernicze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Wędliny oraz przetwory mięsne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Wędliny oraz przetwory mięsne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Ryby i przetwory rybne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  <w:b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Owoce, warzywa, przetwory owocowe i warzywne, produkty poch. 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 xml:space="preserve">do uzupełnienia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Arial" w:eastAsia="Times New Roman" w:hAnsi="Arial" w:cs="Arial"/>
                <w:b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Miody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  <w:tr w:rsidR="00B5269D" w:rsidRPr="00B5269D" w:rsidTr="007F2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b/>
                <w:sz w:val="20"/>
                <w:szCs w:val="20"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D" w:rsidRPr="00B5269D" w:rsidRDefault="00B5269D" w:rsidP="00B526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9D">
              <w:rPr>
                <w:rFonts w:ascii="Arial" w:eastAsia="Times New Roman" w:hAnsi="Arial" w:cs="Arial"/>
                <w:sz w:val="16"/>
                <w:szCs w:val="16"/>
              </w:rPr>
              <w:t>do uzupełnienia</w:t>
            </w:r>
          </w:p>
        </w:tc>
      </w:tr>
    </w:tbl>
    <w:p w:rsidR="00B5269D" w:rsidRPr="00B5269D" w:rsidRDefault="00B5269D" w:rsidP="00B526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39A7" w:rsidRDefault="008F39A7"/>
    <w:sectPr w:rsidR="008F39A7" w:rsidSect="00337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5"/>
    <w:rsid w:val="000F5855"/>
    <w:rsid w:val="00305ABF"/>
    <w:rsid w:val="008F39A7"/>
    <w:rsid w:val="00B24E0E"/>
    <w:rsid w:val="00B5269D"/>
    <w:rsid w:val="00C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2FA7-EF5C-4422-A74B-468086D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5AB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5ABF"/>
    <w:rPr>
      <w:rFonts w:ascii="Arial" w:eastAsiaTheme="majorEastAsia" w:hAnsi="Arial" w:cstheme="majorBidi"/>
      <w:sz w:val="18"/>
      <w:szCs w:val="26"/>
    </w:rPr>
  </w:style>
  <w:style w:type="table" w:styleId="Tabela-Siatka">
    <w:name w:val="Table Grid"/>
    <w:basedOn w:val="Standardowy"/>
    <w:uiPriority w:val="39"/>
    <w:rsid w:val="00B526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2</cp:revision>
  <dcterms:created xsi:type="dcterms:W3CDTF">2018-01-10T08:51:00Z</dcterms:created>
  <dcterms:modified xsi:type="dcterms:W3CDTF">2018-01-10T08:51:00Z</dcterms:modified>
</cp:coreProperties>
</file>