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1A" w:rsidRPr="006B51A8" w:rsidRDefault="006B5F31" w:rsidP="006B5F31">
      <w:pPr>
        <w:spacing w:line="360" w:lineRule="auto"/>
        <w:jc w:val="center"/>
        <w:rPr>
          <w:color w:val="FF0000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D5C0768" wp14:editId="4E952B79">
            <wp:extent cx="1466850" cy="733425"/>
            <wp:effectExtent l="0" t="0" r="0" b="9525"/>
            <wp:docPr id="11" name="Obraz 11" descr="Logo w kształcie spłaszczonego koła w górnej części znajduję się dużymi pogrubionymi zielonymi literami skrót PDO a pod nim czarnymi drukowanymi literami jest rozwinięcie skrótu napis Porejestrowe Doświadczalnictwo Odmianowe w tle widnieje łan zboża." title="Logo Porejestrowego Doświadczalnictwa Odmian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.trzaska\AppData\Local\Microsoft\Windows\Temporary Internet Files\Content.Outlook\5WSR0N6T\Logo_PDO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7B" w:rsidRPr="00CB19E3" w:rsidRDefault="00AF0B7D" w:rsidP="007E2330">
      <w:pPr>
        <w:pStyle w:val="Nagwek1"/>
        <w:spacing w:line="360" w:lineRule="auto"/>
        <w:jc w:val="center"/>
        <w:rPr>
          <w:rFonts w:ascii="Calibri" w:hAnsi="Calibri" w:cs="Calibri"/>
          <w:sz w:val="28"/>
          <w:szCs w:val="28"/>
        </w:rPr>
      </w:pPr>
      <w:bookmarkStart w:id="0" w:name="_Toc854538"/>
      <w:r w:rsidRPr="00CB19E3">
        <w:rPr>
          <w:rFonts w:ascii="Calibri" w:hAnsi="Calibri" w:cs="Calibri"/>
          <w:sz w:val="28"/>
          <w:szCs w:val="28"/>
        </w:rPr>
        <w:t>Lista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odmian</w:t>
      </w:r>
      <w:r w:rsidR="00A41742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zalecanych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do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uprawy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na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obszarze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województwa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mazowieckiego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na</w:t>
      </w:r>
      <w:r w:rsidR="005C6B05" w:rsidRPr="00CB19E3">
        <w:rPr>
          <w:rFonts w:ascii="Calibri" w:hAnsi="Calibri" w:cs="Calibri"/>
          <w:sz w:val="28"/>
          <w:szCs w:val="28"/>
        </w:rPr>
        <w:t xml:space="preserve"> </w:t>
      </w:r>
      <w:r w:rsidRPr="00CB19E3">
        <w:rPr>
          <w:rFonts w:ascii="Calibri" w:hAnsi="Calibri" w:cs="Calibri"/>
          <w:sz w:val="28"/>
          <w:szCs w:val="28"/>
        </w:rPr>
        <w:t>rok</w:t>
      </w:r>
      <w:r w:rsidR="005C6B05" w:rsidRPr="00CB19E3">
        <w:rPr>
          <w:rFonts w:ascii="Calibri" w:hAnsi="Calibri" w:cs="Calibri"/>
          <w:sz w:val="28"/>
          <w:szCs w:val="28"/>
        </w:rPr>
        <w:t xml:space="preserve"> 201</w:t>
      </w:r>
      <w:r w:rsidR="006B51A8" w:rsidRPr="00CB19E3">
        <w:rPr>
          <w:rFonts w:ascii="Calibri" w:hAnsi="Calibri" w:cs="Calibri"/>
          <w:sz w:val="28"/>
          <w:szCs w:val="28"/>
        </w:rPr>
        <w:t>9</w:t>
      </w:r>
      <w:r w:rsidR="005C6B05" w:rsidRPr="00CB19E3">
        <w:rPr>
          <w:rFonts w:ascii="Calibri" w:hAnsi="Calibri" w:cs="Calibri"/>
          <w:sz w:val="28"/>
          <w:szCs w:val="28"/>
        </w:rPr>
        <w:t xml:space="preserve"> (LOZ)</w:t>
      </w:r>
      <w:bookmarkEnd w:id="0"/>
    </w:p>
    <w:p w:rsidR="005C6B05" w:rsidRDefault="005C6B05" w:rsidP="005C6B05">
      <w:pPr>
        <w:rPr>
          <w:lang w:eastAsia="pl-PL"/>
        </w:rPr>
      </w:pPr>
    </w:p>
    <w:p w:rsidR="005C6B05" w:rsidRPr="005C6B05" w:rsidRDefault="002A3C25" w:rsidP="002A3C25">
      <w:pPr>
        <w:tabs>
          <w:tab w:val="left" w:pos="6466"/>
        </w:tabs>
        <w:rPr>
          <w:lang w:eastAsia="pl-PL"/>
        </w:rPr>
      </w:pPr>
      <w:r>
        <w:rPr>
          <w:lang w:eastAsia="pl-PL"/>
        </w:rPr>
        <w:tab/>
      </w:r>
    </w:p>
    <w:p w:rsidR="00BC471A" w:rsidRPr="00F7380B" w:rsidRDefault="00BC471A" w:rsidP="00AB0211">
      <w:bookmarkStart w:id="1" w:name="_Toc854539"/>
      <w:r w:rsidRPr="00F7380B">
        <w:t>Spis tabel</w:t>
      </w:r>
      <w:bookmarkEnd w:id="1"/>
    </w:p>
    <w:p w:rsidR="00922F92" w:rsidRDefault="00BC471A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rFonts w:ascii="Arial" w:hAnsi="Arial" w:cs="Arial"/>
          <w:b/>
          <w:lang w:eastAsia="pl-PL"/>
        </w:rPr>
        <w:fldChar w:fldCharType="begin"/>
      </w:r>
      <w:r>
        <w:rPr>
          <w:rFonts w:ascii="Arial" w:hAnsi="Arial" w:cs="Arial"/>
          <w:b/>
          <w:lang w:eastAsia="pl-PL"/>
        </w:rPr>
        <w:instrText xml:space="preserve"> TOC \o "1-3" \h \z \u </w:instrText>
      </w:r>
      <w:r>
        <w:rPr>
          <w:rFonts w:ascii="Arial" w:hAnsi="Arial" w:cs="Arial"/>
          <w:b/>
          <w:lang w:eastAsia="pl-PL"/>
        </w:rPr>
        <w:fldChar w:fldCharType="separate"/>
      </w:r>
      <w:hyperlink w:anchor="_Toc854538" w:history="1">
        <w:r w:rsidR="00922F92" w:rsidRPr="0053415E">
          <w:rPr>
            <w:rStyle w:val="Hipercze"/>
            <w:rFonts w:ascii="Calibri" w:hAnsi="Calibri" w:cs="Calibri"/>
            <w:noProof/>
          </w:rPr>
          <w:t>Lista odmian zalecanych do uprawy na obszarze województwa mazowieckiego na rok 2019 (LOZ)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_Toc854538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1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39" w:history="1">
        <w:r w:rsidR="00922F92" w:rsidRPr="0053415E">
          <w:rPr>
            <w:rStyle w:val="Hipercze"/>
            <w:rFonts w:ascii="Calibri" w:hAnsi="Calibri" w:cs="Calibri"/>
            <w:noProof/>
          </w:rPr>
          <w:t>Spis tabel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_Toc854539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1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0" w:history="1">
        <w:r w:rsidR="00922F92" w:rsidRPr="0053415E">
          <w:rPr>
            <w:rStyle w:val="Hipercze"/>
            <w:rFonts w:ascii="Calibri" w:hAnsi="Calibri" w:cs="Calibri"/>
            <w:noProof/>
          </w:rPr>
          <w:t>Lista odmian zbóż zalecanych do uprawy</w:t>
        </w:r>
        <w:r w:rsidR="00922F92" w:rsidRPr="0053415E">
          <w:rPr>
            <w:rStyle w:val="Hipercze"/>
            <w:rFonts w:ascii="Calibri" w:eastAsia="Arial Unicode MS" w:hAnsi="Calibri" w:cs="Calibri"/>
            <w:noProof/>
          </w:rPr>
          <w:t xml:space="preserve"> </w:t>
        </w:r>
        <w:r w:rsidR="00922F92" w:rsidRPr="0053415E">
          <w:rPr>
            <w:rStyle w:val="Hipercze"/>
            <w:rFonts w:ascii="Calibri" w:hAnsi="Calibri" w:cs="Calibri"/>
            <w:noProof/>
          </w:rPr>
          <w:t>na obszarze województwa mazowieckiego na rok 2019 (LOZ)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_Toc854540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2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1" w:history="1">
        <w:r w:rsidR="00922F92" w:rsidRPr="0053415E">
          <w:rPr>
            <w:rStyle w:val="Hipercze"/>
            <w:rFonts w:ascii="Calibri" w:hAnsi="Calibri" w:cs="Calibri"/>
            <w:noProof/>
          </w:rPr>
          <w:t>Tab.1. Pszenica ozima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_Toc854541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2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2" w:history="1">
        <w:r w:rsidR="00922F92" w:rsidRPr="0053415E">
          <w:rPr>
            <w:rStyle w:val="Hipercze"/>
            <w:rFonts w:ascii="Calibri" w:hAnsi="Calibri" w:cs="Calibri"/>
            <w:noProof/>
          </w:rPr>
          <w:t>Tab.2. Pszenżyto ozime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_Toc854542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2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3" w:history="1">
        <w:r w:rsidR="00922F92" w:rsidRPr="0053415E">
          <w:rPr>
            <w:rStyle w:val="Hipercze"/>
            <w:rFonts w:ascii="Calibri" w:hAnsi="Calibri" w:cs="Calibri"/>
            <w:noProof/>
          </w:rPr>
          <w:t>Tab.3. Żyto ozime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_Toc854543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2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4" w:history="1">
        <w:r w:rsidR="00922F92" w:rsidRPr="0053415E">
          <w:rPr>
            <w:rStyle w:val="Hipercze"/>
            <w:rFonts w:ascii="Calibri" w:hAnsi="Calibri" w:cs="Calibri"/>
            <w:noProof/>
          </w:rPr>
          <w:t>Tab.4. Jęczmień ozimy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_Toc854544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3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5" w:history="1">
        <w:r w:rsidR="00922F92" w:rsidRPr="0053415E">
          <w:rPr>
            <w:rStyle w:val="Hipercze"/>
            <w:rFonts w:ascii="Calibri" w:hAnsi="Calibri" w:cs="Calibri"/>
            <w:noProof/>
          </w:rPr>
          <w:t>Tab.5. Pszenica jara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_Toc854545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3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6" w:history="1">
        <w:r w:rsidR="00922F92" w:rsidRPr="0053415E">
          <w:rPr>
            <w:rStyle w:val="Hipercze"/>
            <w:rFonts w:ascii="Calibri" w:hAnsi="Calibri" w:cs="Calibri"/>
            <w:noProof/>
          </w:rPr>
          <w:t>Tab.6. Jęczmień jary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_Toc854546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3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7" w:history="1">
        <w:r w:rsidR="00922F92" w:rsidRPr="0053415E">
          <w:rPr>
            <w:rStyle w:val="Hipercze"/>
            <w:rFonts w:ascii="Calibri" w:hAnsi="Calibri" w:cs="Calibri"/>
            <w:noProof/>
          </w:rPr>
          <w:t>Tab.7. Owies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_Toc854547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3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8" w:history="1">
        <w:r w:rsidR="00922F92" w:rsidRPr="0053415E">
          <w:rPr>
            <w:rStyle w:val="Hipercze"/>
            <w:rFonts w:ascii="Calibri" w:hAnsi="Calibri" w:cs="Calibri"/>
            <w:noProof/>
          </w:rPr>
          <w:t>Tab.8. Pszenżyto jare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_Toc854548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4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49" w:history="1">
        <w:r w:rsidR="00922F92" w:rsidRPr="0053415E">
          <w:rPr>
            <w:rStyle w:val="Hipercze"/>
            <w:rFonts w:ascii="Calibri" w:hAnsi="Calibri" w:cs="Calibri"/>
            <w:noProof/>
          </w:rPr>
          <w:t>Lista odmian ziemniaków zalecanych do uprawy</w:t>
        </w:r>
        <w:r w:rsidR="00922F92" w:rsidRPr="0053415E">
          <w:rPr>
            <w:rStyle w:val="Hipercze"/>
            <w:rFonts w:ascii="Calibri" w:eastAsia="Arial Unicode MS" w:hAnsi="Calibri" w:cs="Calibri"/>
            <w:noProof/>
          </w:rPr>
          <w:t xml:space="preserve"> </w:t>
        </w:r>
        <w:r w:rsidR="00922F92" w:rsidRPr="0053415E">
          <w:rPr>
            <w:rStyle w:val="Hipercze"/>
            <w:rFonts w:ascii="Calibri" w:hAnsi="Calibri" w:cs="Calibri"/>
            <w:noProof/>
          </w:rPr>
          <w:t>na obszarze województwa mazowieckiego na rok 2019 (LOZ)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_Toc854549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4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0" w:history="1">
        <w:r w:rsidR="00922F92" w:rsidRPr="0053415E">
          <w:rPr>
            <w:rStyle w:val="Hipercze"/>
            <w:rFonts w:cstheme="minorHAnsi"/>
            <w:noProof/>
          </w:rPr>
          <w:t>Tab.9. Ziemniaki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_Toc854550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4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1" w:history="1">
        <w:r w:rsidR="00922F92" w:rsidRPr="0053415E">
          <w:rPr>
            <w:rStyle w:val="Hipercze"/>
            <w:rFonts w:ascii="Calibri" w:hAnsi="Calibri" w:cs="Calibri"/>
            <w:noProof/>
          </w:rPr>
          <w:t>Lista odmian zalecanych do uprawy</w:t>
        </w:r>
        <w:r w:rsidR="00922F92" w:rsidRPr="0053415E">
          <w:rPr>
            <w:rStyle w:val="Hipercze"/>
            <w:rFonts w:ascii="Calibri" w:eastAsia="Arial Unicode MS" w:hAnsi="Calibri" w:cs="Calibri"/>
            <w:noProof/>
          </w:rPr>
          <w:t xml:space="preserve"> </w:t>
        </w:r>
        <w:r w:rsidR="00922F92" w:rsidRPr="0053415E">
          <w:rPr>
            <w:rStyle w:val="Hipercze"/>
            <w:rFonts w:ascii="Calibri" w:hAnsi="Calibri" w:cs="Calibri"/>
            <w:noProof/>
          </w:rPr>
          <w:t>na obszarze województwa mazowieckiego na rok 2019 (LOZ)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_Toc854551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5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2" w:history="1">
        <w:r w:rsidR="00922F92" w:rsidRPr="0053415E">
          <w:rPr>
            <w:rStyle w:val="Hipercze"/>
            <w:rFonts w:cstheme="minorHAnsi"/>
            <w:noProof/>
          </w:rPr>
          <w:t>Tab.10. Bobik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_Toc854552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5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3" w:history="1">
        <w:r w:rsidR="00922F92" w:rsidRPr="0053415E">
          <w:rPr>
            <w:rStyle w:val="Hipercze"/>
            <w:rFonts w:cstheme="minorHAnsi"/>
            <w:noProof/>
          </w:rPr>
          <w:t>Tab.11. Groch siewny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_Toc854553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5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4" w:history="1">
        <w:r w:rsidR="00922F92" w:rsidRPr="0053415E">
          <w:rPr>
            <w:rStyle w:val="Hipercze"/>
            <w:noProof/>
          </w:rPr>
          <w:t>Tab.12. Łubin wąskolistny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_Toc854554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5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5" w:history="1">
        <w:r w:rsidR="00922F92" w:rsidRPr="0053415E">
          <w:rPr>
            <w:rStyle w:val="Hipercze"/>
            <w:noProof/>
          </w:rPr>
          <w:t>Tab.13. Łubin żółty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_Toc854555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5</w:t>
        </w:r>
        <w:r w:rsidR="00922F92">
          <w:rPr>
            <w:noProof/>
            <w:webHidden/>
          </w:rPr>
          <w:fldChar w:fldCharType="end"/>
        </w:r>
      </w:hyperlink>
    </w:p>
    <w:p w:rsidR="00922F92" w:rsidRDefault="00074800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854556" w:history="1">
        <w:r w:rsidR="00922F92" w:rsidRPr="0053415E">
          <w:rPr>
            <w:rStyle w:val="Hipercze"/>
            <w:noProof/>
          </w:rPr>
          <w:t>Tab.14. Soja</w:t>
        </w:r>
        <w:r w:rsidR="00922F92">
          <w:rPr>
            <w:noProof/>
            <w:webHidden/>
          </w:rPr>
          <w:tab/>
        </w:r>
        <w:r w:rsidR="00922F92">
          <w:rPr>
            <w:noProof/>
            <w:webHidden/>
          </w:rPr>
          <w:fldChar w:fldCharType="begin"/>
        </w:r>
        <w:r w:rsidR="00922F92">
          <w:rPr>
            <w:noProof/>
            <w:webHidden/>
          </w:rPr>
          <w:instrText xml:space="preserve"> PAGEREF _Toc854556 \h </w:instrText>
        </w:r>
        <w:r w:rsidR="00922F92">
          <w:rPr>
            <w:noProof/>
            <w:webHidden/>
          </w:rPr>
        </w:r>
        <w:r w:rsidR="00922F92">
          <w:rPr>
            <w:noProof/>
            <w:webHidden/>
          </w:rPr>
          <w:fldChar w:fldCharType="separate"/>
        </w:r>
        <w:r w:rsidR="00FE381C">
          <w:rPr>
            <w:noProof/>
            <w:webHidden/>
          </w:rPr>
          <w:t>5</w:t>
        </w:r>
        <w:r w:rsidR="00922F92">
          <w:rPr>
            <w:noProof/>
            <w:webHidden/>
          </w:rPr>
          <w:fldChar w:fldCharType="end"/>
        </w:r>
      </w:hyperlink>
    </w:p>
    <w:p w:rsidR="00BC471A" w:rsidRPr="00BC471A" w:rsidRDefault="00BC471A" w:rsidP="00BC471A">
      <w:pPr>
        <w:spacing w:after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fldChar w:fldCharType="end"/>
      </w:r>
    </w:p>
    <w:p w:rsidR="00FD4D7B" w:rsidRDefault="00FD4D7B">
      <w:pPr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  <w:br w:type="page"/>
      </w:r>
    </w:p>
    <w:p w:rsidR="00FD4D7B" w:rsidRPr="00892545" w:rsidRDefault="00FD4D7B" w:rsidP="007E2330">
      <w:pPr>
        <w:pStyle w:val="Nagwek1"/>
        <w:jc w:val="center"/>
        <w:rPr>
          <w:rFonts w:ascii="Calibri" w:eastAsia="Arial Unicode MS" w:hAnsi="Calibri" w:cs="Calibri"/>
          <w:sz w:val="28"/>
          <w:szCs w:val="28"/>
        </w:rPr>
      </w:pPr>
      <w:bookmarkStart w:id="2" w:name="_Toc854540"/>
      <w:r w:rsidRPr="00892545">
        <w:rPr>
          <w:rFonts w:ascii="Calibri" w:hAnsi="Calibri" w:cs="Calibri"/>
          <w:sz w:val="28"/>
          <w:szCs w:val="28"/>
        </w:rPr>
        <w:lastRenderedPageBreak/>
        <w:t>Lista odmian zbóż zalecanych do uprawy</w:t>
      </w:r>
      <w:r w:rsidRPr="00892545">
        <w:rPr>
          <w:rFonts w:ascii="Calibri" w:eastAsia="Arial Unicode MS" w:hAnsi="Calibri" w:cs="Calibri"/>
          <w:sz w:val="28"/>
          <w:szCs w:val="28"/>
        </w:rPr>
        <w:t xml:space="preserve"> </w:t>
      </w:r>
      <w:r w:rsidRPr="00892545">
        <w:rPr>
          <w:rFonts w:ascii="Calibri" w:hAnsi="Calibri" w:cs="Calibri"/>
          <w:sz w:val="28"/>
          <w:szCs w:val="28"/>
        </w:rPr>
        <w:t>na obszarze województwa mazowieckiego na rok 201</w:t>
      </w:r>
      <w:r w:rsidR="005E0085">
        <w:rPr>
          <w:rFonts w:ascii="Calibri" w:hAnsi="Calibri" w:cs="Calibri"/>
          <w:sz w:val="28"/>
          <w:szCs w:val="28"/>
        </w:rPr>
        <w:t>9</w:t>
      </w:r>
      <w:r w:rsidRPr="00892545">
        <w:rPr>
          <w:rFonts w:ascii="Calibri" w:hAnsi="Calibri" w:cs="Calibri"/>
          <w:sz w:val="28"/>
          <w:szCs w:val="28"/>
        </w:rPr>
        <w:t xml:space="preserve"> (LOZ)</w:t>
      </w:r>
      <w:bookmarkEnd w:id="2"/>
    </w:p>
    <w:p w:rsidR="00141856" w:rsidRPr="002861DA" w:rsidRDefault="00141856" w:rsidP="00141856">
      <w:pPr>
        <w:rPr>
          <w:rFonts w:ascii="Calibri" w:hAnsi="Calibri" w:cs="Calibri"/>
          <w:sz w:val="20"/>
          <w:szCs w:val="20"/>
          <w:lang w:eastAsia="pl-PL"/>
        </w:rPr>
      </w:pPr>
    </w:p>
    <w:p w:rsidR="00EC3F2A" w:rsidRPr="004C2C01" w:rsidRDefault="0024647B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3" w:name="_Toc854541"/>
      <w:r w:rsidRPr="004C2C01">
        <w:rPr>
          <w:rFonts w:ascii="Calibri" w:hAnsi="Calibri" w:cs="Calibri"/>
          <w:sz w:val="24"/>
          <w:szCs w:val="24"/>
        </w:rPr>
        <w:t xml:space="preserve">Tab.1. </w:t>
      </w:r>
      <w:r w:rsidR="00EC3F2A" w:rsidRPr="004C2C01">
        <w:rPr>
          <w:rFonts w:ascii="Calibri" w:hAnsi="Calibri" w:cs="Calibri"/>
          <w:sz w:val="24"/>
          <w:szCs w:val="24"/>
        </w:rPr>
        <w:t>Pszenica ozima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pszenicy ozimej zalecanych do uprawy na obszarze województwa nazowieckiego na rok 2016"/>
        <w:tblDescription w:val="Podział odmian na jakościowe oraz chlebowe z wyszczególnieniem roku wpisania ich do krajowego rejestru oraz roku włączenia do Listy Odmian Zalecanych."/>
      </w:tblPr>
      <w:tblGrid>
        <w:gridCol w:w="1791"/>
        <w:gridCol w:w="2935"/>
        <w:gridCol w:w="2222"/>
        <w:gridCol w:w="2114"/>
      </w:tblGrid>
      <w:tr w:rsidR="00EC3F2A" w:rsidRPr="00416110" w:rsidTr="00ED7CEC">
        <w:trPr>
          <w:tblHeader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EC3F2A" w:rsidRPr="00416110" w:rsidRDefault="00EC3F2A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Grupa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A" w:rsidRPr="00416110" w:rsidRDefault="00EC3F2A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A" w:rsidRPr="00416110" w:rsidRDefault="00EC3F2A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A" w:rsidRPr="00416110" w:rsidRDefault="00EC3F2A" w:rsidP="00ED7CE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A0244F" w:rsidRPr="00416110" w:rsidTr="00ED7CEC">
        <w:trPr>
          <w:trHeight w:val="1584"/>
        </w:trPr>
        <w:tc>
          <w:tcPr>
            <w:tcW w:w="1809" w:type="dxa"/>
            <w:tcBorders>
              <w:right w:val="single" w:sz="4" w:space="0" w:color="auto"/>
            </w:tcBorders>
          </w:tcPr>
          <w:p w:rsidR="00A0244F" w:rsidRDefault="00A0244F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 xml:space="preserve">Grupa A 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(jakościowe)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1DA" w:rsidRDefault="002861DA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eastAsia="Arial Unicode MS" w:hAnsi="Calibri" w:cs="Calibri"/>
                <w:b/>
              </w:rPr>
            </w:pPr>
            <w:r w:rsidRPr="002861DA">
              <w:rPr>
                <w:rFonts w:ascii="Calibri" w:eastAsia="Arial Unicode MS" w:hAnsi="Calibri" w:cs="Calibri"/>
                <w:b/>
              </w:rPr>
              <w:t>Arkadia</w:t>
            </w:r>
          </w:p>
          <w:p w:rsidR="002861DA" w:rsidRDefault="00467AAB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eastAsia="Arial Unicode MS" w:hAnsi="Calibri" w:cs="Calibri"/>
                <w:b/>
              </w:rPr>
            </w:pPr>
            <w:proofErr w:type="spellStart"/>
            <w:r>
              <w:rPr>
                <w:rFonts w:ascii="Calibri" w:eastAsia="Arial Unicode MS" w:hAnsi="Calibri" w:cs="Calibri"/>
                <w:b/>
              </w:rPr>
              <w:t>Hondia</w:t>
            </w:r>
            <w:proofErr w:type="spellEnd"/>
          </w:p>
          <w:p w:rsidR="002861DA" w:rsidRDefault="002861DA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eastAsia="Arial Unicode MS" w:hAnsi="Calibri" w:cs="Calibri"/>
                <w:b/>
              </w:rPr>
            </w:pPr>
            <w:r w:rsidRPr="002861DA">
              <w:rPr>
                <w:rFonts w:ascii="Calibri" w:eastAsia="Arial Unicode MS" w:hAnsi="Calibri" w:cs="Calibri"/>
                <w:b/>
              </w:rPr>
              <w:t>Linus</w:t>
            </w:r>
          </w:p>
          <w:p w:rsidR="00467AAB" w:rsidRDefault="002861DA" w:rsidP="00467AAB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eastAsia="Arial Unicode MS" w:hAnsi="Calibri" w:cs="Calibri"/>
                <w:b/>
              </w:rPr>
            </w:pPr>
            <w:proofErr w:type="spellStart"/>
            <w:r w:rsidRPr="002861DA">
              <w:rPr>
                <w:rFonts w:ascii="Calibri" w:eastAsia="Arial Unicode MS" w:hAnsi="Calibri" w:cs="Calibri"/>
                <w:b/>
              </w:rPr>
              <w:t>Sailor</w:t>
            </w:r>
            <w:proofErr w:type="spellEnd"/>
          </w:p>
          <w:p w:rsidR="00467AAB" w:rsidRPr="00467AAB" w:rsidRDefault="00467AAB" w:rsidP="00467AAB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RGT 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Kilimanjaro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44F" w:rsidRPr="00416110" w:rsidRDefault="00A0244F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2011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</w:t>
            </w:r>
            <w:r w:rsidR="00467AAB">
              <w:rPr>
                <w:rFonts w:ascii="Calibri" w:eastAsia="Arial Unicode MS" w:hAnsi="Calibri" w:cs="Calibri"/>
              </w:rPr>
              <w:t>14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2011</w:t>
            </w:r>
          </w:p>
          <w:p w:rsidR="00A0244F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2011</w:t>
            </w:r>
          </w:p>
          <w:p w:rsidR="00467AAB" w:rsidRPr="00416110" w:rsidRDefault="00467AAB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44F" w:rsidRPr="00416110" w:rsidRDefault="00A0244F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2014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467AAB">
              <w:rPr>
                <w:rFonts w:ascii="Calibri" w:eastAsia="Arial Unicode MS" w:hAnsi="Calibri" w:cs="Calibri"/>
              </w:rPr>
              <w:t>7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2014</w:t>
            </w:r>
          </w:p>
          <w:p w:rsidR="00A0244F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2014</w:t>
            </w:r>
          </w:p>
          <w:p w:rsidR="00467AAB" w:rsidRPr="00416110" w:rsidRDefault="00467AAB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2017</w:t>
            </w:r>
          </w:p>
        </w:tc>
      </w:tr>
      <w:tr w:rsidR="00A0244F" w:rsidRPr="00416110" w:rsidTr="00ED7CEC">
        <w:trPr>
          <w:trHeight w:val="1903"/>
        </w:trPr>
        <w:tc>
          <w:tcPr>
            <w:tcW w:w="1809" w:type="dxa"/>
            <w:tcBorders>
              <w:right w:val="single" w:sz="4" w:space="0" w:color="auto"/>
            </w:tcBorders>
          </w:tcPr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 xml:space="preserve">Grupa B 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(chlebowe)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61DA" w:rsidRDefault="00A0244F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hAnsi="Calibri" w:cs="Calibri"/>
                <w:b/>
                <w:lang w:val="en-US"/>
              </w:rPr>
            </w:pPr>
            <w:r w:rsidRPr="002861DA">
              <w:rPr>
                <w:rFonts w:ascii="Calibri" w:hAnsi="Calibri" w:cs="Calibri"/>
                <w:b/>
                <w:lang w:val="en-US"/>
              </w:rPr>
              <w:t>Artist</w:t>
            </w:r>
          </w:p>
          <w:p w:rsidR="003B3A9E" w:rsidRDefault="003B3A9E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Belissa</w:t>
            </w:r>
            <w:proofErr w:type="spellEnd"/>
          </w:p>
          <w:p w:rsidR="002861DA" w:rsidRPr="005E0085" w:rsidRDefault="005E0085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Hybery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F1</w:t>
            </w:r>
          </w:p>
          <w:p w:rsidR="002861DA" w:rsidRPr="002861DA" w:rsidRDefault="00A0244F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861DA">
              <w:rPr>
                <w:rFonts w:ascii="Calibri" w:eastAsia="Arial Unicode MS" w:hAnsi="Calibri" w:cs="Calibri"/>
                <w:b/>
                <w:lang w:val="en-US"/>
              </w:rPr>
              <w:t>Jantarka</w:t>
            </w:r>
            <w:proofErr w:type="spellEnd"/>
          </w:p>
          <w:p w:rsidR="002861DA" w:rsidRPr="002861DA" w:rsidRDefault="00A0244F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hAnsi="Calibri" w:cs="Calibri"/>
                <w:b/>
                <w:lang w:val="en-US"/>
              </w:rPr>
            </w:pPr>
            <w:r w:rsidRPr="002861DA">
              <w:rPr>
                <w:rFonts w:ascii="Calibri" w:eastAsia="Arial Unicode MS" w:hAnsi="Calibri" w:cs="Calibri"/>
                <w:b/>
                <w:lang w:val="en-US"/>
              </w:rPr>
              <w:t xml:space="preserve">KWS </w:t>
            </w:r>
            <w:proofErr w:type="spellStart"/>
            <w:r w:rsidRPr="002861DA">
              <w:rPr>
                <w:rFonts w:ascii="Calibri" w:eastAsia="Arial Unicode MS" w:hAnsi="Calibri" w:cs="Calibri"/>
                <w:b/>
                <w:lang w:val="en-US"/>
              </w:rPr>
              <w:t>Ozon</w:t>
            </w:r>
            <w:proofErr w:type="spellEnd"/>
          </w:p>
          <w:p w:rsidR="003B3A9E" w:rsidRPr="002861DA" w:rsidRDefault="003B3A9E" w:rsidP="00ED7CE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lang w:val="en-US"/>
              </w:rPr>
              <w:t>Rotax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4F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2013</w:t>
            </w:r>
          </w:p>
          <w:p w:rsidR="003B3A9E" w:rsidRPr="00416110" w:rsidRDefault="003B3A9E" w:rsidP="00ED7CE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</w:t>
            </w:r>
            <w:r w:rsidR="005E0085">
              <w:rPr>
                <w:rFonts w:ascii="Calibri" w:hAnsi="Calibri" w:cs="Calibri"/>
              </w:rPr>
              <w:t>6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2010</w:t>
            </w:r>
          </w:p>
          <w:p w:rsidR="00A0244F" w:rsidRPr="00416110" w:rsidRDefault="003B3A9E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2010</w:t>
            </w:r>
          </w:p>
          <w:p w:rsidR="00A0244F" w:rsidRPr="00416110" w:rsidRDefault="00A0244F" w:rsidP="003B3A9E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</w:t>
            </w:r>
            <w:r w:rsidR="003B3A9E">
              <w:rPr>
                <w:rFonts w:ascii="Calibri" w:eastAsia="Arial Unicode MS" w:hAnsi="Calibri" w:cs="Calibri"/>
              </w:rPr>
              <w:t>14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4F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2016</w:t>
            </w:r>
          </w:p>
          <w:p w:rsidR="003B3A9E" w:rsidRPr="00416110" w:rsidRDefault="003B3A9E" w:rsidP="00ED7CE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</w:t>
            </w:r>
            <w:r w:rsidR="005E0085">
              <w:rPr>
                <w:rFonts w:ascii="Calibri" w:hAnsi="Calibri" w:cs="Calibri"/>
              </w:rPr>
              <w:t>9</w:t>
            </w:r>
          </w:p>
          <w:p w:rsidR="00A0244F" w:rsidRPr="00416110" w:rsidRDefault="00A0244F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2013</w:t>
            </w:r>
          </w:p>
          <w:p w:rsidR="00A0244F" w:rsidRPr="00416110" w:rsidRDefault="003B3A9E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2013</w:t>
            </w:r>
          </w:p>
          <w:p w:rsidR="00A0244F" w:rsidRPr="00416110" w:rsidRDefault="00A0244F" w:rsidP="003B3A9E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3B3A9E">
              <w:rPr>
                <w:rFonts w:ascii="Calibri" w:eastAsia="Arial Unicode MS" w:hAnsi="Calibri" w:cs="Calibri"/>
              </w:rPr>
              <w:t>7</w:t>
            </w:r>
          </w:p>
        </w:tc>
      </w:tr>
    </w:tbl>
    <w:p w:rsidR="00141856" w:rsidRPr="002861DA" w:rsidRDefault="00141856" w:rsidP="00BC471A">
      <w:pPr>
        <w:pStyle w:val="Nagwek2"/>
        <w:rPr>
          <w:rFonts w:ascii="Calibri" w:hAnsi="Calibri" w:cs="Calibri"/>
          <w:b w:val="0"/>
        </w:rPr>
      </w:pPr>
    </w:p>
    <w:p w:rsidR="00141856" w:rsidRPr="002861DA" w:rsidRDefault="00141856" w:rsidP="00BC471A">
      <w:pPr>
        <w:pStyle w:val="Nagwek2"/>
        <w:rPr>
          <w:rFonts w:ascii="Calibri" w:hAnsi="Calibri" w:cs="Calibri"/>
          <w:b w:val="0"/>
        </w:rPr>
      </w:pPr>
    </w:p>
    <w:p w:rsidR="0006310A" w:rsidRPr="004C2C01" w:rsidRDefault="0006310A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4" w:name="_Toc854542"/>
      <w:r w:rsidRPr="004C2C01">
        <w:rPr>
          <w:rFonts w:ascii="Calibri" w:hAnsi="Calibri" w:cs="Calibri"/>
          <w:sz w:val="24"/>
          <w:szCs w:val="24"/>
        </w:rPr>
        <w:t>Tab.2. Pszenżyto ozime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pszenżyta ozimego zalecanych do uprawy na obszarze województwa mazowieckiego na rok 2016"/>
        <w:tblDescription w:val="Podział odmian na tradycyjne oraz krótkosłome z wyszczególnieniem roku wpisania ich do krajowego rejestru oraz roku włączenia do Listy Odmian Zalecanych."/>
      </w:tblPr>
      <w:tblGrid>
        <w:gridCol w:w="2977"/>
        <w:gridCol w:w="2268"/>
        <w:gridCol w:w="2126"/>
      </w:tblGrid>
      <w:tr w:rsidR="00515715" w:rsidRPr="00416110" w:rsidTr="00327BB0">
        <w:trPr>
          <w:tblHeader/>
        </w:trPr>
        <w:tc>
          <w:tcPr>
            <w:tcW w:w="2977" w:type="dxa"/>
          </w:tcPr>
          <w:p w:rsidR="00515715" w:rsidRPr="00416110" w:rsidRDefault="00515715" w:rsidP="00327BB0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</w:tcPr>
          <w:p w:rsidR="00515715" w:rsidRPr="00416110" w:rsidRDefault="00515715" w:rsidP="00327BB0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26" w:type="dxa"/>
          </w:tcPr>
          <w:p w:rsidR="00515715" w:rsidRPr="00416110" w:rsidRDefault="00515715" w:rsidP="00327BB0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515715" w:rsidRPr="00416110" w:rsidTr="004739D5">
        <w:trPr>
          <w:trHeight w:val="2487"/>
        </w:trPr>
        <w:tc>
          <w:tcPr>
            <w:tcW w:w="2977" w:type="dxa"/>
          </w:tcPr>
          <w:p w:rsidR="00515715" w:rsidRDefault="0051571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B59F7">
              <w:rPr>
                <w:rFonts w:ascii="Calibri" w:hAnsi="Calibri" w:cs="Calibri"/>
                <w:b/>
                <w:lang w:val="en-US"/>
              </w:rPr>
              <w:t>Borowik</w:t>
            </w:r>
            <w:proofErr w:type="spellEnd"/>
          </w:p>
          <w:p w:rsidR="00515715" w:rsidRPr="002B59F7" w:rsidRDefault="0051571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B59F7">
              <w:rPr>
                <w:rFonts w:ascii="Calibri" w:eastAsia="Arial Unicode MS" w:hAnsi="Calibri" w:cs="Calibri"/>
                <w:b/>
                <w:lang w:val="en-US"/>
              </w:rPr>
              <w:t>Meloman</w:t>
            </w:r>
            <w:proofErr w:type="spellEnd"/>
          </w:p>
          <w:p w:rsidR="00515715" w:rsidRPr="005E0085" w:rsidRDefault="005E008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lang w:val="en-US"/>
              </w:rPr>
              <w:t>Kasyno</w:t>
            </w:r>
            <w:proofErr w:type="spellEnd"/>
          </w:p>
          <w:p w:rsidR="00515715" w:rsidRPr="002B59F7" w:rsidRDefault="0051571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B59F7">
              <w:rPr>
                <w:rFonts w:ascii="Calibri" w:eastAsia="Arial Unicode MS" w:hAnsi="Calibri" w:cs="Calibri"/>
                <w:b/>
                <w:lang w:val="en-US"/>
              </w:rPr>
              <w:t>Subito</w:t>
            </w:r>
            <w:proofErr w:type="spellEnd"/>
          </w:p>
          <w:p w:rsidR="00515715" w:rsidRPr="002B59F7" w:rsidRDefault="0051571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lang w:val="en-US"/>
              </w:rPr>
              <w:t>Rotondo</w:t>
            </w:r>
            <w:proofErr w:type="spellEnd"/>
          </w:p>
          <w:p w:rsidR="00515715" w:rsidRPr="005E0085" w:rsidRDefault="005E008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eastAsia="Arial Unicode MS" w:hAnsi="Calibri" w:cs="Calibri"/>
                <w:b/>
              </w:rPr>
              <w:t>Panteon</w:t>
            </w:r>
          </w:p>
          <w:p w:rsidR="00515715" w:rsidRPr="002B59F7" w:rsidRDefault="00515715" w:rsidP="00327B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2B59F7">
              <w:rPr>
                <w:rFonts w:ascii="Calibri" w:eastAsia="Arial Unicode MS" w:hAnsi="Calibri" w:cs="Calibri"/>
                <w:b/>
              </w:rPr>
              <w:t>Tr</w:t>
            </w:r>
            <w:r>
              <w:rPr>
                <w:rFonts w:ascii="Calibri" w:eastAsia="Arial Unicode MS" w:hAnsi="Calibri" w:cs="Calibri"/>
                <w:b/>
              </w:rPr>
              <w:t>efl</w:t>
            </w:r>
          </w:p>
          <w:p w:rsidR="00515715" w:rsidRPr="002B59F7" w:rsidRDefault="00515715" w:rsidP="001A052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B59F7">
              <w:rPr>
                <w:rFonts w:ascii="Calibri" w:eastAsia="Arial Unicode MS" w:hAnsi="Calibri" w:cs="Calibri"/>
                <w:b/>
              </w:rPr>
              <w:t>T</w:t>
            </w:r>
            <w:r>
              <w:rPr>
                <w:rFonts w:ascii="Calibri" w:eastAsia="Arial Unicode MS" w:hAnsi="Calibri" w:cs="Calibri"/>
                <w:b/>
              </w:rPr>
              <w:t>rapero</w:t>
            </w:r>
            <w:proofErr w:type="spellEnd"/>
          </w:p>
        </w:tc>
        <w:tc>
          <w:tcPr>
            <w:tcW w:w="2268" w:type="dxa"/>
          </w:tcPr>
          <w:p w:rsidR="00515715" w:rsidRPr="00416110" w:rsidRDefault="00515715" w:rsidP="00327BB0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2011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t>2014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t>20</w:t>
            </w:r>
            <w:r w:rsidR="005E0085">
              <w:rPr>
                <w:rFonts w:ascii="Calibri" w:eastAsia="Arial Unicode MS" w:hAnsi="Calibri" w:cs="Calibri"/>
                <w:lang w:val="en-US"/>
              </w:rPr>
              <w:t>16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2012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>
              <w:rPr>
                <w:rFonts w:ascii="Calibri" w:eastAsia="Arial Unicode MS" w:hAnsi="Calibri" w:cs="Calibri"/>
              </w:rPr>
              <w:t>4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5E0085">
              <w:rPr>
                <w:rFonts w:ascii="Calibri" w:eastAsia="Arial Unicode MS" w:hAnsi="Calibri" w:cs="Calibri"/>
              </w:rPr>
              <w:t>5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</w:t>
            </w:r>
            <w:r>
              <w:rPr>
                <w:rFonts w:ascii="Calibri" w:eastAsia="Arial Unicode MS" w:hAnsi="Calibri" w:cs="Calibri"/>
              </w:rPr>
              <w:t>15</w:t>
            </w:r>
          </w:p>
          <w:p w:rsidR="00515715" w:rsidRPr="00416110" w:rsidRDefault="00515715" w:rsidP="00C134A7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</w:t>
            </w:r>
            <w:r>
              <w:rPr>
                <w:rFonts w:ascii="Calibri" w:eastAsia="Arial Unicode MS" w:hAnsi="Calibri" w:cs="Calibri"/>
              </w:rPr>
              <w:t>15</w:t>
            </w:r>
          </w:p>
        </w:tc>
        <w:tc>
          <w:tcPr>
            <w:tcW w:w="2126" w:type="dxa"/>
          </w:tcPr>
          <w:p w:rsidR="00515715" w:rsidRPr="00416110" w:rsidRDefault="00515715" w:rsidP="00327BB0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2014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t>2016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t>201</w:t>
            </w:r>
            <w:r w:rsidR="005E0085">
              <w:rPr>
                <w:rFonts w:ascii="Calibri" w:eastAsia="Arial Unicode MS" w:hAnsi="Calibri" w:cs="Calibri"/>
                <w:lang w:val="en-US"/>
              </w:rPr>
              <w:t>9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2015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2017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5E0085">
              <w:rPr>
                <w:rFonts w:ascii="Calibri" w:eastAsia="Arial Unicode MS" w:hAnsi="Calibri" w:cs="Calibri"/>
              </w:rPr>
              <w:t>9</w:t>
            </w:r>
          </w:p>
          <w:p w:rsidR="00515715" w:rsidRPr="00416110" w:rsidRDefault="00515715" w:rsidP="00327BB0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2017</w:t>
            </w:r>
          </w:p>
          <w:p w:rsidR="00515715" w:rsidRPr="00416110" w:rsidRDefault="00515715" w:rsidP="00C134A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</w:rPr>
              <w:t>2018</w:t>
            </w:r>
          </w:p>
        </w:tc>
      </w:tr>
    </w:tbl>
    <w:p w:rsidR="003530BE" w:rsidRPr="002861DA" w:rsidRDefault="003530BE" w:rsidP="0006310A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141856" w:rsidRPr="002861DA" w:rsidRDefault="00141856" w:rsidP="0006310A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06310A" w:rsidRPr="004C2C01" w:rsidRDefault="0006310A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5" w:name="_Toc854543"/>
      <w:r w:rsidRPr="004C2C01">
        <w:rPr>
          <w:rFonts w:ascii="Calibri" w:hAnsi="Calibri" w:cs="Calibri"/>
          <w:sz w:val="24"/>
          <w:szCs w:val="24"/>
        </w:rPr>
        <w:t>Tab.3. Żyto ozime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żyta ozimego zalecanych do uprawy na obszarze województwa mazowieckiego na rok 2016"/>
        <w:tblDescription w:val="Podział odmian na populacyjne oraz mieszańcowe z wyszczególnieniem roku wpisania ich do krajowego rejestru oraz roku włączenia do Listy Odmian Zalecanych."/>
      </w:tblPr>
      <w:tblGrid>
        <w:gridCol w:w="1786"/>
        <w:gridCol w:w="2917"/>
        <w:gridCol w:w="2177"/>
        <w:gridCol w:w="2182"/>
      </w:tblGrid>
      <w:tr w:rsidR="0006310A" w:rsidRPr="00416110" w:rsidTr="00ED7CEC">
        <w:trPr>
          <w:tblHeader/>
        </w:trPr>
        <w:tc>
          <w:tcPr>
            <w:tcW w:w="1809" w:type="dxa"/>
          </w:tcPr>
          <w:p w:rsidR="0006310A" w:rsidRPr="00416110" w:rsidRDefault="0050027D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Typ</w:t>
            </w:r>
            <w:r w:rsidR="0006310A" w:rsidRPr="00416110">
              <w:rPr>
                <w:rFonts w:ascii="Calibri" w:hAnsi="Calibri" w:cs="Calibri"/>
                <w:b/>
                <w:lang w:eastAsia="pl-PL"/>
              </w:rPr>
              <w:t xml:space="preserve"> odmiany</w:t>
            </w:r>
          </w:p>
        </w:tc>
        <w:tc>
          <w:tcPr>
            <w:tcW w:w="2977" w:type="dxa"/>
          </w:tcPr>
          <w:p w:rsidR="0006310A" w:rsidRPr="00416110" w:rsidRDefault="0006310A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46" w:type="dxa"/>
          </w:tcPr>
          <w:p w:rsidR="0006310A" w:rsidRPr="00416110" w:rsidRDefault="0006310A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256" w:type="dxa"/>
          </w:tcPr>
          <w:p w:rsidR="0006310A" w:rsidRPr="00416110" w:rsidRDefault="0006310A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A0244F" w:rsidRPr="00416110" w:rsidTr="00C134A7">
        <w:trPr>
          <w:trHeight w:val="1014"/>
        </w:trPr>
        <w:tc>
          <w:tcPr>
            <w:tcW w:w="1809" w:type="dxa"/>
          </w:tcPr>
          <w:p w:rsidR="00A0244F" w:rsidRDefault="00A0244F" w:rsidP="002861D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16110">
              <w:rPr>
                <w:rFonts w:ascii="Calibri" w:hAnsi="Calibri" w:cs="Calibri"/>
                <w:b/>
              </w:rPr>
              <w:t xml:space="preserve">Odmiany </w:t>
            </w:r>
          </w:p>
          <w:p w:rsidR="00A0244F" w:rsidRPr="00416110" w:rsidRDefault="00A0244F" w:rsidP="002861D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16110">
              <w:rPr>
                <w:rFonts w:ascii="Calibri" w:hAnsi="Calibri" w:cs="Calibri"/>
                <w:b/>
              </w:rPr>
              <w:t>populacyjne</w:t>
            </w:r>
          </w:p>
        </w:tc>
        <w:tc>
          <w:tcPr>
            <w:tcW w:w="2977" w:type="dxa"/>
          </w:tcPr>
          <w:p w:rsidR="00D10D85" w:rsidRPr="00D10D85" w:rsidRDefault="00A0244F" w:rsidP="00D10D8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 w:rsidRPr="002B59F7">
              <w:rPr>
                <w:rFonts w:ascii="Calibri" w:eastAsia="Arial Unicode MS" w:hAnsi="Calibri" w:cs="Calibri"/>
                <w:b/>
              </w:rPr>
              <w:t>Antonińskie</w:t>
            </w:r>
          </w:p>
          <w:p w:rsidR="004739D5" w:rsidRDefault="004739D5" w:rsidP="002861D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Dańkowski</w:t>
            </w:r>
            <w:r w:rsidR="00FF4BE4">
              <w:rPr>
                <w:rFonts w:ascii="Calibri" w:eastAsia="Arial Unicode MS" w:hAnsi="Calibri" w:cs="Calibri"/>
                <w:b/>
              </w:rPr>
              <w:t>e</w:t>
            </w:r>
            <w:r>
              <w:rPr>
                <w:rFonts w:ascii="Calibri" w:eastAsia="Arial Unicode MS" w:hAnsi="Calibri" w:cs="Calibri"/>
                <w:b/>
              </w:rPr>
              <w:t xml:space="preserve"> Rubin</w:t>
            </w:r>
          </w:p>
          <w:p w:rsidR="00D10D85" w:rsidRDefault="00C134A7" w:rsidP="00C134A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Dańkowskie Granat</w:t>
            </w:r>
          </w:p>
          <w:p w:rsidR="005E0085" w:rsidRPr="00C134A7" w:rsidRDefault="005E0085" w:rsidP="00C134A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Dańkowskie Hadron</w:t>
            </w:r>
          </w:p>
        </w:tc>
        <w:tc>
          <w:tcPr>
            <w:tcW w:w="2246" w:type="dxa"/>
          </w:tcPr>
          <w:p w:rsidR="00A0244F" w:rsidRPr="00416110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2013</w:t>
            </w:r>
          </w:p>
          <w:p w:rsidR="00A0244F" w:rsidRPr="00416110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2013</w:t>
            </w:r>
          </w:p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C134A7">
              <w:rPr>
                <w:rFonts w:ascii="Calibri" w:eastAsia="Arial Unicode MS" w:hAnsi="Calibri" w:cs="Calibri"/>
              </w:rPr>
              <w:t>5</w:t>
            </w:r>
          </w:p>
          <w:p w:rsidR="005E0085" w:rsidRPr="00416110" w:rsidRDefault="005E008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2016</w:t>
            </w:r>
          </w:p>
        </w:tc>
        <w:tc>
          <w:tcPr>
            <w:tcW w:w="2256" w:type="dxa"/>
          </w:tcPr>
          <w:p w:rsidR="00A0244F" w:rsidRPr="00416110" w:rsidRDefault="00A0244F" w:rsidP="002861DA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2016</w:t>
            </w:r>
          </w:p>
          <w:p w:rsidR="00A0244F" w:rsidRPr="00416110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2016</w:t>
            </w:r>
          </w:p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C134A7">
              <w:rPr>
                <w:rFonts w:ascii="Calibri" w:eastAsia="Arial Unicode MS" w:hAnsi="Calibri" w:cs="Calibri"/>
              </w:rPr>
              <w:t>8</w:t>
            </w:r>
          </w:p>
          <w:p w:rsidR="005E0085" w:rsidRPr="00C134A7" w:rsidRDefault="005E008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2019</w:t>
            </w:r>
          </w:p>
        </w:tc>
      </w:tr>
      <w:tr w:rsidR="00A0244F" w:rsidRPr="00416110" w:rsidTr="004739D5">
        <w:trPr>
          <w:trHeight w:val="693"/>
        </w:trPr>
        <w:tc>
          <w:tcPr>
            <w:tcW w:w="1809" w:type="dxa"/>
          </w:tcPr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  <w:b/>
              </w:rPr>
            </w:pPr>
            <w:r w:rsidRPr="00416110">
              <w:rPr>
                <w:rFonts w:ascii="Calibri" w:eastAsia="Arial Unicode MS" w:hAnsi="Calibri" w:cs="Calibri"/>
                <w:b/>
              </w:rPr>
              <w:t xml:space="preserve">Odmiany </w:t>
            </w:r>
          </w:p>
          <w:p w:rsidR="00A0244F" w:rsidRPr="00416110" w:rsidRDefault="00A0244F" w:rsidP="002861DA">
            <w:pPr>
              <w:spacing w:line="276" w:lineRule="auto"/>
              <w:rPr>
                <w:rFonts w:ascii="Calibri" w:eastAsia="Arial Unicode MS" w:hAnsi="Calibri" w:cs="Calibri"/>
                <w:b/>
              </w:rPr>
            </w:pPr>
            <w:r w:rsidRPr="00416110">
              <w:rPr>
                <w:rFonts w:ascii="Calibri" w:eastAsia="Arial Unicode MS" w:hAnsi="Calibri" w:cs="Calibri"/>
                <w:b/>
              </w:rPr>
              <w:t>mieszańcowe</w:t>
            </w:r>
            <w:r w:rsidR="005E0085">
              <w:rPr>
                <w:rFonts w:ascii="Calibri" w:eastAsia="Arial Unicode MS" w:hAnsi="Calibri" w:cs="Calibri"/>
                <w:b/>
              </w:rPr>
              <w:t xml:space="preserve"> F1</w:t>
            </w:r>
          </w:p>
        </w:tc>
        <w:tc>
          <w:tcPr>
            <w:tcW w:w="2977" w:type="dxa"/>
          </w:tcPr>
          <w:p w:rsidR="005E0085" w:rsidRDefault="001D1A54" w:rsidP="005E008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KWS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Binnt</w:t>
            </w:r>
            <w:r w:rsidR="00FE381C">
              <w:rPr>
                <w:rFonts w:ascii="Calibri" w:hAnsi="Calibri" w:cs="Calibri"/>
                <w:b/>
                <w:lang w:val="en-US"/>
              </w:rPr>
              <w:t>t</w:t>
            </w:r>
            <w:r>
              <w:rPr>
                <w:rFonts w:ascii="Calibri" w:hAnsi="Calibri" w:cs="Calibri"/>
                <w:b/>
                <w:lang w:val="en-US"/>
              </w:rPr>
              <w:t>o</w:t>
            </w:r>
            <w:proofErr w:type="spellEnd"/>
          </w:p>
          <w:p w:rsidR="005E0085" w:rsidRDefault="00C134A7" w:rsidP="005E008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KWS Bono</w:t>
            </w:r>
          </w:p>
          <w:p w:rsidR="001D1A54" w:rsidRDefault="001D1A54" w:rsidP="005E008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KWS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Dolaro</w:t>
            </w:r>
            <w:proofErr w:type="spellEnd"/>
          </w:p>
          <w:p w:rsidR="001D1A54" w:rsidRPr="005E0085" w:rsidRDefault="001D1A54" w:rsidP="005E008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KWS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Florano</w:t>
            </w:r>
            <w:proofErr w:type="spellEnd"/>
          </w:p>
          <w:p w:rsidR="00A0244F" w:rsidRPr="00515715" w:rsidRDefault="005E0085" w:rsidP="002861D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SU Nasri </w:t>
            </w:r>
          </w:p>
          <w:p w:rsidR="00515715" w:rsidRPr="002B59F7" w:rsidRDefault="001D1A54" w:rsidP="00FE381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de-DE"/>
              </w:rPr>
              <w:t>SU Ar</w:t>
            </w:r>
            <w:r w:rsidR="00FE381C">
              <w:rPr>
                <w:rFonts w:ascii="Calibri" w:hAnsi="Calibri" w:cs="Calibri"/>
                <w:b/>
                <w:lang w:val="de-DE"/>
              </w:rPr>
              <w:t>v</w:t>
            </w:r>
            <w:r>
              <w:rPr>
                <w:rFonts w:ascii="Calibri" w:hAnsi="Calibri" w:cs="Calibri"/>
                <w:b/>
                <w:lang w:val="de-DE"/>
              </w:rPr>
              <w:t>id</w:t>
            </w:r>
          </w:p>
        </w:tc>
        <w:tc>
          <w:tcPr>
            <w:tcW w:w="2246" w:type="dxa"/>
          </w:tcPr>
          <w:p w:rsidR="001D1A54" w:rsidRDefault="001D1A54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2016</w:t>
            </w:r>
          </w:p>
          <w:p w:rsidR="00A0244F" w:rsidRDefault="00A0244F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16110">
              <w:rPr>
                <w:rFonts w:ascii="Calibri" w:hAnsi="Calibri" w:cs="Calibri"/>
                <w:lang w:val="en-US"/>
              </w:rPr>
              <w:t>20</w:t>
            </w:r>
            <w:r w:rsidR="00C134A7">
              <w:rPr>
                <w:rFonts w:ascii="Calibri" w:hAnsi="Calibri" w:cs="Calibri"/>
                <w:lang w:val="en-US"/>
              </w:rPr>
              <w:t>14</w:t>
            </w:r>
          </w:p>
          <w:p w:rsidR="001D1A54" w:rsidRDefault="001D1A54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2016</w:t>
            </w:r>
          </w:p>
          <w:p w:rsidR="001D1A54" w:rsidRPr="00416110" w:rsidRDefault="001D1A54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2016</w:t>
            </w:r>
          </w:p>
          <w:p w:rsidR="00A0244F" w:rsidRDefault="00A0244F" w:rsidP="00515715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416110">
              <w:rPr>
                <w:rFonts w:ascii="Calibri" w:hAnsi="Calibri" w:cs="Calibri"/>
                <w:lang w:val="de-DE"/>
              </w:rPr>
              <w:t>201</w:t>
            </w:r>
            <w:r w:rsidR="00515715">
              <w:rPr>
                <w:rFonts w:ascii="Calibri" w:hAnsi="Calibri" w:cs="Calibri"/>
                <w:lang w:val="de-DE"/>
              </w:rPr>
              <w:t>5</w:t>
            </w:r>
          </w:p>
          <w:p w:rsidR="00515715" w:rsidRPr="00416110" w:rsidRDefault="00515715" w:rsidP="001D1A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de-DE"/>
              </w:rPr>
              <w:t>201</w:t>
            </w:r>
            <w:r w:rsidR="001D1A54">
              <w:rPr>
                <w:rFonts w:ascii="Calibri" w:hAnsi="Calibri" w:cs="Calibri"/>
                <w:lang w:val="de-DE"/>
              </w:rPr>
              <w:t>6</w:t>
            </w:r>
          </w:p>
        </w:tc>
        <w:tc>
          <w:tcPr>
            <w:tcW w:w="2256" w:type="dxa"/>
          </w:tcPr>
          <w:p w:rsidR="001D1A54" w:rsidRDefault="001D1A54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2019</w:t>
            </w:r>
          </w:p>
          <w:p w:rsidR="00A0244F" w:rsidRDefault="00A0244F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16110">
              <w:rPr>
                <w:rFonts w:ascii="Calibri" w:hAnsi="Calibri" w:cs="Calibri"/>
                <w:lang w:val="en-US"/>
              </w:rPr>
              <w:t>201</w:t>
            </w:r>
            <w:r w:rsidR="00515715">
              <w:rPr>
                <w:rFonts w:ascii="Calibri" w:hAnsi="Calibri" w:cs="Calibri"/>
                <w:lang w:val="en-US"/>
              </w:rPr>
              <w:t>8</w:t>
            </w:r>
          </w:p>
          <w:p w:rsidR="001D1A54" w:rsidRDefault="001D1A54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2019</w:t>
            </w:r>
          </w:p>
          <w:p w:rsidR="001D1A54" w:rsidRPr="00416110" w:rsidRDefault="001D1A54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2019</w:t>
            </w:r>
          </w:p>
          <w:p w:rsidR="00A0244F" w:rsidRDefault="00A0244F" w:rsidP="00515715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416110">
              <w:rPr>
                <w:rFonts w:ascii="Calibri" w:hAnsi="Calibri" w:cs="Calibri"/>
                <w:lang w:val="de-DE"/>
              </w:rPr>
              <w:t>201</w:t>
            </w:r>
            <w:r w:rsidR="00515715">
              <w:rPr>
                <w:rFonts w:ascii="Calibri" w:hAnsi="Calibri" w:cs="Calibri"/>
                <w:lang w:val="de-DE"/>
              </w:rPr>
              <w:t>8</w:t>
            </w:r>
          </w:p>
          <w:p w:rsidR="00515715" w:rsidRPr="00416110" w:rsidRDefault="00515715" w:rsidP="001D1A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de-DE"/>
              </w:rPr>
              <w:t>201</w:t>
            </w:r>
            <w:r w:rsidR="001D1A54">
              <w:rPr>
                <w:rFonts w:ascii="Calibri" w:hAnsi="Calibri" w:cs="Calibri"/>
                <w:lang w:val="de-DE"/>
              </w:rPr>
              <w:t>9</w:t>
            </w:r>
          </w:p>
        </w:tc>
      </w:tr>
    </w:tbl>
    <w:p w:rsidR="0013741F" w:rsidRDefault="0013741F" w:rsidP="00BC471A">
      <w:pPr>
        <w:pStyle w:val="Nagwek2"/>
        <w:rPr>
          <w:rFonts w:ascii="Calibri" w:hAnsi="Calibri" w:cs="Calibri"/>
          <w:sz w:val="24"/>
          <w:szCs w:val="24"/>
        </w:rPr>
      </w:pPr>
    </w:p>
    <w:p w:rsidR="004739D5" w:rsidRDefault="004739D5" w:rsidP="004739D5">
      <w:pPr>
        <w:rPr>
          <w:lang w:eastAsia="pl-PL"/>
        </w:rPr>
      </w:pPr>
    </w:p>
    <w:p w:rsidR="00515715" w:rsidRDefault="00515715" w:rsidP="004739D5">
      <w:pPr>
        <w:rPr>
          <w:lang w:eastAsia="pl-PL"/>
        </w:rPr>
      </w:pPr>
    </w:p>
    <w:p w:rsidR="004739D5" w:rsidRPr="004739D5" w:rsidRDefault="004739D5" w:rsidP="004739D5">
      <w:pPr>
        <w:rPr>
          <w:lang w:eastAsia="pl-PL"/>
        </w:rPr>
      </w:pPr>
    </w:p>
    <w:p w:rsidR="003530BE" w:rsidRPr="004C2C01" w:rsidRDefault="003530BE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6" w:name="_Toc854544"/>
      <w:r w:rsidRPr="004C2C01">
        <w:rPr>
          <w:rFonts w:ascii="Calibri" w:hAnsi="Calibri" w:cs="Calibri"/>
          <w:sz w:val="24"/>
          <w:szCs w:val="24"/>
        </w:rPr>
        <w:t>Tab.4. Jęczmień ozimy</w:t>
      </w:r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jęczmienia ozimego zalecanych do uprawy na obszarze województwa mazowieckiego na rok 2016."/>
        <w:tblDescription w:val="Lista odmian z wyszczególnieniem roku wpisania ich do krajowego rejestru oraz roku włączenia do Listy Odmian Zalecanych."/>
      </w:tblPr>
      <w:tblGrid>
        <w:gridCol w:w="4699"/>
        <w:gridCol w:w="2236"/>
        <w:gridCol w:w="2127"/>
      </w:tblGrid>
      <w:tr w:rsidR="003530BE" w:rsidRPr="00416110" w:rsidTr="00ED7CEC">
        <w:trPr>
          <w:tblHeader/>
        </w:trPr>
        <w:tc>
          <w:tcPr>
            <w:tcW w:w="4786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58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E432B0" w:rsidRPr="00416110" w:rsidTr="00ED7CEC">
        <w:trPr>
          <w:trHeight w:val="1383"/>
        </w:trPr>
        <w:tc>
          <w:tcPr>
            <w:tcW w:w="4786" w:type="dxa"/>
            <w:vAlign w:val="bottom"/>
          </w:tcPr>
          <w:p w:rsidR="00B80FE6" w:rsidRDefault="00E432B0" w:rsidP="002861D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Arial Unicode MS" w:hAnsi="Calibri" w:cs="Calibri"/>
                <w:b/>
                <w:lang w:val="en-US"/>
              </w:rPr>
            </w:pPr>
            <w:r w:rsidRPr="00B80FE6">
              <w:rPr>
                <w:rFonts w:ascii="Calibri" w:eastAsia="Arial Unicode MS" w:hAnsi="Calibri" w:cs="Calibri"/>
                <w:b/>
                <w:lang w:val="en-US"/>
              </w:rPr>
              <w:t>Antonella</w:t>
            </w:r>
          </w:p>
          <w:p w:rsidR="00B80FE6" w:rsidRDefault="004739D5" w:rsidP="002861D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Arial Unicode MS" w:hAnsi="Calibri" w:cs="Calibri"/>
                <w:b/>
                <w:lang w:val="en-US"/>
              </w:rPr>
            </w:pPr>
            <w:r>
              <w:rPr>
                <w:rFonts w:ascii="Calibri" w:eastAsia="Arial Unicode MS" w:hAnsi="Calibri" w:cs="Calibri"/>
                <w:b/>
                <w:lang w:val="en-US"/>
              </w:rPr>
              <w:t xml:space="preserve">KWS </w:t>
            </w:r>
            <w:proofErr w:type="spellStart"/>
            <w:r>
              <w:rPr>
                <w:rFonts w:ascii="Calibri" w:eastAsia="Arial Unicode MS" w:hAnsi="Calibri" w:cs="Calibri"/>
                <w:b/>
                <w:lang w:val="en-US"/>
              </w:rPr>
              <w:t>Kosmos</w:t>
            </w:r>
            <w:proofErr w:type="spellEnd"/>
          </w:p>
          <w:p w:rsidR="00B80FE6" w:rsidRDefault="001D1A54" w:rsidP="002861D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Arial Unicode MS" w:hAnsi="Calibri" w:cs="Calibri"/>
                <w:b/>
                <w:lang w:val="en-US"/>
              </w:rPr>
            </w:pPr>
            <w:r>
              <w:rPr>
                <w:rFonts w:ascii="Calibri" w:eastAsia="Arial Unicode MS" w:hAnsi="Calibri" w:cs="Calibri"/>
                <w:b/>
                <w:lang w:val="en-US"/>
              </w:rPr>
              <w:t>Kaylin</w:t>
            </w:r>
          </w:p>
          <w:p w:rsidR="00B80FE6" w:rsidRDefault="00E432B0" w:rsidP="002861D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Arial Unicode MS" w:hAnsi="Calibri" w:cs="Calibri"/>
                <w:b/>
                <w:lang w:val="en-US"/>
              </w:rPr>
            </w:pPr>
            <w:r w:rsidRPr="00B80FE6">
              <w:rPr>
                <w:rFonts w:ascii="Calibri" w:eastAsia="Arial Unicode MS" w:hAnsi="Calibri" w:cs="Calibri"/>
                <w:b/>
                <w:lang w:val="en-US"/>
              </w:rPr>
              <w:t>Titus</w:t>
            </w:r>
          </w:p>
          <w:p w:rsidR="00E432B0" w:rsidRPr="00B80FE6" w:rsidRDefault="00E432B0" w:rsidP="002861D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Arial Unicode MS" w:hAnsi="Calibri" w:cs="Calibri"/>
                <w:b/>
                <w:lang w:val="en-US"/>
              </w:rPr>
            </w:pPr>
            <w:proofErr w:type="spellStart"/>
            <w:r w:rsidRPr="00B80FE6">
              <w:rPr>
                <w:rFonts w:ascii="Calibri" w:eastAsia="Arial Unicode MS" w:hAnsi="Calibri" w:cs="Calibri"/>
                <w:b/>
                <w:lang w:val="en-US"/>
              </w:rPr>
              <w:t>Zenek</w:t>
            </w:r>
            <w:proofErr w:type="spellEnd"/>
          </w:p>
        </w:tc>
        <w:tc>
          <w:tcPr>
            <w:tcW w:w="2268" w:type="dxa"/>
            <w:vAlign w:val="bottom"/>
          </w:tcPr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2011</w:t>
            </w:r>
          </w:p>
          <w:p w:rsidR="00E432B0" w:rsidRPr="00416110" w:rsidRDefault="004739D5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2015</w:t>
            </w:r>
          </w:p>
          <w:p w:rsidR="00E432B0" w:rsidRPr="00416110" w:rsidRDefault="001D1A54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2016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t>2012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2013</w:t>
            </w:r>
          </w:p>
        </w:tc>
        <w:tc>
          <w:tcPr>
            <w:tcW w:w="2158" w:type="dxa"/>
            <w:vAlign w:val="bottom"/>
          </w:tcPr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2014</w:t>
            </w:r>
          </w:p>
          <w:p w:rsidR="00E432B0" w:rsidRPr="00416110" w:rsidRDefault="004739D5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2017</w:t>
            </w:r>
          </w:p>
          <w:p w:rsidR="00E432B0" w:rsidRPr="00416110" w:rsidRDefault="001D1A54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2019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t>2015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2016</w:t>
            </w:r>
          </w:p>
        </w:tc>
      </w:tr>
    </w:tbl>
    <w:p w:rsidR="00141856" w:rsidRPr="00ED7CEC" w:rsidRDefault="00141856" w:rsidP="00BC471A">
      <w:pPr>
        <w:pStyle w:val="Nagwek2"/>
        <w:rPr>
          <w:rFonts w:ascii="Calibri" w:hAnsi="Calibri" w:cs="Calibri"/>
          <w:sz w:val="18"/>
          <w:szCs w:val="18"/>
        </w:rPr>
      </w:pPr>
    </w:p>
    <w:p w:rsidR="0024647B" w:rsidRPr="004C2C01" w:rsidRDefault="0006310A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7" w:name="_Toc854545"/>
      <w:r w:rsidRPr="004C2C01">
        <w:rPr>
          <w:rFonts w:ascii="Calibri" w:hAnsi="Calibri" w:cs="Calibri"/>
          <w:sz w:val="24"/>
          <w:szCs w:val="24"/>
        </w:rPr>
        <w:t>Tab.</w:t>
      </w:r>
      <w:r w:rsidR="003530BE" w:rsidRPr="004C2C01">
        <w:rPr>
          <w:rFonts w:ascii="Calibri" w:hAnsi="Calibri" w:cs="Calibri"/>
          <w:sz w:val="24"/>
          <w:szCs w:val="24"/>
        </w:rPr>
        <w:t>5</w:t>
      </w:r>
      <w:r w:rsidR="0024647B" w:rsidRPr="004C2C01">
        <w:rPr>
          <w:rFonts w:ascii="Calibri" w:hAnsi="Calibri" w:cs="Calibri"/>
          <w:sz w:val="24"/>
          <w:szCs w:val="24"/>
        </w:rPr>
        <w:t>. Pszenica jara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pszenicy jarej zalecanych do uprawy na obszarze województwa mazowieckiego na rok 2016."/>
        <w:tblDescription w:val="Podział odmian na jakościowe oraz chlebowe z wyszczególnieniem roku wpisania ich do krajowego rejestru oraz roku włączenia do Listy Odmian Zalecanych."/>
      </w:tblPr>
      <w:tblGrid>
        <w:gridCol w:w="1792"/>
        <w:gridCol w:w="2928"/>
        <w:gridCol w:w="2225"/>
        <w:gridCol w:w="2117"/>
      </w:tblGrid>
      <w:tr w:rsidR="0024647B" w:rsidRPr="00416110" w:rsidTr="00ED7CEC">
        <w:trPr>
          <w:tblHeader/>
        </w:trPr>
        <w:tc>
          <w:tcPr>
            <w:tcW w:w="1809" w:type="dxa"/>
          </w:tcPr>
          <w:p w:rsidR="0024647B" w:rsidRPr="00416110" w:rsidRDefault="0024647B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Grupa</w:t>
            </w:r>
          </w:p>
        </w:tc>
        <w:tc>
          <w:tcPr>
            <w:tcW w:w="2977" w:type="dxa"/>
          </w:tcPr>
          <w:p w:rsidR="0024647B" w:rsidRPr="00416110" w:rsidRDefault="0024647B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</w:tcPr>
          <w:p w:rsidR="0024647B" w:rsidRPr="00416110" w:rsidRDefault="0024647B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58" w:type="dxa"/>
          </w:tcPr>
          <w:p w:rsidR="0024647B" w:rsidRPr="00416110" w:rsidRDefault="0024647B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A0244F" w:rsidRPr="00416110" w:rsidTr="00ED7CEC">
        <w:trPr>
          <w:trHeight w:val="1383"/>
        </w:trPr>
        <w:tc>
          <w:tcPr>
            <w:tcW w:w="1809" w:type="dxa"/>
          </w:tcPr>
          <w:p w:rsidR="00A0244F" w:rsidRPr="00416110" w:rsidRDefault="00A0244F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Grupa A (jakościowe)</w:t>
            </w:r>
          </w:p>
        </w:tc>
        <w:tc>
          <w:tcPr>
            <w:tcW w:w="2977" w:type="dxa"/>
            <w:vAlign w:val="bottom"/>
          </w:tcPr>
          <w:p w:rsidR="00B80FE6" w:rsidRDefault="00A0244F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proofErr w:type="spellStart"/>
            <w:r w:rsidRPr="00B80FE6">
              <w:rPr>
                <w:rFonts w:ascii="Calibri" w:eastAsia="Arial Unicode MS" w:hAnsi="Calibri" w:cs="Calibri"/>
                <w:b/>
              </w:rPr>
              <w:t>Arabella</w:t>
            </w:r>
            <w:proofErr w:type="spellEnd"/>
          </w:p>
          <w:p w:rsidR="004739D5" w:rsidRDefault="004739D5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Goplana</w:t>
            </w:r>
          </w:p>
          <w:p w:rsidR="00B80FE6" w:rsidRDefault="00515715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Nimfa</w:t>
            </w:r>
          </w:p>
          <w:p w:rsidR="001D1A54" w:rsidRDefault="001D1A54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Rusałka</w:t>
            </w:r>
          </w:p>
          <w:p w:rsidR="00A0244F" w:rsidRDefault="00A0244F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proofErr w:type="spellStart"/>
            <w:r w:rsidRPr="00B80FE6">
              <w:rPr>
                <w:rFonts w:ascii="Calibri" w:eastAsia="Arial Unicode MS" w:hAnsi="Calibri" w:cs="Calibri"/>
                <w:b/>
              </w:rPr>
              <w:t>Tybalt</w:t>
            </w:r>
            <w:proofErr w:type="spellEnd"/>
          </w:p>
          <w:p w:rsidR="00515715" w:rsidRPr="00B80FE6" w:rsidRDefault="00515715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WPB 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Skye</w:t>
            </w:r>
            <w:proofErr w:type="spellEnd"/>
          </w:p>
        </w:tc>
        <w:tc>
          <w:tcPr>
            <w:tcW w:w="2268" w:type="dxa"/>
            <w:vAlign w:val="bottom"/>
          </w:tcPr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2011</w:t>
            </w:r>
          </w:p>
          <w:p w:rsidR="004739D5" w:rsidRPr="00416110" w:rsidRDefault="004739D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2015</w:t>
            </w:r>
          </w:p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515715">
              <w:rPr>
                <w:rFonts w:ascii="Calibri" w:eastAsia="Arial Unicode MS" w:hAnsi="Calibri" w:cs="Calibri"/>
              </w:rPr>
              <w:t>6</w:t>
            </w:r>
          </w:p>
          <w:p w:rsidR="001D1A54" w:rsidRPr="00416110" w:rsidRDefault="001D1A54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2016</w:t>
            </w:r>
          </w:p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2005</w:t>
            </w:r>
          </w:p>
          <w:p w:rsidR="00515715" w:rsidRPr="00416110" w:rsidRDefault="0051571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2016</w:t>
            </w:r>
          </w:p>
        </w:tc>
        <w:tc>
          <w:tcPr>
            <w:tcW w:w="2158" w:type="dxa"/>
            <w:vAlign w:val="bottom"/>
          </w:tcPr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2013</w:t>
            </w:r>
          </w:p>
          <w:p w:rsidR="004739D5" w:rsidRPr="00416110" w:rsidRDefault="004739D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2017</w:t>
            </w:r>
          </w:p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515715">
              <w:rPr>
                <w:rFonts w:ascii="Calibri" w:eastAsia="Arial Unicode MS" w:hAnsi="Calibri" w:cs="Calibri"/>
              </w:rPr>
              <w:t>8</w:t>
            </w:r>
          </w:p>
          <w:p w:rsidR="001D1A54" w:rsidRPr="00416110" w:rsidRDefault="001D1A54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2019</w:t>
            </w:r>
          </w:p>
          <w:p w:rsidR="00A0244F" w:rsidRDefault="00A0244F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2007</w:t>
            </w:r>
          </w:p>
          <w:p w:rsidR="00515715" w:rsidRPr="00416110" w:rsidRDefault="0051571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2018</w:t>
            </w:r>
          </w:p>
        </w:tc>
      </w:tr>
      <w:tr w:rsidR="0024647B" w:rsidRPr="00416110" w:rsidTr="00ED7CEC">
        <w:tc>
          <w:tcPr>
            <w:tcW w:w="1809" w:type="dxa"/>
          </w:tcPr>
          <w:p w:rsidR="00141856" w:rsidRPr="00416110" w:rsidRDefault="0024647B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 xml:space="preserve">Grupa B </w:t>
            </w:r>
          </w:p>
          <w:p w:rsidR="0024647B" w:rsidRPr="00416110" w:rsidRDefault="0024647B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(chlebowe)</w:t>
            </w:r>
          </w:p>
        </w:tc>
        <w:tc>
          <w:tcPr>
            <w:tcW w:w="2977" w:type="dxa"/>
            <w:vAlign w:val="bottom"/>
          </w:tcPr>
          <w:p w:rsidR="0024647B" w:rsidRDefault="0024647B" w:rsidP="002861D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eastAsia="Arial Unicode MS" w:hAnsi="Calibri" w:cs="Calibri"/>
                <w:b/>
              </w:rPr>
            </w:pPr>
            <w:r w:rsidRPr="002B59F7">
              <w:rPr>
                <w:rFonts w:ascii="Calibri" w:eastAsia="Arial Unicode MS" w:hAnsi="Calibri" w:cs="Calibri"/>
                <w:b/>
              </w:rPr>
              <w:t>Harenda</w:t>
            </w:r>
          </w:p>
          <w:p w:rsidR="00515715" w:rsidRPr="001D1A54" w:rsidRDefault="00515715" w:rsidP="001D1A54">
            <w:pPr>
              <w:ind w:left="360"/>
              <w:rPr>
                <w:rFonts w:ascii="Calibri" w:eastAsia="Arial Unicode MS" w:hAnsi="Calibri"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24647B" w:rsidRDefault="0024647B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2014</w:t>
            </w:r>
          </w:p>
          <w:p w:rsidR="00515715" w:rsidRPr="00416110" w:rsidRDefault="0051571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158" w:type="dxa"/>
            <w:vAlign w:val="bottom"/>
          </w:tcPr>
          <w:p w:rsidR="0024647B" w:rsidRDefault="0024647B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2016</w:t>
            </w:r>
          </w:p>
          <w:p w:rsidR="00515715" w:rsidRPr="00416110" w:rsidRDefault="00515715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</w:p>
        </w:tc>
      </w:tr>
    </w:tbl>
    <w:p w:rsidR="00141856" w:rsidRPr="00ED7CEC" w:rsidRDefault="00141856" w:rsidP="00BC471A">
      <w:pPr>
        <w:pStyle w:val="Nagwek2"/>
        <w:rPr>
          <w:rFonts w:ascii="Calibri" w:hAnsi="Calibri" w:cs="Calibri"/>
          <w:sz w:val="18"/>
          <w:szCs w:val="18"/>
        </w:rPr>
      </w:pPr>
    </w:p>
    <w:p w:rsidR="0024647B" w:rsidRPr="004C2C01" w:rsidRDefault="003530BE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8" w:name="_Toc854546"/>
      <w:r w:rsidRPr="004C2C01">
        <w:rPr>
          <w:rFonts w:ascii="Calibri" w:hAnsi="Calibri" w:cs="Calibri"/>
          <w:sz w:val="24"/>
          <w:szCs w:val="24"/>
        </w:rPr>
        <w:t>Tab.6. Jęczmień jary</w:t>
      </w:r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jęczmienia jarego zalecanych do uprawy na obszarze województwa mazowieckiego na rok 2016."/>
        <w:tblDescription w:val="Lista odmian z wyszczególnieniem roku wpisania ich do krajowego rejestru oraz roku włączenia do Listy Odmian Zalecanych."/>
      </w:tblPr>
      <w:tblGrid>
        <w:gridCol w:w="4701"/>
        <w:gridCol w:w="2235"/>
        <w:gridCol w:w="2126"/>
      </w:tblGrid>
      <w:tr w:rsidR="003530BE" w:rsidRPr="00416110" w:rsidTr="00ED7CEC">
        <w:trPr>
          <w:tblHeader/>
        </w:trPr>
        <w:tc>
          <w:tcPr>
            <w:tcW w:w="4786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58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E432B0" w:rsidRPr="00416110" w:rsidTr="00741D0C">
        <w:trPr>
          <w:trHeight w:val="4065"/>
        </w:trPr>
        <w:tc>
          <w:tcPr>
            <w:tcW w:w="4786" w:type="dxa"/>
            <w:vAlign w:val="bottom"/>
          </w:tcPr>
          <w:p w:rsidR="00B80FE6" w:rsidRDefault="00DD1416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Bente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*</w:t>
            </w:r>
          </w:p>
          <w:p w:rsidR="00B80FE6" w:rsidRDefault="00E432B0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B80FE6">
              <w:rPr>
                <w:rFonts w:ascii="Calibri" w:hAnsi="Calibri" w:cs="Calibri"/>
                <w:b/>
                <w:lang w:val="en-US"/>
              </w:rPr>
              <w:t>Ella</w:t>
            </w:r>
          </w:p>
          <w:p w:rsidR="00B80FE6" w:rsidRPr="0094079A" w:rsidRDefault="0094079A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Paustian</w:t>
            </w:r>
            <w:proofErr w:type="spellEnd"/>
          </w:p>
          <w:p w:rsidR="00B80FE6" w:rsidRPr="00B80FE6" w:rsidRDefault="00E432B0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B80FE6">
              <w:rPr>
                <w:rFonts w:ascii="Calibri" w:eastAsia="Arial Unicode MS" w:hAnsi="Calibri" w:cs="Calibri"/>
                <w:b/>
                <w:lang w:val="en-US"/>
              </w:rPr>
              <w:t xml:space="preserve">KWS </w:t>
            </w:r>
            <w:proofErr w:type="spellStart"/>
            <w:r w:rsidRPr="00B80FE6">
              <w:rPr>
                <w:rFonts w:ascii="Calibri" w:eastAsia="Arial Unicode MS" w:hAnsi="Calibri" w:cs="Calibri"/>
                <w:b/>
                <w:lang w:val="en-US"/>
              </w:rPr>
              <w:t>Atrika</w:t>
            </w:r>
            <w:proofErr w:type="spellEnd"/>
          </w:p>
          <w:p w:rsidR="00B80FE6" w:rsidRPr="00B80FE6" w:rsidRDefault="00E432B0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B80FE6">
              <w:rPr>
                <w:rFonts w:ascii="Calibri" w:hAnsi="Calibri" w:cs="Calibri"/>
                <w:b/>
              </w:rPr>
              <w:t>KWS Irina</w:t>
            </w:r>
            <w:r w:rsidR="007C5403" w:rsidRPr="007C5403">
              <w:rPr>
                <w:rStyle w:val="Odwoanieprzypisudolnego"/>
                <w:rFonts w:ascii="Calibri" w:hAnsi="Calibri" w:cs="Calibri"/>
                <w:b/>
                <w:lang w:val="en-US"/>
              </w:rPr>
              <w:footnoteReference w:customMarkFollows="1" w:id="1"/>
              <w:sym w:font="Symbol" w:char="F02A"/>
            </w:r>
          </w:p>
          <w:p w:rsidR="00B80FE6" w:rsidRPr="0094079A" w:rsidRDefault="0094079A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>Polonia Staropolska</w:t>
            </w:r>
          </w:p>
          <w:p w:rsidR="004739D5" w:rsidRPr="00B80FE6" w:rsidRDefault="004739D5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>Rubaszek</w:t>
            </w:r>
          </w:p>
          <w:p w:rsidR="00B80FE6" w:rsidRPr="00B80FE6" w:rsidRDefault="00E432B0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B80FE6">
              <w:rPr>
                <w:rFonts w:ascii="Calibri" w:eastAsia="Arial Unicode MS" w:hAnsi="Calibri" w:cs="Calibri"/>
                <w:b/>
              </w:rPr>
              <w:t>Salome</w:t>
            </w:r>
          </w:p>
          <w:p w:rsidR="00B80FE6" w:rsidRPr="00B80FE6" w:rsidRDefault="00E432B0" w:rsidP="002861D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B80FE6">
              <w:rPr>
                <w:rFonts w:ascii="Calibri" w:eastAsia="Arial Unicode MS" w:hAnsi="Calibri" w:cs="Calibri"/>
                <w:b/>
              </w:rPr>
              <w:t>Soldo</w:t>
            </w:r>
            <w:proofErr w:type="spellEnd"/>
          </w:p>
          <w:p w:rsidR="00E432B0" w:rsidRPr="0094079A" w:rsidRDefault="00E432B0" w:rsidP="0094079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B80FE6">
              <w:rPr>
                <w:rFonts w:ascii="Calibri" w:eastAsia="Arial Unicode MS" w:hAnsi="Calibri" w:cs="Calibri"/>
                <w:b/>
              </w:rPr>
              <w:t>SU Lolek</w:t>
            </w:r>
            <w:r w:rsidR="007C5403" w:rsidRPr="007C5403">
              <w:rPr>
                <w:rStyle w:val="Odwoanieprzypisudolnego"/>
                <w:rFonts w:ascii="Calibri" w:hAnsi="Calibri" w:cs="Calibri"/>
                <w:b/>
                <w:lang w:val="en-US"/>
              </w:rPr>
              <w:footnoteReference w:customMarkFollows="1" w:id="2"/>
              <w:sym w:font="Symbol" w:char="F02A"/>
            </w:r>
          </w:p>
          <w:p w:rsidR="0094079A" w:rsidRPr="0094079A" w:rsidRDefault="0094079A" w:rsidP="0094079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KWS 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Cantton</w:t>
            </w:r>
            <w:proofErr w:type="spellEnd"/>
            <w:r w:rsidR="007C5403" w:rsidRPr="007C5403">
              <w:rPr>
                <w:rStyle w:val="Odwoanieprzypisudolnego"/>
                <w:rFonts w:ascii="Calibri" w:hAnsi="Calibri" w:cs="Calibri"/>
                <w:b/>
                <w:lang w:val="en-US"/>
              </w:rPr>
              <w:footnoteReference w:customMarkFollows="1" w:id="3"/>
              <w:sym w:font="Symbol" w:char="F02A"/>
            </w:r>
          </w:p>
          <w:p w:rsidR="0094079A" w:rsidRPr="00DD1416" w:rsidRDefault="0094079A" w:rsidP="0094079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eastAsia="Arial Unicode MS" w:hAnsi="Calibri" w:cs="Calibri"/>
                <w:b/>
              </w:rPr>
              <w:t>KWS Vermont</w:t>
            </w:r>
          </w:p>
          <w:p w:rsidR="00741D0C" w:rsidRDefault="00450EBE" w:rsidP="00741D0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Xanthe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*</w:t>
            </w:r>
          </w:p>
          <w:p w:rsidR="00741D0C" w:rsidRPr="00741D0C" w:rsidRDefault="00741D0C" w:rsidP="00741D0C">
            <w:pPr>
              <w:pStyle w:val="Akapitzlist"/>
              <w:spacing w:line="276" w:lineRule="auto"/>
              <w:ind w:left="714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DD1416" w:rsidRDefault="00DD1416" w:rsidP="002861D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2012</w:t>
            </w:r>
          </w:p>
          <w:p w:rsidR="00E432B0" w:rsidRPr="00416110" w:rsidRDefault="0094079A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2016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2013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16110">
              <w:rPr>
                <w:rFonts w:ascii="Calibri" w:hAnsi="Calibri" w:cs="Calibri"/>
                <w:lang w:val="en-US"/>
              </w:rPr>
              <w:t>2014</w:t>
            </w:r>
          </w:p>
          <w:p w:rsidR="00E432B0" w:rsidRDefault="00E432B0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16110">
              <w:rPr>
                <w:rFonts w:ascii="Calibri" w:hAnsi="Calibri" w:cs="Calibri"/>
                <w:lang w:val="en-US"/>
              </w:rPr>
              <w:t>201</w:t>
            </w:r>
            <w:r w:rsidR="0094079A">
              <w:rPr>
                <w:rFonts w:ascii="Calibri" w:hAnsi="Calibri" w:cs="Calibri"/>
                <w:lang w:val="en-US"/>
              </w:rPr>
              <w:t>6</w:t>
            </w:r>
          </w:p>
          <w:p w:rsidR="004739D5" w:rsidRPr="00416110" w:rsidRDefault="004739D5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2014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2014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2013</w:t>
            </w:r>
          </w:p>
          <w:p w:rsidR="00E432B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8551CE">
              <w:rPr>
                <w:rFonts w:ascii="Calibri" w:eastAsia="Arial Unicode MS" w:hAnsi="Calibri" w:cs="Calibri"/>
              </w:rPr>
              <w:t>2014</w:t>
            </w:r>
          </w:p>
          <w:p w:rsidR="0094079A" w:rsidRDefault="0094079A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2016</w:t>
            </w:r>
          </w:p>
          <w:p w:rsidR="0094079A" w:rsidRDefault="0094079A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2016</w:t>
            </w:r>
          </w:p>
          <w:p w:rsidR="00DD1416" w:rsidRDefault="00450EBE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2017</w:t>
            </w:r>
          </w:p>
          <w:p w:rsidR="00450EBE" w:rsidRPr="00450EBE" w:rsidRDefault="00450EBE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158" w:type="dxa"/>
            <w:vAlign w:val="bottom"/>
          </w:tcPr>
          <w:p w:rsidR="00DD1416" w:rsidRDefault="00DD1416" w:rsidP="002861D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hAnsi="Calibri" w:cs="Calibri"/>
              </w:rPr>
            </w:pPr>
            <w:r w:rsidRPr="00416110">
              <w:rPr>
                <w:rFonts w:ascii="Calibri" w:hAnsi="Calibri" w:cs="Calibri"/>
              </w:rPr>
              <w:t>2014</w:t>
            </w:r>
          </w:p>
          <w:p w:rsidR="00E432B0" w:rsidRPr="00416110" w:rsidRDefault="0094079A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2018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2015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16110">
              <w:rPr>
                <w:rFonts w:ascii="Calibri" w:hAnsi="Calibri" w:cs="Calibri"/>
                <w:lang w:val="en-US"/>
              </w:rPr>
              <w:t>2016</w:t>
            </w:r>
          </w:p>
          <w:p w:rsidR="00E432B0" w:rsidRDefault="00E432B0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16110">
              <w:rPr>
                <w:rFonts w:ascii="Calibri" w:hAnsi="Calibri" w:cs="Calibri"/>
                <w:lang w:val="en-US"/>
              </w:rPr>
              <w:t>201</w:t>
            </w:r>
            <w:r w:rsidR="0094079A">
              <w:rPr>
                <w:rFonts w:ascii="Calibri" w:hAnsi="Calibri" w:cs="Calibri"/>
                <w:lang w:val="en-US"/>
              </w:rPr>
              <w:t>8</w:t>
            </w:r>
          </w:p>
          <w:p w:rsidR="004739D5" w:rsidRPr="00416110" w:rsidRDefault="004739D5" w:rsidP="002861DA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2017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2016</w:t>
            </w:r>
          </w:p>
          <w:p w:rsidR="00E432B0" w:rsidRPr="0041611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2015</w:t>
            </w:r>
          </w:p>
          <w:p w:rsidR="00E432B0" w:rsidRDefault="00E432B0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8551CE">
              <w:rPr>
                <w:rFonts w:ascii="Calibri" w:eastAsia="Arial Unicode MS" w:hAnsi="Calibri" w:cs="Calibri"/>
              </w:rPr>
              <w:t>2016</w:t>
            </w:r>
          </w:p>
          <w:p w:rsidR="0094079A" w:rsidRDefault="0094079A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2018</w:t>
            </w:r>
          </w:p>
          <w:p w:rsidR="0094079A" w:rsidRDefault="0094079A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2018</w:t>
            </w:r>
          </w:p>
          <w:p w:rsidR="00DD1416" w:rsidRDefault="00450EBE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2019</w:t>
            </w:r>
          </w:p>
          <w:p w:rsidR="00450EBE" w:rsidRPr="00450EBE" w:rsidRDefault="00450EBE" w:rsidP="002861DA">
            <w:pPr>
              <w:spacing w:line="276" w:lineRule="auto"/>
              <w:rPr>
                <w:rFonts w:ascii="Calibri" w:eastAsia="Arial Unicode MS" w:hAnsi="Calibri" w:cs="Calibri"/>
              </w:rPr>
            </w:pPr>
          </w:p>
        </w:tc>
      </w:tr>
    </w:tbl>
    <w:p w:rsidR="00141856" w:rsidRPr="00ED7CEC" w:rsidRDefault="00141856" w:rsidP="00BC471A">
      <w:pPr>
        <w:pStyle w:val="Nagwek2"/>
        <w:rPr>
          <w:rFonts w:ascii="Calibri" w:hAnsi="Calibri" w:cs="Calibri"/>
          <w:sz w:val="18"/>
          <w:szCs w:val="18"/>
        </w:rPr>
      </w:pPr>
    </w:p>
    <w:p w:rsidR="00141856" w:rsidRPr="00ED7CEC" w:rsidRDefault="00141856" w:rsidP="00BC471A">
      <w:pPr>
        <w:pStyle w:val="Nagwek2"/>
        <w:rPr>
          <w:rFonts w:ascii="Calibri" w:hAnsi="Calibri" w:cs="Calibri"/>
          <w:sz w:val="18"/>
          <w:szCs w:val="18"/>
        </w:rPr>
      </w:pPr>
    </w:p>
    <w:p w:rsidR="003530BE" w:rsidRPr="004C2C01" w:rsidRDefault="003530BE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9" w:name="_Toc854547"/>
      <w:r w:rsidRPr="004C2C01">
        <w:rPr>
          <w:rFonts w:ascii="Calibri" w:hAnsi="Calibri" w:cs="Calibri"/>
          <w:sz w:val="24"/>
          <w:szCs w:val="24"/>
        </w:rPr>
        <w:t>Tab.7. Owies</w:t>
      </w:r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owsa zalecanych do uprawy na obszarze województwa mazowieckiego na rok 2016."/>
        <w:tblDescription w:val="Lista odmian z wyszczególnieniem roku wpisania ich do krajowego rejestru oraz roku włączenia do Listy Odmian Zalecanych."/>
      </w:tblPr>
      <w:tblGrid>
        <w:gridCol w:w="4699"/>
        <w:gridCol w:w="2236"/>
        <w:gridCol w:w="2127"/>
      </w:tblGrid>
      <w:tr w:rsidR="003530BE" w:rsidRPr="00416110" w:rsidTr="00ED7CEC">
        <w:trPr>
          <w:tblHeader/>
        </w:trPr>
        <w:tc>
          <w:tcPr>
            <w:tcW w:w="4786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58" w:type="dxa"/>
          </w:tcPr>
          <w:p w:rsidR="003530BE" w:rsidRPr="00416110" w:rsidRDefault="003530BE" w:rsidP="002861DA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E432B0" w:rsidRPr="00416110" w:rsidTr="007C5403">
        <w:trPr>
          <w:trHeight w:val="360"/>
        </w:trPr>
        <w:tc>
          <w:tcPr>
            <w:tcW w:w="4786" w:type="dxa"/>
            <w:vAlign w:val="bottom"/>
          </w:tcPr>
          <w:p w:rsidR="00B80FE6" w:rsidRPr="004739D5" w:rsidRDefault="00E432B0" w:rsidP="002861D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r w:rsidRPr="00B80FE6">
              <w:rPr>
                <w:rFonts w:ascii="Calibri" w:eastAsia="Arial Unicode MS" w:hAnsi="Calibri" w:cs="Calibri"/>
                <w:b/>
                <w:lang w:val="en-US"/>
              </w:rPr>
              <w:t>Bingo</w:t>
            </w:r>
          </w:p>
          <w:p w:rsidR="004739D5" w:rsidRPr="00B80FE6" w:rsidRDefault="004739D5" w:rsidP="002861D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lang w:val="en-US"/>
              </w:rPr>
              <w:t>Harnaś</w:t>
            </w:r>
            <w:proofErr w:type="spellEnd"/>
          </w:p>
          <w:p w:rsidR="00E432B0" w:rsidRDefault="007C5403" w:rsidP="002861D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r>
              <w:rPr>
                <w:rFonts w:ascii="Calibri" w:eastAsia="Arial Unicode MS" w:hAnsi="Calibri" w:cs="Calibri"/>
                <w:b/>
                <w:lang w:val="de-DE"/>
              </w:rPr>
              <w:lastRenderedPageBreak/>
              <w:t>Elegant</w:t>
            </w:r>
          </w:p>
          <w:p w:rsidR="007C5403" w:rsidRDefault="007C5403" w:rsidP="002861D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lang w:val="de-DE"/>
              </w:rPr>
              <w:t>Nawigator</w:t>
            </w:r>
            <w:proofErr w:type="spellEnd"/>
          </w:p>
          <w:p w:rsidR="00450EBE" w:rsidRDefault="00FF4BE4" w:rsidP="002861D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r>
              <w:rPr>
                <w:rFonts w:ascii="Calibri" w:eastAsia="Arial Unicode MS" w:hAnsi="Calibri" w:cs="Calibri"/>
                <w:b/>
                <w:lang w:val="de-DE"/>
              </w:rPr>
              <w:t>Monsun</w:t>
            </w:r>
          </w:p>
          <w:p w:rsidR="00AB2B2D" w:rsidRPr="00B80FE6" w:rsidRDefault="00AB2B2D" w:rsidP="002861D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lang w:val="de-DE"/>
              </w:rPr>
              <w:t>Kozak</w:t>
            </w:r>
            <w:proofErr w:type="spellEnd"/>
          </w:p>
        </w:tc>
        <w:tc>
          <w:tcPr>
            <w:tcW w:w="2268" w:type="dxa"/>
            <w:vAlign w:val="bottom"/>
          </w:tcPr>
          <w:p w:rsidR="00E432B0" w:rsidRDefault="00E432B0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lastRenderedPageBreak/>
              <w:t>2009</w:t>
            </w:r>
          </w:p>
          <w:p w:rsidR="004739D5" w:rsidRPr="00416110" w:rsidRDefault="004739D5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2014</w:t>
            </w:r>
          </w:p>
          <w:p w:rsidR="00E432B0" w:rsidRDefault="00E432B0" w:rsidP="007C5403">
            <w:pPr>
              <w:spacing w:line="276" w:lineRule="auto"/>
              <w:rPr>
                <w:rFonts w:ascii="Calibri" w:eastAsia="Arial Unicode MS" w:hAnsi="Calibri" w:cs="Calibri"/>
                <w:lang w:val="de-DE"/>
              </w:rPr>
            </w:pPr>
            <w:r w:rsidRPr="00416110">
              <w:rPr>
                <w:rFonts w:ascii="Calibri" w:eastAsia="Arial Unicode MS" w:hAnsi="Calibri" w:cs="Calibri"/>
                <w:lang w:val="de-DE"/>
              </w:rPr>
              <w:lastRenderedPageBreak/>
              <w:t>201</w:t>
            </w:r>
            <w:r w:rsidR="007C5403">
              <w:rPr>
                <w:rFonts w:ascii="Calibri" w:eastAsia="Arial Unicode MS" w:hAnsi="Calibri" w:cs="Calibri"/>
                <w:lang w:val="de-DE"/>
              </w:rPr>
              <w:t>6</w:t>
            </w:r>
          </w:p>
          <w:p w:rsidR="007C5403" w:rsidRDefault="007C5403" w:rsidP="007C5403">
            <w:pPr>
              <w:spacing w:line="276" w:lineRule="auto"/>
              <w:rPr>
                <w:rFonts w:ascii="Calibri" w:eastAsia="Arial Unicode MS" w:hAnsi="Calibri" w:cs="Calibri"/>
                <w:lang w:val="de-DE"/>
              </w:rPr>
            </w:pPr>
            <w:r>
              <w:rPr>
                <w:rFonts w:ascii="Calibri" w:eastAsia="Arial Unicode MS" w:hAnsi="Calibri" w:cs="Calibri"/>
                <w:lang w:val="de-DE"/>
              </w:rPr>
              <w:t>2015</w:t>
            </w:r>
          </w:p>
          <w:p w:rsidR="00450EBE" w:rsidRDefault="00450EBE" w:rsidP="007C5403">
            <w:pPr>
              <w:spacing w:line="276" w:lineRule="auto"/>
              <w:rPr>
                <w:rFonts w:ascii="Calibri" w:eastAsia="Arial Unicode MS" w:hAnsi="Calibri" w:cs="Calibri"/>
                <w:lang w:val="de-DE"/>
              </w:rPr>
            </w:pPr>
            <w:r>
              <w:rPr>
                <w:rFonts w:ascii="Calibri" w:eastAsia="Arial Unicode MS" w:hAnsi="Calibri" w:cs="Calibri"/>
                <w:lang w:val="de-DE"/>
              </w:rPr>
              <w:t>2017</w:t>
            </w:r>
          </w:p>
          <w:p w:rsidR="00AB2B2D" w:rsidRPr="00416110" w:rsidRDefault="00AB2B2D" w:rsidP="007C5403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2017</w:t>
            </w:r>
          </w:p>
        </w:tc>
        <w:tc>
          <w:tcPr>
            <w:tcW w:w="2158" w:type="dxa"/>
            <w:vAlign w:val="bottom"/>
          </w:tcPr>
          <w:p w:rsidR="00E432B0" w:rsidRDefault="00E432B0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 w:rsidRPr="00416110">
              <w:rPr>
                <w:rFonts w:ascii="Calibri" w:eastAsia="Arial Unicode MS" w:hAnsi="Calibri" w:cs="Calibri"/>
                <w:lang w:val="en-US"/>
              </w:rPr>
              <w:lastRenderedPageBreak/>
              <w:t>2011</w:t>
            </w:r>
          </w:p>
          <w:p w:rsidR="004739D5" w:rsidRPr="00416110" w:rsidRDefault="004739D5" w:rsidP="002861DA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2017</w:t>
            </w:r>
          </w:p>
          <w:p w:rsidR="00E432B0" w:rsidRDefault="00E432B0" w:rsidP="007C5403">
            <w:pPr>
              <w:spacing w:line="276" w:lineRule="auto"/>
              <w:rPr>
                <w:rFonts w:ascii="Calibri" w:eastAsia="Arial Unicode MS" w:hAnsi="Calibri" w:cs="Calibri"/>
                <w:lang w:val="de-DE"/>
              </w:rPr>
            </w:pPr>
            <w:r w:rsidRPr="00416110">
              <w:rPr>
                <w:rFonts w:ascii="Calibri" w:eastAsia="Arial Unicode MS" w:hAnsi="Calibri" w:cs="Calibri"/>
                <w:lang w:val="de-DE"/>
              </w:rPr>
              <w:lastRenderedPageBreak/>
              <w:t>201</w:t>
            </w:r>
            <w:r w:rsidR="007C5403">
              <w:rPr>
                <w:rFonts w:ascii="Calibri" w:eastAsia="Arial Unicode MS" w:hAnsi="Calibri" w:cs="Calibri"/>
                <w:lang w:val="de-DE"/>
              </w:rPr>
              <w:t>8</w:t>
            </w:r>
          </w:p>
          <w:p w:rsidR="007C5403" w:rsidRDefault="007C5403" w:rsidP="007C5403">
            <w:pPr>
              <w:spacing w:line="276" w:lineRule="auto"/>
              <w:rPr>
                <w:rFonts w:ascii="Calibri" w:eastAsia="Arial Unicode MS" w:hAnsi="Calibri" w:cs="Calibri"/>
                <w:lang w:val="de-DE"/>
              </w:rPr>
            </w:pPr>
            <w:r>
              <w:rPr>
                <w:rFonts w:ascii="Calibri" w:eastAsia="Arial Unicode MS" w:hAnsi="Calibri" w:cs="Calibri"/>
                <w:lang w:val="de-DE"/>
              </w:rPr>
              <w:t>2018</w:t>
            </w:r>
          </w:p>
          <w:p w:rsidR="00AB2B2D" w:rsidRDefault="00AB2B2D" w:rsidP="007C5403">
            <w:pPr>
              <w:spacing w:line="276" w:lineRule="auto"/>
              <w:rPr>
                <w:rFonts w:ascii="Calibri" w:eastAsia="Arial Unicode MS" w:hAnsi="Calibri" w:cs="Calibri"/>
                <w:lang w:val="de-DE"/>
              </w:rPr>
            </w:pPr>
            <w:r>
              <w:rPr>
                <w:rFonts w:ascii="Calibri" w:eastAsia="Arial Unicode MS" w:hAnsi="Calibri" w:cs="Calibri"/>
                <w:lang w:val="de-DE"/>
              </w:rPr>
              <w:t>2019</w:t>
            </w:r>
          </w:p>
          <w:p w:rsidR="00450EBE" w:rsidRPr="00416110" w:rsidRDefault="006B51A8" w:rsidP="007C5403">
            <w:pPr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de-DE"/>
              </w:rPr>
              <w:t>2019</w:t>
            </w:r>
          </w:p>
        </w:tc>
      </w:tr>
    </w:tbl>
    <w:p w:rsidR="002861DA" w:rsidRPr="00ED7CEC" w:rsidRDefault="002861DA" w:rsidP="00BC471A">
      <w:pPr>
        <w:pStyle w:val="Nagwek2"/>
        <w:rPr>
          <w:rFonts w:ascii="Calibri" w:hAnsi="Calibri" w:cs="Calibri"/>
          <w:b w:val="0"/>
          <w:sz w:val="18"/>
          <w:szCs w:val="18"/>
        </w:rPr>
      </w:pPr>
    </w:p>
    <w:p w:rsidR="00515715" w:rsidRPr="004739D5" w:rsidRDefault="00515715" w:rsidP="004739D5">
      <w:pPr>
        <w:rPr>
          <w:lang w:eastAsia="pl-PL"/>
        </w:rPr>
      </w:pPr>
    </w:p>
    <w:p w:rsidR="00BC471A" w:rsidRPr="004C2C01" w:rsidRDefault="00BC471A" w:rsidP="00BC471A">
      <w:pPr>
        <w:pStyle w:val="Nagwek2"/>
        <w:rPr>
          <w:rFonts w:ascii="Calibri" w:hAnsi="Calibri" w:cs="Calibri"/>
          <w:sz w:val="24"/>
          <w:szCs w:val="24"/>
        </w:rPr>
      </w:pPr>
      <w:bookmarkStart w:id="10" w:name="_Toc854548"/>
      <w:r w:rsidRPr="004C2C01">
        <w:rPr>
          <w:rFonts w:ascii="Calibri" w:hAnsi="Calibri" w:cs="Calibri"/>
          <w:sz w:val="24"/>
          <w:szCs w:val="24"/>
        </w:rPr>
        <w:t>Tab.8. Pszenżyto jare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dmian pszenżyta jarego zalecanych do uprawy na obszarze województwa mazowieckiego na rok 2016."/>
        <w:tblDescription w:val="Lista odmian z wyszczególnieniem roku wpisania ich do krajowego rejestru oraz roku włączenia do Listy Odmian Zalecanych."/>
      </w:tblPr>
      <w:tblGrid>
        <w:gridCol w:w="4696"/>
        <w:gridCol w:w="2237"/>
        <w:gridCol w:w="2129"/>
      </w:tblGrid>
      <w:tr w:rsidR="00BC471A" w:rsidRPr="00416110" w:rsidTr="00ED7CEC">
        <w:trPr>
          <w:tblHeader/>
        </w:trPr>
        <w:tc>
          <w:tcPr>
            <w:tcW w:w="4786" w:type="dxa"/>
          </w:tcPr>
          <w:p w:rsidR="00BC471A" w:rsidRPr="00416110" w:rsidRDefault="00BC471A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  <w:lang w:eastAsia="pl-PL"/>
              </w:rPr>
              <w:t>Odmiana</w:t>
            </w:r>
          </w:p>
        </w:tc>
        <w:tc>
          <w:tcPr>
            <w:tcW w:w="2268" w:type="dxa"/>
          </w:tcPr>
          <w:p w:rsidR="00BC471A" w:rsidRPr="00416110" w:rsidRDefault="00BC471A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wpisania do krajowego rejestru</w:t>
            </w:r>
          </w:p>
        </w:tc>
        <w:tc>
          <w:tcPr>
            <w:tcW w:w="2158" w:type="dxa"/>
          </w:tcPr>
          <w:p w:rsidR="00BC471A" w:rsidRPr="00416110" w:rsidRDefault="00BC471A" w:rsidP="00ED7CEC">
            <w:pPr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  <w:r w:rsidRPr="00416110">
              <w:rPr>
                <w:rFonts w:ascii="Calibri" w:hAnsi="Calibri" w:cs="Calibri"/>
                <w:b/>
              </w:rPr>
              <w:t>Rok włączenia do LOZ</w:t>
            </w:r>
          </w:p>
        </w:tc>
      </w:tr>
      <w:tr w:rsidR="00E432B0" w:rsidRPr="00416110" w:rsidTr="00ED7CEC">
        <w:trPr>
          <w:trHeight w:val="826"/>
        </w:trPr>
        <w:tc>
          <w:tcPr>
            <w:tcW w:w="4786" w:type="dxa"/>
            <w:vAlign w:val="bottom"/>
          </w:tcPr>
          <w:p w:rsidR="00B80FE6" w:rsidRDefault="00E432B0" w:rsidP="00ED7CE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proofErr w:type="spellStart"/>
            <w:r w:rsidRPr="00B80FE6">
              <w:rPr>
                <w:rFonts w:ascii="Calibri" w:eastAsia="Arial Unicode MS" w:hAnsi="Calibri" w:cs="Calibri"/>
                <w:b/>
                <w:lang w:val="de-DE"/>
              </w:rPr>
              <w:t>Dublet</w:t>
            </w:r>
            <w:proofErr w:type="spellEnd"/>
          </w:p>
          <w:p w:rsidR="00B80FE6" w:rsidRPr="00B80FE6" w:rsidRDefault="00E432B0" w:rsidP="00ED7CE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r w:rsidRPr="00B80FE6">
              <w:rPr>
                <w:rFonts w:ascii="Calibri" w:eastAsia="Arial Unicode MS" w:hAnsi="Calibri" w:cs="Calibri"/>
                <w:b/>
                <w:lang w:val="en-US"/>
              </w:rPr>
              <w:t>Mazur</w:t>
            </w:r>
          </w:p>
          <w:p w:rsidR="00E432B0" w:rsidRPr="007C5403" w:rsidRDefault="007C5403" w:rsidP="00ED7CE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r>
              <w:rPr>
                <w:rFonts w:ascii="Calibri" w:eastAsia="Arial Unicode MS" w:hAnsi="Calibri" w:cs="Calibri"/>
                <w:b/>
                <w:lang w:val="de-DE"/>
              </w:rPr>
              <w:t>Mamut</w:t>
            </w:r>
          </w:p>
          <w:p w:rsidR="004739D5" w:rsidRPr="00B80FE6" w:rsidRDefault="00E37C02" w:rsidP="00ED7CE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eastAsia="Arial Unicode MS" w:hAnsi="Calibri" w:cs="Calibri"/>
                <w:b/>
                <w:lang w:val="de-DE"/>
              </w:rPr>
            </w:pPr>
            <w:r>
              <w:rPr>
                <w:rFonts w:ascii="Calibri" w:eastAsia="Arial Unicode MS" w:hAnsi="Calibri" w:cs="Calibri"/>
                <w:b/>
                <w:lang w:val="de-DE"/>
              </w:rPr>
              <w:t>S</w:t>
            </w:r>
            <w:r w:rsidR="004739D5">
              <w:rPr>
                <w:rFonts w:ascii="Calibri" w:eastAsia="Arial Unicode MS" w:hAnsi="Calibri" w:cs="Calibri"/>
                <w:b/>
                <w:lang w:val="de-DE"/>
              </w:rPr>
              <w:t>opot</w:t>
            </w:r>
          </w:p>
        </w:tc>
        <w:tc>
          <w:tcPr>
            <w:tcW w:w="2268" w:type="dxa"/>
            <w:vAlign w:val="bottom"/>
          </w:tcPr>
          <w:p w:rsidR="00E432B0" w:rsidRPr="00416110" w:rsidRDefault="00E432B0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2006</w:t>
            </w:r>
          </w:p>
          <w:p w:rsidR="00E432B0" w:rsidRPr="00416110" w:rsidRDefault="00E432B0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2014</w:t>
            </w:r>
          </w:p>
          <w:p w:rsidR="00E432B0" w:rsidRDefault="00E432B0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</w:t>
            </w:r>
            <w:r w:rsidR="007C5403">
              <w:rPr>
                <w:rFonts w:ascii="Calibri" w:eastAsia="Arial Unicode MS" w:hAnsi="Calibri" w:cs="Calibri"/>
              </w:rPr>
              <w:t>16</w:t>
            </w:r>
          </w:p>
          <w:p w:rsidR="00E37C02" w:rsidRPr="00416110" w:rsidRDefault="00E37C02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2015</w:t>
            </w:r>
          </w:p>
        </w:tc>
        <w:tc>
          <w:tcPr>
            <w:tcW w:w="2158" w:type="dxa"/>
            <w:vAlign w:val="bottom"/>
          </w:tcPr>
          <w:p w:rsidR="00E432B0" w:rsidRPr="00416110" w:rsidRDefault="00E432B0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2014</w:t>
            </w:r>
          </w:p>
          <w:p w:rsidR="00E432B0" w:rsidRPr="00416110" w:rsidRDefault="00E432B0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2015</w:t>
            </w:r>
          </w:p>
          <w:p w:rsidR="00E432B0" w:rsidRDefault="00E432B0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 w:rsidRPr="00416110">
              <w:rPr>
                <w:rFonts w:ascii="Calibri" w:eastAsia="Arial Unicode MS" w:hAnsi="Calibri" w:cs="Calibri"/>
              </w:rPr>
              <w:t>201</w:t>
            </w:r>
            <w:r w:rsidR="007C5403">
              <w:rPr>
                <w:rFonts w:ascii="Calibri" w:eastAsia="Arial Unicode MS" w:hAnsi="Calibri" w:cs="Calibri"/>
              </w:rPr>
              <w:t>8</w:t>
            </w:r>
          </w:p>
          <w:p w:rsidR="00E37C02" w:rsidRPr="00416110" w:rsidRDefault="00E37C02" w:rsidP="00ED7CEC">
            <w:pPr>
              <w:spacing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2017</w:t>
            </w:r>
          </w:p>
        </w:tc>
      </w:tr>
    </w:tbl>
    <w:p w:rsidR="00E37C02" w:rsidRDefault="00E37C02" w:rsidP="007E2330">
      <w:pPr>
        <w:pStyle w:val="Nagwek1"/>
        <w:jc w:val="center"/>
        <w:rPr>
          <w:rFonts w:ascii="Calibri" w:hAnsi="Calibri" w:cs="Calibri"/>
          <w:sz w:val="28"/>
          <w:szCs w:val="28"/>
        </w:rPr>
      </w:pPr>
    </w:p>
    <w:p w:rsidR="00AB2B2D" w:rsidRDefault="00AB2B2D" w:rsidP="00BC471A">
      <w:pPr>
        <w:pStyle w:val="Nagwek2"/>
        <w:rPr>
          <w:rFonts w:asciiTheme="minorHAnsi" w:hAnsiTheme="minorHAnsi" w:cstheme="minorHAnsi"/>
          <w:sz w:val="24"/>
          <w:szCs w:val="24"/>
        </w:rPr>
      </w:pPr>
    </w:p>
    <w:p w:rsidR="00BC471A" w:rsidRPr="00A41742" w:rsidRDefault="00BC471A" w:rsidP="00BC471A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1" w:name="_Toc854550"/>
      <w:r w:rsidRPr="00A41742">
        <w:rPr>
          <w:rFonts w:asciiTheme="minorHAnsi" w:hAnsiTheme="minorHAnsi" w:cstheme="minorHAnsi"/>
          <w:sz w:val="24"/>
          <w:szCs w:val="24"/>
        </w:rPr>
        <w:t>Tab.9. Ziemniaki</w:t>
      </w:r>
      <w:bookmarkEnd w:id="11"/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dmian ziemniaków zalecanych do uprawy na obszarze województwa mazowieckiego na rok 2016"/>
        <w:tblDescription w:val="Podział odmian na bardzo wczesne, wczesne, średniowczesne oraz średniopóżne i późne z wyszczególnieniem roku wpisania ich do krajowego rejestru oraz roku włączenia do Listy Odmian Zalecanych."/>
      </w:tblPr>
      <w:tblGrid>
        <w:gridCol w:w="534"/>
        <w:gridCol w:w="2894"/>
        <w:gridCol w:w="2192"/>
        <w:gridCol w:w="1664"/>
        <w:gridCol w:w="1843"/>
      </w:tblGrid>
      <w:tr w:rsidR="00B80FE6" w:rsidRPr="00A41742" w:rsidTr="00AE68AC">
        <w:trPr>
          <w:trHeight w:val="1302"/>
          <w:tblHeader/>
          <w:jc w:val="center"/>
        </w:trPr>
        <w:tc>
          <w:tcPr>
            <w:tcW w:w="534" w:type="dxa"/>
          </w:tcPr>
          <w:p w:rsidR="00B80FE6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94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80FE6" w:rsidRPr="00A41742" w:rsidRDefault="00AF0B7D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Grupa wczesności</w:t>
            </w:r>
          </w:p>
        </w:tc>
        <w:tc>
          <w:tcPr>
            <w:tcW w:w="2192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80FE6" w:rsidRPr="00A41742" w:rsidRDefault="00AF0B7D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Odmiany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B80FE6" w:rsidRPr="00222367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22367">
              <w:rPr>
                <w:rFonts w:cstheme="minorHAnsi"/>
                <w:b/>
                <w:sz w:val="24"/>
                <w:szCs w:val="24"/>
              </w:rPr>
              <w:t xml:space="preserve">Rok wpisania do </w:t>
            </w:r>
            <w:r w:rsidRPr="00222367">
              <w:rPr>
                <w:rFonts w:ascii="Calibri" w:hAnsi="Calibri" w:cs="Calibri"/>
                <w:b/>
                <w:sz w:val="24"/>
                <w:szCs w:val="24"/>
              </w:rPr>
              <w:t>krajowego rejestru</w:t>
            </w:r>
          </w:p>
        </w:tc>
        <w:tc>
          <w:tcPr>
            <w:tcW w:w="1843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41742">
              <w:rPr>
                <w:rFonts w:cstheme="minorHAnsi"/>
                <w:b/>
                <w:sz w:val="24"/>
                <w:szCs w:val="24"/>
              </w:rPr>
              <w:t>Rok włączenia do LOZ</w:t>
            </w:r>
          </w:p>
        </w:tc>
      </w:tr>
      <w:tr w:rsidR="00B80FE6" w:rsidRPr="00A41742" w:rsidTr="00AE68AC">
        <w:trPr>
          <w:trHeight w:val="708"/>
          <w:jc w:val="center"/>
        </w:trPr>
        <w:tc>
          <w:tcPr>
            <w:tcW w:w="534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894" w:type="dxa"/>
          </w:tcPr>
          <w:p w:rsidR="00B80FE6" w:rsidRPr="00E432B0" w:rsidRDefault="00AF0B7D" w:rsidP="006B51A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Bardzo wczesn</w:t>
            </w:r>
            <w:r w:rsidR="006B51A8">
              <w:rPr>
                <w:rFonts w:cstheme="minorHAnsi"/>
                <w:b/>
                <w:sz w:val="24"/>
                <w:szCs w:val="24"/>
              </w:rPr>
              <w:t>y zbiór po 40 dniach</w:t>
            </w:r>
          </w:p>
        </w:tc>
        <w:tc>
          <w:tcPr>
            <w:tcW w:w="2192" w:type="dxa"/>
          </w:tcPr>
          <w:p w:rsidR="00B80FE6" w:rsidRPr="00E37C02" w:rsidRDefault="00E37C02" w:rsidP="007C540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bookmarkStart w:id="12" w:name="_Ref446311830"/>
            <w:r>
              <w:rPr>
                <w:rFonts w:cstheme="minorHAnsi"/>
                <w:b/>
                <w:sz w:val="24"/>
                <w:szCs w:val="24"/>
                <w:lang w:val="de-DE"/>
              </w:rPr>
              <w:t>Riviera</w:t>
            </w:r>
            <w:bookmarkEnd w:id="12"/>
          </w:p>
        </w:tc>
        <w:tc>
          <w:tcPr>
            <w:tcW w:w="1664" w:type="dxa"/>
          </w:tcPr>
          <w:p w:rsidR="00B80FE6" w:rsidRPr="00A4174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2015</w:t>
            </w:r>
          </w:p>
        </w:tc>
        <w:tc>
          <w:tcPr>
            <w:tcW w:w="1843" w:type="dxa"/>
          </w:tcPr>
          <w:p w:rsidR="00B80FE6" w:rsidRPr="00A4174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2017</w:t>
            </w:r>
          </w:p>
        </w:tc>
      </w:tr>
      <w:tr w:rsidR="006B51A8" w:rsidRPr="00A41742" w:rsidTr="00AE68AC">
        <w:trPr>
          <w:trHeight w:val="708"/>
          <w:jc w:val="center"/>
        </w:trPr>
        <w:tc>
          <w:tcPr>
            <w:tcW w:w="534" w:type="dxa"/>
          </w:tcPr>
          <w:p w:rsidR="006B51A8" w:rsidRDefault="006B51A8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2894" w:type="dxa"/>
          </w:tcPr>
          <w:p w:rsidR="006B51A8" w:rsidRDefault="006B51A8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Bardzo wczesny zbiór po zakończeniu wegetacji</w:t>
            </w:r>
          </w:p>
        </w:tc>
        <w:tc>
          <w:tcPr>
            <w:tcW w:w="2192" w:type="dxa"/>
          </w:tcPr>
          <w:p w:rsidR="006B51A8" w:rsidRDefault="006B51A8" w:rsidP="006B51A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Denar</w:t>
            </w:r>
          </w:p>
        </w:tc>
        <w:tc>
          <w:tcPr>
            <w:tcW w:w="1664" w:type="dxa"/>
          </w:tcPr>
          <w:p w:rsidR="006B51A8" w:rsidRDefault="006B51A8" w:rsidP="002861DA">
            <w:pPr>
              <w:spacing w:after="0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1999</w:t>
            </w:r>
          </w:p>
        </w:tc>
        <w:tc>
          <w:tcPr>
            <w:tcW w:w="1843" w:type="dxa"/>
          </w:tcPr>
          <w:p w:rsidR="006B51A8" w:rsidRDefault="006B51A8" w:rsidP="002861DA">
            <w:pPr>
              <w:spacing w:after="0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2007</w:t>
            </w:r>
          </w:p>
        </w:tc>
      </w:tr>
      <w:tr w:rsidR="00B80FE6" w:rsidRPr="00A41742" w:rsidTr="00AE68AC">
        <w:trPr>
          <w:trHeight w:val="956"/>
          <w:jc w:val="center"/>
        </w:trPr>
        <w:tc>
          <w:tcPr>
            <w:tcW w:w="534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6B51A8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894" w:type="dxa"/>
          </w:tcPr>
          <w:p w:rsidR="00B80FE6" w:rsidRPr="00A41742" w:rsidRDefault="00B80FE6" w:rsidP="00AF0B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41742">
              <w:rPr>
                <w:rFonts w:cstheme="minorHAnsi"/>
                <w:b/>
                <w:sz w:val="24"/>
                <w:szCs w:val="24"/>
              </w:rPr>
              <w:t>W</w:t>
            </w:r>
            <w:r w:rsidR="00AF0B7D">
              <w:rPr>
                <w:rFonts w:cstheme="minorHAnsi"/>
                <w:b/>
                <w:sz w:val="24"/>
                <w:szCs w:val="24"/>
              </w:rPr>
              <w:t>czesne</w:t>
            </w:r>
          </w:p>
        </w:tc>
        <w:tc>
          <w:tcPr>
            <w:tcW w:w="2192" w:type="dxa"/>
          </w:tcPr>
          <w:p w:rsidR="006B51A8" w:rsidRDefault="006B51A8" w:rsidP="002861D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Bohun</w:t>
            </w:r>
            <w:proofErr w:type="spellEnd"/>
          </w:p>
          <w:p w:rsidR="00B80FE6" w:rsidRDefault="00B80FE6" w:rsidP="002861D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0FE6">
              <w:rPr>
                <w:rFonts w:cstheme="minorHAnsi"/>
                <w:b/>
                <w:sz w:val="24"/>
                <w:szCs w:val="24"/>
              </w:rPr>
              <w:t>Gwiazda</w:t>
            </w:r>
          </w:p>
          <w:p w:rsidR="00B80FE6" w:rsidRDefault="00B80FE6" w:rsidP="002861D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0FE6">
              <w:rPr>
                <w:rFonts w:cstheme="minorHAnsi"/>
                <w:b/>
                <w:sz w:val="24"/>
                <w:szCs w:val="24"/>
              </w:rPr>
              <w:t>Ignacy</w:t>
            </w:r>
          </w:p>
          <w:p w:rsidR="00B80FE6" w:rsidRPr="007C5403" w:rsidRDefault="006B51A8" w:rsidP="007C540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Lawenda</w:t>
            </w:r>
          </w:p>
          <w:p w:rsidR="00B80FE6" w:rsidRPr="00B80FE6" w:rsidRDefault="00B80FE6" w:rsidP="002861D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80FE6">
              <w:rPr>
                <w:rFonts w:cstheme="minorHAnsi"/>
                <w:b/>
                <w:sz w:val="24"/>
                <w:szCs w:val="24"/>
              </w:rPr>
              <w:t>Vineta</w:t>
            </w:r>
            <w:proofErr w:type="spellEnd"/>
          </w:p>
        </w:tc>
        <w:tc>
          <w:tcPr>
            <w:tcW w:w="1664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201</w:t>
            </w:r>
            <w:r w:rsidR="006B51A8">
              <w:rPr>
                <w:rFonts w:cstheme="minorHAnsi"/>
                <w:bCs/>
                <w:sz w:val="24"/>
                <w:szCs w:val="24"/>
              </w:rPr>
              <w:t>4</w:t>
            </w:r>
          </w:p>
          <w:p w:rsidR="006B51A8" w:rsidRDefault="006B51A8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2011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2012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201</w:t>
            </w:r>
            <w:r w:rsidR="006B51A8">
              <w:rPr>
                <w:rFonts w:cstheme="minorHAnsi"/>
                <w:bCs/>
                <w:sz w:val="24"/>
                <w:szCs w:val="24"/>
              </w:rPr>
              <w:t>6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201</w:t>
            </w:r>
            <w:r w:rsidR="006B51A8">
              <w:rPr>
                <w:rFonts w:cstheme="minorHAnsi"/>
                <w:bCs/>
                <w:sz w:val="24"/>
                <w:szCs w:val="24"/>
              </w:rPr>
              <w:t>9</w:t>
            </w:r>
          </w:p>
          <w:p w:rsidR="006B51A8" w:rsidRDefault="006B51A8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2014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2016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201</w:t>
            </w:r>
            <w:r w:rsidR="006B51A8">
              <w:rPr>
                <w:rFonts w:cstheme="minorHAnsi"/>
                <w:bCs/>
                <w:sz w:val="24"/>
                <w:szCs w:val="24"/>
              </w:rPr>
              <w:t>9</w:t>
            </w:r>
            <w:r w:rsidR="006B51A8" w:rsidRPr="006B51A8">
              <w:rPr>
                <w:rFonts w:cstheme="minorHAnsi"/>
                <w:bCs/>
                <w:sz w:val="24"/>
                <w:szCs w:val="24"/>
                <w:vertAlign w:val="superscript"/>
              </w:rPr>
              <w:t>R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2007</w:t>
            </w:r>
          </w:p>
        </w:tc>
      </w:tr>
      <w:tr w:rsidR="00B80FE6" w:rsidRPr="00A41742" w:rsidTr="00AE68AC">
        <w:trPr>
          <w:trHeight w:val="689"/>
          <w:jc w:val="center"/>
        </w:trPr>
        <w:tc>
          <w:tcPr>
            <w:tcW w:w="534" w:type="dxa"/>
          </w:tcPr>
          <w:p w:rsidR="00B80FE6" w:rsidRPr="00A41742" w:rsidRDefault="006B51A8" w:rsidP="002861D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2894" w:type="dxa"/>
          </w:tcPr>
          <w:p w:rsidR="00B80FE6" w:rsidRPr="00A41742" w:rsidRDefault="00B80FE6" w:rsidP="00AF0B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41742">
              <w:rPr>
                <w:rFonts w:cstheme="minorHAnsi"/>
                <w:b/>
                <w:sz w:val="24"/>
                <w:szCs w:val="24"/>
              </w:rPr>
              <w:t>Ś</w:t>
            </w:r>
            <w:r w:rsidR="00AF0B7D">
              <w:rPr>
                <w:rFonts w:cstheme="minorHAnsi"/>
                <w:b/>
                <w:sz w:val="24"/>
                <w:szCs w:val="24"/>
              </w:rPr>
              <w:t>redniowczesne</w:t>
            </w:r>
            <w:proofErr w:type="spellEnd"/>
          </w:p>
        </w:tc>
        <w:tc>
          <w:tcPr>
            <w:tcW w:w="2192" w:type="dxa"/>
          </w:tcPr>
          <w:p w:rsidR="006B51A8" w:rsidRDefault="006B51A8" w:rsidP="002861D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Jurek</w:t>
            </w:r>
          </w:p>
          <w:p w:rsidR="00E37C02" w:rsidRDefault="00E37C02" w:rsidP="002861D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Laskara</w:t>
            </w:r>
            <w:proofErr w:type="spellEnd"/>
          </w:p>
          <w:p w:rsidR="00E37C02" w:rsidRDefault="00E37C02" w:rsidP="002861D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Mazur</w:t>
            </w:r>
          </w:p>
          <w:p w:rsidR="00E37C02" w:rsidRDefault="00E37C02" w:rsidP="002861D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Oberon</w:t>
            </w:r>
          </w:p>
          <w:p w:rsidR="00B80FE6" w:rsidRDefault="00B80FE6" w:rsidP="002861D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80FE6">
              <w:rPr>
                <w:rFonts w:cstheme="minorHAnsi"/>
                <w:b/>
                <w:sz w:val="24"/>
                <w:szCs w:val="24"/>
              </w:rPr>
              <w:t>Satina</w:t>
            </w:r>
            <w:proofErr w:type="spellEnd"/>
          </w:p>
          <w:p w:rsidR="00B80FE6" w:rsidRPr="00B80FE6" w:rsidRDefault="00B80FE6" w:rsidP="002861D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0FE6">
              <w:rPr>
                <w:rFonts w:cstheme="minorHAnsi"/>
                <w:b/>
                <w:sz w:val="24"/>
                <w:szCs w:val="24"/>
              </w:rPr>
              <w:t>Tajfun</w:t>
            </w:r>
          </w:p>
        </w:tc>
        <w:tc>
          <w:tcPr>
            <w:tcW w:w="1664" w:type="dxa"/>
          </w:tcPr>
          <w:p w:rsidR="006B51A8" w:rsidRDefault="006B51A8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2012</w:t>
            </w:r>
          </w:p>
          <w:p w:rsidR="00E37C0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2013</w:t>
            </w:r>
          </w:p>
          <w:p w:rsidR="00E37C0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2014</w:t>
            </w:r>
          </w:p>
          <w:p w:rsidR="00E37C0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2012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2000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6B51A8" w:rsidRDefault="006B51A8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2019</w:t>
            </w:r>
          </w:p>
          <w:p w:rsidR="00E37C0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2017</w:t>
            </w:r>
          </w:p>
          <w:p w:rsidR="00E37C0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2017</w:t>
            </w:r>
          </w:p>
          <w:p w:rsidR="00E37C02" w:rsidRDefault="00E37C02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2017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2007</w:t>
            </w:r>
          </w:p>
          <w:p w:rsidR="00B80FE6" w:rsidRPr="00A41742" w:rsidRDefault="00B80FE6" w:rsidP="002861D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A41742">
              <w:rPr>
                <w:rFonts w:cstheme="minorHAnsi"/>
                <w:bCs/>
                <w:sz w:val="24"/>
                <w:szCs w:val="24"/>
              </w:rPr>
              <w:t>2007</w:t>
            </w:r>
          </w:p>
        </w:tc>
      </w:tr>
    </w:tbl>
    <w:p w:rsidR="00AB0211" w:rsidRDefault="00AB0211" w:rsidP="00314F2F">
      <w:pPr>
        <w:pStyle w:val="Nagwek1"/>
        <w:rPr>
          <w:rFonts w:ascii="Calibri" w:hAnsi="Calibri" w:cs="Calibri"/>
          <w:sz w:val="28"/>
          <w:szCs w:val="28"/>
        </w:rPr>
        <w:sectPr w:rsidR="00AB0211" w:rsidSect="002A3C25">
          <w:footerReference w:type="default" r:id="rId9"/>
          <w:footnotePr>
            <w:pos w:val="beneathText"/>
          </w:footnotePr>
          <w:pgSz w:w="11906" w:h="16838"/>
          <w:pgMar w:top="567" w:right="1417" w:bottom="284" w:left="1417" w:header="708" w:footer="0" w:gutter="0"/>
          <w:cols w:space="708"/>
          <w:docGrid w:linePitch="360"/>
        </w:sectPr>
      </w:pPr>
    </w:p>
    <w:p w:rsidR="00314F2F" w:rsidRPr="00892545" w:rsidRDefault="00314F2F" w:rsidP="00314F2F">
      <w:pPr>
        <w:pStyle w:val="Nagwek1"/>
        <w:jc w:val="center"/>
        <w:rPr>
          <w:rFonts w:ascii="Calibri" w:eastAsia="Arial Unicode MS" w:hAnsi="Calibri" w:cs="Calibri"/>
          <w:sz w:val="28"/>
          <w:szCs w:val="28"/>
        </w:rPr>
      </w:pPr>
      <w:bookmarkStart w:id="13" w:name="_Toc854551"/>
      <w:bookmarkStart w:id="14" w:name="_GoBack"/>
      <w:bookmarkEnd w:id="14"/>
      <w:r w:rsidRPr="00892545">
        <w:rPr>
          <w:rFonts w:ascii="Calibri" w:hAnsi="Calibri" w:cs="Calibri"/>
          <w:sz w:val="28"/>
          <w:szCs w:val="28"/>
        </w:rPr>
        <w:lastRenderedPageBreak/>
        <w:t>Lista odmian zalecanych do uprawy</w:t>
      </w:r>
      <w:r w:rsidRPr="00892545">
        <w:rPr>
          <w:rFonts w:ascii="Calibri" w:eastAsia="Arial Unicode MS" w:hAnsi="Calibri" w:cs="Calibri"/>
          <w:sz w:val="28"/>
          <w:szCs w:val="28"/>
        </w:rPr>
        <w:t xml:space="preserve"> </w:t>
      </w:r>
      <w:r w:rsidRPr="00892545">
        <w:rPr>
          <w:rFonts w:ascii="Calibri" w:hAnsi="Calibri" w:cs="Calibri"/>
          <w:sz w:val="28"/>
          <w:szCs w:val="28"/>
        </w:rPr>
        <w:t>na obszarze województwa mazowieckiego na rok 201</w:t>
      </w:r>
      <w:r>
        <w:rPr>
          <w:rFonts w:ascii="Calibri" w:hAnsi="Calibri" w:cs="Calibri"/>
          <w:sz w:val="28"/>
          <w:szCs w:val="28"/>
        </w:rPr>
        <w:t>9</w:t>
      </w:r>
      <w:r w:rsidRPr="00892545">
        <w:rPr>
          <w:rFonts w:ascii="Calibri" w:hAnsi="Calibri" w:cs="Calibri"/>
          <w:sz w:val="28"/>
          <w:szCs w:val="28"/>
        </w:rPr>
        <w:t xml:space="preserve"> (LOZ)</w:t>
      </w:r>
      <w:bookmarkEnd w:id="13"/>
    </w:p>
    <w:p w:rsidR="00AB2B2D" w:rsidRDefault="00AB2B2D" w:rsidP="00741D0C">
      <w:pPr>
        <w:pStyle w:val="Nagwek2"/>
        <w:rPr>
          <w:rFonts w:asciiTheme="minorHAnsi" w:hAnsiTheme="minorHAnsi" w:cstheme="minorHAnsi"/>
          <w:sz w:val="24"/>
          <w:szCs w:val="24"/>
        </w:rPr>
      </w:pPr>
    </w:p>
    <w:p w:rsidR="007C5403" w:rsidRPr="00741D0C" w:rsidRDefault="00741D0C" w:rsidP="00741D0C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5" w:name="_Toc854552"/>
      <w:r w:rsidRPr="00A41742">
        <w:rPr>
          <w:rFonts w:asciiTheme="minorHAnsi" w:hAnsiTheme="minorHAnsi" w:cstheme="minorHAnsi"/>
          <w:sz w:val="24"/>
          <w:szCs w:val="24"/>
        </w:rPr>
        <w:t>Tab.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A4174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Bobik</w:t>
      </w:r>
      <w:bookmarkEnd w:id="15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3292"/>
      </w:tblGrid>
      <w:tr w:rsidR="00741D0C" w:rsidTr="00AE68AC">
        <w:tc>
          <w:tcPr>
            <w:tcW w:w="1951" w:type="dxa"/>
          </w:tcPr>
          <w:p w:rsidR="00741D0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Odmiany</w:t>
            </w:r>
          </w:p>
        </w:tc>
        <w:tc>
          <w:tcPr>
            <w:tcW w:w="1701" w:type="dxa"/>
          </w:tcPr>
          <w:p w:rsidR="00741D0C" w:rsidRDefault="00AE68AC" w:rsidP="00AE68AC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Gatunek/odmiana</w:t>
            </w:r>
          </w:p>
        </w:tc>
        <w:tc>
          <w:tcPr>
            <w:tcW w:w="2268" w:type="dxa"/>
          </w:tcPr>
          <w:p w:rsidR="00741D0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222367">
              <w:rPr>
                <w:rFonts w:cstheme="minorHAnsi"/>
                <w:b/>
                <w:sz w:val="24"/>
                <w:szCs w:val="24"/>
              </w:rPr>
              <w:t xml:space="preserve">Rok wpisania do </w:t>
            </w:r>
            <w:r w:rsidRPr="00222367">
              <w:rPr>
                <w:rFonts w:ascii="Calibri" w:hAnsi="Calibri" w:cs="Calibri"/>
                <w:b/>
                <w:sz w:val="24"/>
                <w:szCs w:val="24"/>
              </w:rPr>
              <w:t>krajowego rejestru</w:t>
            </w:r>
          </w:p>
        </w:tc>
        <w:tc>
          <w:tcPr>
            <w:tcW w:w="3292" w:type="dxa"/>
          </w:tcPr>
          <w:p w:rsidR="00741D0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A41742">
              <w:rPr>
                <w:rFonts w:cstheme="minorHAnsi"/>
                <w:b/>
                <w:sz w:val="24"/>
                <w:szCs w:val="24"/>
              </w:rPr>
              <w:t>Rok włączenia do LOZ</w:t>
            </w:r>
          </w:p>
        </w:tc>
      </w:tr>
      <w:tr w:rsidR="00741D0C" w:rsidTr="00AE68AC">
        <w:tc>
          <w:tcPr>
            <w:tcW w:w="1951" w:type="dxa"/>
          </w:tcPr>
          <w:p w:rsidR="00741D0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Odmiany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niesamokończące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niskotaninowe</w:t>
            </w:r>
            <w:proofErr w:type="spellEnd"/>
          </w:p>
        </w:tc>
        <w:tc>
          <w:tcPr>
            <w:tcW w:w="1701" w:type="dxa"/>
          </w:tcPr>
          <w:p w:rsidR="00741D0C" w:rsidRPr="00AE68AC" w:rsidRDefault="00AE68AC" w:rsidP="00327BB0">
            <w:pPr>
              <w:pStyle w:val="Akapitzlist"/>
              <w:numPr>
                <w:ilvl w:val="0"/>
                <w:numId w:val="25"/>
              </w:numPr>
              <w:tabs>
                <w:tab w:val="left" w:pos="460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ind w:left="602"/>
              <w:jc w:val="center"/>
              <w:rPr>
                <w:rFonts w:ascii="Calibri" w:hAnsi="Calibri" w:cs="Calibri"/>
                <w:b/>
                <w:bCs/>
              </w:rPr>
            </w:pPr>
            <w:r w:rsidRPr="00AE68AC">
              <w:rPr>
                <w:rFonts w:ascii="Calibri" w:hAnsi="Calibri" w:cs="Calibri"/>
                <w:b/>
                <w:bCs/>
              </w:rPr>
              <w:t>Amulet</w:t>
            </w:r>
          </w:p>
        </w:tc>
        <w:tc>
          <w:tcPr>
            <w:tcW w:w="2268" w:type="dxa"/>
          </w:tcPr>
          <w:p w:rsidR="00741D0C" w:rsidRPr="00AE68A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2008</w:t>
            </w:r>
          </w:p>
        </w:tc>
        <w:tc>
          <w:tcPr>
            <w:tcW w:w="3292" w:type="dxa"/>
          </w:tcPr>
          <w:p w:rsidR="00741D0C" w:rsidRPr="00AE68A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</w:tc>
      </w:tr>
      <w:tr w:rsidR="00AE68AC" w:rsidTr="00AE68AC">
        <w:tc>
          <w:tcPr>
            <w:tcW w:w="1951" w:type="dxa"/>
          </w:tcPr>
          <w:p w:rsidR="00AE68AC" w:rsidRDefault="00AE68AC" w:rsidP="00AE68AC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Odmiany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niesamokończące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wysokotaninowe</w:t>
            </w:r>
            <w:proofErr w:type="spellEnd"/>
          </w:p>
        </w:tc>
        <w:tc>
          <w:tcPr>
            <w:tcW w:w="1701" w:type="dxa"/>
          </w:tcPr>
          <w:p w:rsidR="00AE68AC" w:rsidRDefault="00AE68AC" w:rsidP="00AE68AC">
            <w:pPr>
              <w:pStyle w:val="Akapitzlist"/>
              <w:numPr>
                <w:ilvl w:val="0"/>
                <w:numId w:val="24"/>
              </w:num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Capri</w:t>
            </w:r>
          </w:p>
          <w:p w:rsidR="00AE68AC" w:rsidRPr="00AE68AC" w:rsidRDefault="00AE68AC" w:rsidP="00AE68AC">
            <w:pPr>
              <w:pStyle w:val="Akapitzlist"/>
              <w:numPr>
                <w:ilvl w:val="0"/>
                <w:numId w:val="24"/>
              </w:num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Fanfare</w:t>
            </w:r>
            <w:proofErr w:type="spellEnd"/>
          </w:p>
        </w:tc>
        <w:tc>
          <w:tcPr>
            <w:tcW w:w="2268" w:type="dxa"/>
          </w:tcPr>
          <w:p w:rsidR="00AE68AC" w:rsidRPr="00AE68A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2018</w:t>
            </w:r>
          </w:p>
          <w:p w:rsidR="00AE68A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2017</w:t>
            </w:r>
          </w:p>
        </w:tc>
        <w:tc>
          <w:tcPr>
            <w:tcW w:w="3292" w:type="dxa"/>
          </w:tcPr>
          <w:p w:rsidR="00AE68A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AE68AC" w:rsidRDefault="00AE68AC" w:rsidP="007C540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</w:tc>
      </w:tr>
    </w:tbl>
    <w:p w:rsidR="00741D0C" w:rsidRDefault="00741D0C" w:rsidP="007C5403">
      <w:pPr>
        <w:tabs>
          <w:tab w:val="left" w:pos="573"/>
          <w:tab w:val="left" w:pos="2229"/>
          <w:tab w:val="left" w:pos="3854"/>
          <w:tab w:val="left" w:pos="5105"/>
          <w:tab w:val="left" w:pos="5563"/>
          <w:tab w:val="left" w:pos="6135"/>
          <w:tab w:val="left" w:pos="7810"/>
          <w:tab w:val="left" w:pos="9310"/>
          <w:tab w:val="left" w:pos="10610"/>
          <w:tab w:val="left" w:pos="10680"/>
        </w:tabs>
        <w:rPr>
          <w:rFonts w:ascii="Calibri" w:hAnsi="Calibri" w:cs="Calibri"/>
          <w:b/>
          <w:bCs/>
        </w:rPr>
      </w:pPr>
    </w:p>
    <w:p w:rsidR="00AE68AC" w:rsidRDefault="00AE68AC" w:rsidP="00AE68AC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6" w:name="_Toc854553"/>
      <w:r w:rsidRPr="00A41742">
        <w:rPr>
          <w:rFonts w:asciiTheme="minorHAnsi" w:hAnsiTheme="minorHAnsi" w:cstheme="minorHAnsi"/>
          <w:sz w:val="24"/>
          <w:szCs w:val="24"/>
        </w:rPr>
        <w:t>Tab.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A4174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Groch siewny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4"/>
        <w:gridCol w:w="3012"/>
      </w:tblGrid>
      <w:tr w:rsidR="00AE68AC" w:rsidTr="00AE68AC">
        <w:tc>
          <w:tcPr>
            <w:tcW w:w="3070" w:type="dxa"/>
          </w:tcPr>
          <w:p w:rsidR="00AE68AC" w:rsidRDefault="00327BB0" w:rsidP="00AE68AC">
            <w:pPr>
              <w:rPr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Gatunek/odmiana</w:t>
            </w:r>
          </w:p>
        </w:tc>
        <w:tc>
          <w:tcPr>
            <w:tcW w:w="3071" w:type="dxa"/>
          </w:tcPr>
          <w:p w:rsidR="00AE68AC" w:rsidRDefault="00327BB0" w:rsidP="00AE68AC">
            <w:pPr>
              <w:rPr>
                <w:lang w:eastAsia="pl-PL"/>
              </w:rPr>
            </w:pPr>
            <w:r w:rsidRPr="00222367">
              <w:rPr>
                <w:rFonts w:cstheme="minorHAnsi"/>
                <w:b/>
                <w:sz w:val="24"/>
                <w:szCs w:val="24"/>
              </w:rPr>
              <w:t xml:space="preserve">Rok wpisania do </w:t>
            </w:r>
            <w:r w:rsidRPr="00222367">
              <w:rPr>
                <w:rFonts w:ascii="Calibri" w:hAnsi="Calibri" w:cs="Calibri"/>
                <w:b/>
                <w:sz w:val="24"/>
                <w:szCs w:val="24"/>
              </w:rPr>
              <w:t>krajowego rejestru</w:t>
            </w:r>
          </w:p>
        </w:tc>
        <w:tc>
          <w:tcPr>
            <w:tcW w:w="3071" w:type="dxa"/>
          </w:tcPr>
          <w:p w:rsidR="00AE68AC" w:rsidRDefault="00327BB0" w:rsidP="00AE68AC">
            <w:pPr>
              <w:rPr>
                <w:lang w:eastAsia="pl-PL"/>
              </w:rPr>
            </w:pPr>
            <w:r w:rsidRPr="00A41742">
              <w:rPr>
                <w:rFonts w:cstheme="minorHAnsi"/>
                <w:b/>
                <w:sz w:val="24"/>
                <w:szCs w:val="24"/>
              </w:rPr>
              <w:t>Rok włączenia do LOZ</w:t>
            </w:r>
          </w:p>
        </w:tc>
      </w:tr>
      <w:tr w:rsidR="00AE68AC" w:rsidTr="00AE68AC">
        <w:tc>
          <w:tcPr>
            <w:tcW w:w="3070" w:type="dxa"/>
          </w:tcPr>
          <w:p w:rsidR="00AE68AC" w:rsidRPr="00614E6A" w:rsidRDefault="00327BB0" w:rsidP="00327BB0">
            <w:pPr>
              <w:pStyle w:val="Akapitzlist"/>
              <w:numPr>
                <w:ilvl w:val="0"/>
                <w:numId w:val="26"/>
              </w:numPr>
              <w:rPr>
                <w:b/>
                <w:lang w:eastAsia="pl-PL"/>
              </w:rPr>
            </w:pPr>
            <w:proofErr w:type="spellStart"/>
            <w:r w:rsidRPr="00614E6A">
              <w:rPr>
                <w:b/>
                <w:lang w:eastAsia="pl-PL"/>
              </w:rPr>
              <w:t>Astronaute</w:t>
            </w:r>
            <w:proofErr w:type="spellEnd"/>
          </w:p>
          <w:p w:rsidR="00327BB0" w:rsidRPr="00614E6A" w:rsidRDefault="00327BB0" w:rsidP="00327BB0">
            <w:pPr>
              <w:pStyle w:val="Akapitzlist"/>
              <w:numPr>
                <w:ilvl w:val="0"/>
                <w:numId w:val="26"/>
              </w:numPr>
              <w:rPr>
                <w:b/>
                <w:lang w:eastAsia="pl-PL"/>
              </w:rPr>
            </w:pPr>
            <w:r w:rsidRPr="00614E6A">
              <w:rPr>
                <w:b/>
                <w:lang w:eastAsia="pl-PL"/>
              </w:rPr>
              <w:t>Batuta</w:t>
            </w:r>
          </w:p>
          <w:p w:rsidR="00327BB0" w:rsidRPr="00614E6A" w:rsidRDefault="00327BB0" w:rsidP="00327BB0">
            <w:pPr>
              <w:pStyle w:val="Akapitzlist"/>
              <w:numPr>
                <w:ilvl w:val="0"/>
                <w:numId w:val="26"/>
              </w:numPr>
              <w:rPr>
                <w:b/>
                <w:lang w:eastAsia="pl-PL"/>
              </w:rPr>
            </w:pPr>
            <w:r w:rsidRPr="00614E6A">
              <w:rPr>
                <w:b/>
                <w:lang w:eastAsia="pl-PL"/>
              </w:rPr>
              <w:t>Spot</w:t>
            </w:r>
          </w:p>
          <w:p w:rsidR="00327BB0" w:rsidRDefault="00327BB0" w:rsidP="00327BB0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proofErr w:type="spellStart"/>
            <w:r w:rsidRPr="00614E6A">
              <w:rPr>
                <w:b/>
                <w:lang w:eastAsia="pl-PL"/>
              </w:rPr>
              <w:t>Tarchalska</w:t>
            </w:r>
            <w:proofErr w:type="spellEnd"/>
          </w:p>
        </w:tc>
        <w:tc>
          <w:tcPr>
            <w:tcW w:w="3071" w:type="dxa"/>
          </w:tcPr>
          <w:p w:rsidR="00AE68AC" w:rsidRDefault="00327BB0" w:rsidP="00AE68AC">
            <w:pPr>
              <w:rPr>
                <w:lang w:eastAsia="pl-PL"/>
              </w:rPr>
            </w:pPr>
            <w:r>
              <w:rPr>
                <w:lang w:eastAsia="pl-PL"/>
              </w:rPr>
              <w:t>2017</w:t>
            </w:r>
          </w:p>
          <w:p w:rsidR="00327BB0" w:rsidRDefault="00327BB0" w:rsidP="00AE68AC">
            <w:pPr>
              <w:rPr>
                <w:lang w:eastAsia="pl-PL"/>
              </w:rPr>
            </w:pPr>
            <w:r>
              <w:rPr>
                <w:lang w:eastAsia="pl-PL"/>
              </w:rPr>
              <w:t>2009</w:t>
            </w:r>
          </w:p>
          <w:p w:rsidR="00327BB0" w:rsidRDefault="00327BB0" w:rsidP="00AE68AC">
            <w:pPr>
              <w:rPr>
                <w:lang w:eastAsia="pl-PL"/>
              </w:rPr>
            </w:pPr>
            <w:r>
              <w:rPr>
                <w:lang w:eastAsia="pl-PL"/>
              </w:rPr>
              <w:t>2017</w:t>
            </w:r>
          </w:p>
          <w:p w:rsidR="00327BB0" w:rsidRDefault="00327BB0" w:rsidP="00AE68AC">
            <w:pPr>
              <w:rPr>
                <w:lang w:eastAsia="pl-PL"/>
              </w:rPr>
            </w:pPr>
            <w:r>
              <w:rPr>
                <w:lang w:eastAsia="pl-PL"/>
              </w:rPr>
              <w:t>2004</w:t>
            </w:r>
          </w:p>
        </w:tc>
        <w:tc>
          <w:tcPr>
            <w:tcW w:w="3071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AE68AC" w:rsidRP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</w:tc>
      </w:tr>
    </w:tbl>
    <w:p w:rsidR="00AE68AC" w:rsidRDefault="00AE68AC" w:rsidP="00AE68AC">
      <w:pPr>
        <w:rPr>
          <w:lang w:eastAsia="pl-PL"/>
        </w:rPr>
      </w:pPr>
    </w:p>
    <w:p w:rsidR="00327BB0" w:rsidRPr="00327BB0" w:rsidRDefault="00327BB0" w:rsidP="00314F2F">
      <w:pPr>
        <w:pStyle w:val="Nagwek2"/>
      </w:pPr>
      <w:bookmarkStart w:id="17" w:name="_Toc854554"/>
      <w:r w:rsidRPr="00327BB0">
        <w:t>Tab.12. Łubin wąskolistny</w:t>
      </w:r>
      <w:bookmarkEnd w:id="17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3292"/>
      </w:tblGrid>
      <w:tr w:rsidR="00327BB0" w:rsidTr="00327BB0">
        <w:tc>
          <w:tcPr>
            <w:tcW w:w="1951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Odmiany</w:t>
            </w:r>
          </w:p>
        </w:tc>
        <w:tc>
          <w:tcPr>
            <w:tcW w:w="1701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Gatunek/odmiana</w:t>
            </w:r>
          </w:p>
        </w:tc>
        <w:tc>
          <w:tcPr>
            <w:tcW w:w="2268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222367">
              <w:rPr>
                <w:rFonts w:cstheme="minorHAnsi"/>
                <w:b/>
                <w:sz w:val="24"/>
                <w:szCs w:val="24"/>
              </w:rPr>
              <w:t xml:space="preserve">Rok wpisania do </w:t>
            </w:r>
            <w:r w:rsidRPr="00222367">
              <w:rPr>
                <w:rFonts w:ascii="Calibri" w:hAnsi="Calibri" w:cs="Calibri"/>
                <w:b/>
                <w:sz w:val="24"/>
                <w:szCs w:val="24"/>
              </w:rPr>
              <w:t>krajowego rejestru</w:t>
            </w:r>
          </w:p>
        </w:tc>
        <w:tc>
          <w:tcPr>
            <w:tcW w:w="3292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A41742">
              <w:rPr>
                <w:rFonts w:cstheme="minorHAnsi"/>
                <w:b/>
                <w:sz w:val="24"/>
                <w:szCs w:val="24"/>
              </w:rPr>
              <w:t>Rok włączenia do LOZ</w:t>
            </w:r>
          </w:p>
        </w:tc>
      </w:tr>
      <w:tr w:rsidR="00327BB0" w:rsidTr="00327BB0">
        <w:tc>
          <w:tcPr>
            <w:tcW w:w="1951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Odmiany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niesamokończące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niskoalkaloidowe</w:t>
            </w:r>
            <w:proofErr w:type="spellEnd"/>
          </w:p>
        </w:tc>
        <w:tc>
          <w:tcPr>
            <w:tcW w:w="1701" w:type="dxa"/>
          </w:tcPr>
          <w:p w:rsidR="00327BB0" w:rsidRDefault="00327BB0" w:rsidP="00614E6A">
            <w:pPr>
              <w:pStyle w:val="Akapitzlist"/>
              <w:numPr>
                <w:ilvl w:val="0"/>
                <w:numId w:val="27"/>
              </w:numPr>
              <w:tabs>
                <w:tab w:val="left" w:pos="602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Bolero</w:t>
            </w:r>
          </w:p>
          <w:p w:rsidR="00327BB0" w:rsidRDefault="00327BB0" w:rsidP="00614E6A">
            <w:pPr>
              <w:pStyle w:val="Akapitzlist"/>
              <w:numPr>
                <w:ilvl w:val="0"/>
                <w:numId w:val="27"/>
              </w:numPr>
              <w:tabs>
                <w:tab w:val="left" w:pos="602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Samba</w:t>
            </w:r>
          </w:p>
          <w:p w:rsidR="00327BB0" w:rsidRPr="00327BB0" w:rsidRDefault="00327BB0" w:rsidP="00614E6A">
            <w:pPr>
              <w:pStyle w:val="Akapitzlist"/>
              <w:numPr>
                <w:ilvl w:val="0"/>
                <w:numId w:val="27"/>
              </w:numPr>
              <w:tabs>
                <w:tab w:val="left" w:pos="602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Tango</w:t>
            </w:r>
          </w:p>
        </w:tc>
        <w:tc>
          <w:tcPr>
            <w:tcW w:w="2268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</w:t>
            </w:r>
            <w:r>
              <w:rPr>
                <w:rFonts w:ascii="Calibri" w:hAnsi="Calibri" w:cs="Calibri"/>
                <w:bCs/>
              </w:rPr>
              <w:t>16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2017</w:t>
            </w:r>
          </w:p>
          <w:p w:rsidR="00327BB0" w:rsidRPr="00AE68AC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2012</w:t>
            </w:r>
          </w:p>
        </w:tc>
        <w:tc>
          <w:tcPr>
            <w:tcW w:w="3292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327BB0" w:rsidRPr="00AE68AC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</w:tc>
      </w:tr>
      <w:tr w:rsidR="00327BB0" w:rsidTr="00327BB0">
        <w:tc>
          <w:tcPr>
            <w:tcW w:w="1951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Odmiany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samokończące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niskoalkaloidowe</w:t>
            </w:r>
            <w:proofErr w:type="spellEnd"/>
          </w:p>
        </w:tc>
        <w:tc>
          <w:tcPr>
            <w:tcW w:w="1701" w:type="dxa"/>
          </w:tcPr>
          <w:p w:rsidR="00327BB0" w:rsidRPr="00614E6A" w:rsidRDefault="00614E6A" w:rsidP="00614E6A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  <w:r w:rsidRPr="00614E6A">
              <w:rPr>
                <w:rFonts w:ascii="Calibri" w:hAnsi="Calibri" w:cs="Calibri"/>
                <w:b/>
                <w:bCs/>
              </w:rPr>
              <w:t>Homer</w:t>
            </w:r>
          </w:p>
          <w:p w:rsidR="00327BB0" w:rsidRP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327BB0" w:rsidRPr="00AE68AC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</w:rPr>
            </w:pPr>
            <w:r w:rsidRPr="00AE68AC">
              <w:rPr>
                <w:rFonts w:ascii="Calibri" w:hAnsi="Calibri" w:cs="Calibri"/>
                <w:bCs/>
              </w:rPr>
              <w:t>2018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92" w:type="dxa"/>
          </w:tcPr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327BB0" w:rsidRDefault="00327BB0" w:rsidP="00327BB0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:rsidR="00614E6A" w:rsidRDefault="00614E6A" w:rsidP="00614E6A">
      <w:pPr>
        <w:rPr>
          <w:b/>
          <w:lang w:eastAsia="pl-PL"/>
        </w:rPr>
      </w:pPr>
    </w:p>
    <w:p w:rsidR="00741D0C" w:rsidRPr="00614E6A" w:rsidRDefault="00614E6A" w:rsidP="00314F2F">
      <w:pPr>
        <w:pStyle w:val="Nagwek2"/>
      </w:pPr>
      <w:bookmarkStart w:id="18" w:name="_Toc854555"/>
      <w:r>
        <w:t>Tab.1</w:t>
      </w:r>
      <w:r w:rsidR="00CB19E3">
        <w:t>3</w:t>
      </w:r>
      <w:r>
        <w:t>. Łubin żółty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016"/>
        <w:gridCol w:w="3014"/>
      </w:tblGrid>
      <w:tr w:rsidR="00614E6A" w:rsidTr="00CB19E3">
        <w:tc>
          <w:tcPr>
            <w:tcW w:w="3070" w:type="dxa"/>
          </w:tcPr>
          <w:p w:rsidR="00614E6A" w:rsidRDefault="00614E6A" w:rsidP="00CB19E3">
            <w:pPr>
              <w:rPr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Odmiany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niesamokończące</w:t>
            </w:r>
            <w:proofErr w:type="spellEnd"/>
          </w:p>
        </w:tc>
        <w:tc>
          <w:tcPr>
            <w:tcW w:w="3071" w:type="dxa"/>
          </w:tcPr>
          <w:p w:rsidR="00614E6A" w:rsidRDefault="00614E6A" w:rsidP="00CB19E3">
            <w:pPr>
              <w:rPr>
                <w:lang w:eastAsia="pl-PL"/>
              </w:rPr>
            </w:pPr>
            <w:r w:rsidRPr="00222367">
              <w:rPr>
                <w:rFonts w:cstheme="minorHAnsi"/>
                <w:b/>
                <w:sz w:val="24"/>
                <w:szCs w:val="24"/>
              </w:rPr>
              <w:t xml:space="preserve">Rok wpisania do </w:t>
            </w:r>
            <w:r w:rsidRPr="00222367">
              <w:rPr>
                <w:rFonts w:ascii="Calibri" w:hAnsi="Calibri" w:cs="Calibri"/>
                <w:b/>
                <w:sz w:val="24"/>
                <w:szCs w:val="24"/>
              </w:rPr>
              <w:t>krajowego rejestru</w:t>
            </w:r>
          </w:p>
        </w:tc>
        <w:tc>
          <w:tcPr>
            <w:tcW w:w="3071" w:type="dxa"/>
          </w:tcPr>
          <w:p w:rsidR="00614E6A" w:rsidRDefault="00614E6A" w:rsidP="00CB19E3">
            <w:pPr>
              <w:rPr>
                <w:lang w:eastAsia="pl-PL"/>
              </w:rPr>
            </w:pPr>
            <w:r w:rsidRPr="00A41742">
              <w:rPr>
                <w:rFonts w:cstheme="minorHAnsi"/>
                <w:b/>
                <w:sz w:val="24"/>
                <w:szCs w:val="24"/>
              </w:rPr>
              <w:t>Rok włączenia do LOZ</w:t>
            </w:r>
          </w:p>
        </w:tc>
      </w:tr>
      <w:tr w:rsidR="00614E6A" w:rsidTr="00CB19E3">
        <w:tc>
          <w:tcPr>
            <w:tcW w:w="3070" w:type="dxa"/>
          </w:tcPr>
          <w:p w:rsidR="00614E6A" w:rsidRPr="00614E6A" w:rsidRDefault="00614E6A" w:rsidP="00614E6A">
            <w:pPr>
              <w:pStyle w:val="Akapitzlist"/>
              <w:numPr>
                <w:ilvl w:val="0"/>
                <w:numId w:val="29"/>
              </w:numPr>
              <w:rPr>
                <w:b/>
                <w:lang w:eastAsia="pl-PL"/>
              </w:rPr>
            </w:pPr>
            <w:r w:rsidRPr="00614E6A">
              <w:rPr>
                <w:b/>
                <w:lang w:eastAsia="pl-PL"/>
              </w:rPr>
              <w:t>Baryt</w:t>
            </w:r>
          </w:p>
          <w:p w:rsidR="00614E6A" w:rsidRPr="00614E6A" w:rsidRDefault="00614E6A" w:rsidP="00614E6A">
            <w:pPr>
              <w:pStyle w:val="Akapitzlist"/>
              <w:numPr>
                <w:ilvl w:val="0"/>
                <w:numId w:val="29"/>
              </w:numPr>
              <w:rPr>
                <w:b/>
                <w:lang w:eastAsia="pl-PL"/>
              </w:rPr>
            </w:pPr>
            <w:r w:rsidRPr="00614E6A">
              <w:rPr>
                <w:b/>
                <w:lang w:eastAsia="pl-PL"/>
              </w:rPr>
              <w:t>Lord</w:t>
            </w:r>
          </w:p>
          <w:p w:rsidR="00614E6A" w:rsidRDefault="00614E6A" w:rsidP="00614E6A">
            <w:pPr>
              <w:pStyle w:val="Akapitzlist"/>
              <w:numPr>
                <w:ilvl w:val="0"/>
                <w:numId w:val="29"/>
              </w:numPr>
              <w:rPr>
                <w:lang w:eastAsia="pl-PL"/>
              </w:rPr>
            </w:pPr>
            <w:r w:rsidRPr="00614E6A">
              <w:rPr>
                <w:b/>
                <w:lang w:eastAsia="pl-PL"/>
              </w:rPr>
              <w:t>Puma</w:t>
            </w:r>
          </w:p>
        </w:tc>
        <w:tc>
          <w:tcPr>
            <w:tcW w:w="3071" w:type="dxa"/>
          </w:tcPr>
          <w:p w:rsidR="00614E6A" w:rsidRDefault="00614E6A" w:rsidP="00CB19E3">
            <w:pPr>
              <w:rPr>
                <w:lang w:eastAsia="pl-PL"/>
              </w:rPr>
            </w:pPr>
            <w:r>
              <w:rPr>
                <w:lang w:eastAsia="pl-PL"/>
              </w:rPr>
              <w:t>2011</w:t>
            </w:r>
          </w:p>
          <w:p w:rsidR="00614E6A" w:rsidRDefault="00614E6A" w:rsidP="00CB19E3">
            <w:pPr>
              <w:rPr>
                <w:lang w:eastAsia="pl-PL"/>
              </w:rPr>
            </w:pPr>
            <w:r>
              <w:rPr>
                <w:lang w:eastAsia="pl-PL"/>
              </w:rPr>
              <w:t>2006</w:t>
            </w:r>
          </w:p>
          <w:p w:rsidR="00614E6A" w:rsidRDefault="00614E6A" w:rsidP="00CB19E3">
            <w:pPr>
              <w:rPr>
                <w:lang w:eastAsia="pl-PL"/>
              </w:rPr>
            </w:pPr>
            <w:r>
              <w:rPr>
                <w:lang w:eastAsia="pl-PL"/>
              </w:rPr>
              <w:t>2017</w:t>
            </w:r>
          </w:p>
        </w:tc>
        <w:tc>
          <w:tcPr>
            <w:tcW w:w="3071" w:type="dxa"/>
          </w:tcPr>
          <w:p w:rsidR="00614E6A" w:rsidRDefault="00614E6A" w:rsidP="00CB19E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614E6A" w:rsidRDefault="00614E6A" w:rsidP="00CB19E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  <w:p w:rsidR="00614E6A" w:rsidRPr="00327BB0" w:rsidRDefault="00614E6A" w:rsidP="00CB19E3">
            <w:pPr>
              <w:tabs>
                <w:tab w:val="left" w:pos="573"/>
                <w:tab w:val="left" w:pos="2229"/>
                <w:tab w:val="left" w:pos="3854"/>
                <w:tab w:val="left" w:pos="5105"/>
                <w:tab w:val="left" w:pos="5563"/>
                <w:tab w:val="left" w:pos="6135"/>
                <w:tab w:val="left" w:pos="7810"/>
                <w:tab w:val="left" w:pos="9310"/>
                <w:tab w:val="left" w:pos="10610"/>
                <w:tab w:val="left" w:pos="10680"/>
              </w:tabs>
              <w:rPr>
                <w:rFonts w:ascii="Calibri" w:hAnsi="Calibri" w:cs="Calibri"/>
                <w:bCs/>
                <w:vertAlign w:val="superscript"/>
              </w:rPr>
            </w:pPr>
            <w:r w:rsidRPr="00AE68AC">
              <w:rPr>
                <w:rFonts w:ascii="Calibri" w:hAnsi="Calibri" w:cs="Calibri"/>
                <w:bCs/>
              </w:rPr>
              <w:t>2019</w:t>
            </w:r>
            <w:r w:rsidRPr="00AE68AC">
              <w:rPr>
                <w:rFonts w:ascii="Calibri" w:hAnsi="Calibri" w:cs="Calibri"/>
                <w:bCs/>
                <w:vertAlign w:val="superscript"/>
              </w:rPr>
              <w:t>R</w:t>
            </w:r>
          </w:p>
        </w:tc>
      </w:tr>
    </w:tbl>
    <w:p w:rsidR="009E24CF" w:rsidRDefault="009E24CF" w:rsidP="0075044B">
      <w:pPr>
        <w:pStyle w:val="Nagwek2"/>
      </w:pPr>
    </w:p>
    <w:p w:rsidR="0075044B" w:rsidRPr="00614E6A" w:rsidRDefault="0075044B" w:rsidP="0075044B">
      <w:pPr>
        <w:pStyle w:val="Nagwek2"/>
      </w:pPr>
      <w:bookmarkStart w:id="19" w:name="_Toc854556"/>
      <w:r>
        <w:t>Tab.14. Soja</w:t>
      </w:r>
      <w:bookmarkEnd w:id="19"/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dmian ziemniaków zalecanych do uprawy na obszarze województwa mazowieckiego na rok 2016"/>
        <w:tblDescription w:val="Podział odmian na bardzo wczesne, wczesne, średniowczesne oraz średniopóżne i późne z wyszczególnieniem roku wpisania ich do krajowego rejestru oraz roku włączenia do Listy Odmian Zalecanych."/>
      </w:tblPr>
      <w:tblGrid>
        <w:gridCol w:w="527"/>
        <w:gridCol w:w="2551"/>
        <w:gridCol w:w="2875"/>
        <w:gridCol w:w="1537"/>
        <w:gridCol w:w="1637"/>
      </w:tblGrid>
      <w:tr w:rsidR="0075044B" w:rsidRPr="00A41742" w:rsidTr="00B46A72">
        <w:trPr>
          <w:trHeight w:val="888"/>
          <w:tblHeader/>
          <w:jc w:val="center"/>
        </w:trPr>
        <w:tc>
          <w:tcPr>
            <w:tcW w:w="52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</w:p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Lp.</w:t>
            </w:r>
          </w:p>
        </w:tc>
        <w:tc>
          <w:tcPr>
            <w:tcW w:w="2551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</w:p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Grupa wczesności</w:t>
            </w:r>
          </w:p>
        </w:tc>
        <w:tc>
          <w:tcPr>
            <w:tcW w:w="2875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</w:p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Odmiany</w:t>
            </w:r>
          </w:p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3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 xml:space="preserve">Rok wpisania do </w:t>
            </w:r>
            <w:r w:rsidRPr="00B46A72">
              <w:rPr>
                <w:rFonts w:ascii="Calibri" w:hAnsi="Calibri" w:cs="Calibri"/>
                <w:b/>
              </w:rPr>
              <w:t>krajowego rejestru</w:t>
            </w:r>
          </w:p>
        </w:tc>
        <w:tc>
          <w:tcPr>
            <w:tcW w:w="163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Rok włączenia do LOZ</w:t>
            </w:r>
          </w:p>
        </w:tc>
      </w:tr>
      <w:tr w:rsidR="0075044B" w:rsidRPr="00A41742" w:rsidTr="00B46A72">
        <w:trPr>
          <w:trHeight w:val="426"/>
          <w:jc w:val="center"/>
        </w:trPr>
        <w:tc>
          <w:tcPr>
            <w:tcW w:w="52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I</w:t>
            </w:r>
          </w:p>
        </w:tc>
        <w:tc>
          <w:tcPr>
            <w:tcW w:w="2551" w:type="dxa"/>
          </w:tcPr>
          <w:p w:rsidR="0075044B" w:rsidRPr="00B46A72" w:rsidRDefault="0075044B" w:rsidP="0075044B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 xml:space="preserve">Bardzo wczesna </w:t>
            </w:r>
          </w:p>
        </w:tc>
        <w:tc>
          <w:tcPr>
            <w:tcW w:w="2875" w:type="dxa"/>
          </w:tcPr>
          <w:p w:rsidR="0075044B" w:rsidRPr="00B46A72" w:rsidRDefault="0075044B" w:rsidP="00B46A72">
            <w:pPr>
              <w:pStyle w:val="Akapitzlist"/>
              <w:numPr>
                <w:ilvl w:val="0"/>
                <w:numId w:val="31"/>
              </w:numPr>
              <w:spacing w:after="0"/>
              <w:ind w:left="1093"/>
              <w:rPr>
                <w:rFonts w:cstheme="minorHAnsi"/>
                <w:b/>
                <w:lang w:val="de-DE"/>
              </w:rPr>
            </w:pPr>
            <w:r w:rsidRPr="00B46A72">
              <w:rPr>
                <w:rFonts w:cstheme="minorHAnsi"/>
                <w:b/>
                <w:lang w:val="de-DE"/>
              </w:rPr>
              <w:t>Erica</w:t>
            </w:r>
          </w:p>
        </w:tc>
        <w:tc>
          <w:tcPr>
            <w:tcW w:w="1537" w:type="dxa"/>
          </w:tcPr>
          <w:p w:rsidR="0075044B" w:rsidRPr="00B46A72" w:rsidRDefault="0075044B" w:rsidP="0075044B">
            <w:pPr>
              <w:spacing w:after="0"/>
              <w:rPr>
                <w:rFonts w:cstheme="minorHAnsi"/>
                <w:bCs/>
                <w:lang w:val="de-DE"/>
              </w:rPr>
            </w:pPr>
            <w:r w:rsidRPr="00B46A72">
              <w:rPr>
                <w:rFonts w:cstheme="minorHAnsi"/>
                <w:bCs/>
                <w:lang w:val="de-DE"/>
              </w:rPr>
              <w:t>2017</w:t>
            </w:r>
          </w:p>
        </w:tc>
        <w:tc>
          <w:tcPr>
            <w:tcW w:w="1637" w:type="dxa"/>
          </w:tcPr>
          <w:p w:rsidR="0075044B" w:rsidRPr="00B46A72" w:rsidRDefault="0075044B" w:rsidP="0075044B">
            <w:pPr>
              <w:spacing w:after="0"/>
              <w:rPr>
                <w:rFonts w:cstheme="minorHAnsi"/>
                <w:bCs/>
                <w:lang w:val="de-DE"/>
              </w:rPr>
            </w:pPr>
            <w:r w:rsidRPr="00B46A72">
              <w:rPr>
                <w:rFonts w:cstheme="minorHAnsi"/>
                <w:bCs/>
                <w:lang w:val="de-DE"/>
              </w:rPr>
              <w:t>2019</w:t>
            </w:r>
            <w:r w:rsidRPr="00B46A72">
              <w:rPr>
                <w:rFonts w:ascii="Calibri" w:hAnsi="Calibri" w:cs="Calibri"/>
                <w:bCs/>
                <w:vertAlign w:val="superscript"/>
              </w:rPr>
              <w:t xml:space="preserve"> R</w:t>
            </w:r>
          </w:p>
        </w:tc>
      </w:tr>
      <w:tr w:rsidR="0075044B" w:rsidRPr="00A41742" w:rsidTr="0075044B">
        <w:trPr>
          <w:trHeight w:val="708"/>
          <w:jc w:val="center"/>
        </w:trPr>
        <w:tc>
          <w:tcPr>
            <w:tcW w:w="52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II</w:t>
            </w:r>
          </w:p>
        </w:tc>
        <w:tc>
          <w:tcPr>
            <w:tcW w:w="2551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proofErr w:type="spellStart"/>
            <w:r w:rsidRPr="00B46A72">
              <w:rPr>
                <w:rFonts w:cstheme="minorHAnsi"/>
                <w:b/>
              </w:rPr>
              <w:t>Średniowczesna</w:t>
            </w:r>
            <w:proofErr w:type="spellEnd"/>
            <w:r w:rsidRPr="00B46A72">
              <w:rPr>
                <w:rFonts w:cstheme="minorHAnsi"/>
                <w:b/>
              </w:rPr>
              <w:t xml:space="preserve"> i </w:t>
            </w:r>
            <w:proofErr w:type="spellStart"/>
            <w:r w:rsidRPr="00B46A72">
              <w:rPr>
                <w:rFonts w:cstheme="minorHAnsi"/>
                <w:b/>
              </w:rPr>
              <w:t>średniopóźna</w:t>
            </w:r>
            <w:proofErr w:type="spellEnd"/>
          </w:p>
        </w:tc>
        <w:tc>
          <w:tcPr>
            <w:tcW w:w="2875" w:type="dxa"/>
          </w:tcPr>
          <w:p w:rsidR="0075044B" w:rsidRPr="00B46A72" w:rsidRDefault="0075044B" w:rsidP="0075044B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lang w:val="de-DE"/>
              </w:rPr>
            </w:pPr>
            <w:proofErr w:type="spellStart"/>
            <w:r w:rsidRPr="00B46A72">
              <w:rPr>
                <w:rFonts w:cstheme="minorHAnsi"/>
                <w:b/>
                <w:lang w:val="de-DE"/>
              </w:rPr>
              <w:t>Abelina</w:t>
            </w:r>
            <w:proofErr w:type="spellEnd"/>
          </w:p>
          <w:p w:rsidR="0075044B" w:rsidRPr="00B46A72" w:rsidRDefault="0075044B" w:rsidP="0075044B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lang w:val="de-DE"/>
              </w:rPr>
            </w:pPr>
            <w:proofErr w:type="spellStart"/>
            <w:r w:rsidRPr="00B46A72">
              <w:rPr>
                <w:rFonts w:cstheme="minorHAnsi"/>
                <w:b/>
                <w:lang w:val="de-DE"/>
              </w:rPr>
              <w:t>Sirelia</w:t>
            </w:r>
            <w:proofErr w:type="spellEnd"/>
            <w:r w:rsidRPr="00B46A72">
              <w:rPr>
                <w:rFonts w:cstheme="minorHAnsi"/>
                <w:b/>
                <w:lang w:val="de-DE"/>
              </w:rPr>
              <w:t xml:space="preserve"> CCA</w:t>
            </w:r>
          </w:p>
        </w:tc>
        <w:tc>
          <w:tcPr>
            <w:tcW w:w="153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Cs/>
                <w:lang w:val="de-DE"/>
              </w:rPr>
            </w:pPr>
            <w:r w:rsidRPr="00B46A72">
              <w:rPr>
                <w:rFonts w:cstheme="minorHAnsi"/>
                <w:bCs/>
                <w:lang w:val="de-DE"/>
              </w:rPr>
              <w:t>2016</w:t>
            </w:r>
          </w:p>
        </w:tc>
        <w:tc>
          <w:tcPr>
            <w:tcW w:w="1637" w:type="dxa"/>
          </w:tcPr>
          <w:p w:rsidR="0075044B" w:rsidRPr="00B46A72" w:rsidRDefault="0075044B" w:rsidP="00B46A72">
            <w:pPr>
              <w:spacing w:after="0"/>
              <w:rPr>
                <w:rFonts w:ascii="Calibri" w:hAnsi="Calibri" w:cs="Calibri"/>
                <w:bCs/>
                <w:vertAlign w:val="superscript"/>
              </w:rPr>
            </w:pPr>
            <w:r w:rsidRPr="00B46A72">
              <w:rPr>
                <w:rFonts w:cstheme="minorHAnsi"/>
                <w:bCs/>
                <w:lang w:val="de-DE"/>
              </w:rPr>
              <w:t>2019</w:t>
            </w:r>
            <w:r w:rsidRPr="00B46A72">
              <w:rPr>
                <w:rFonts w:ascii="Calibri" w:hAnsi="Calibri" w:cs="Calibri"/>
                <w:bCs/>
                <w:vertAlign w:val="superscript"/>
              </w:rPr>
              <w:t xml:space="preserve"> R</w:t>
            </w:r>
          </w:p>
          <w:p w:rsidR="0075044B" w:rsidRPr="00B46A72" w:rsidRDefault="0075044B" w:rsidP="00B46A72">
            <w:pPr>
              <w:spacing w:after="0"/>
              <w:rPr>
                <w:rFonts w:cstheme="minorHAnsi"/>
                <w:bCs/>
                <w:lang w:val="de-DE"/>
              </w:rPr>
            </w:pPr>
            <w:r w:rsidRPr="00B46A72">
              <w:rPr>
                <w:rFonts w:cstheme="minorHAnsi"/>
                <w:bCs/>
                <w:lang w:val="de-DE"/>
              </w:rPr>
              <w:t>2019</w:t>
            </w:r>
            <w:r w:rsidRPr="00B46A72">
              <w:rPr>
                <w:rFonts w:ascii="Calibri" w:hAnsi="Calibri" w:cs="Calibri"/>
                <w:bCs/>
                <w:vertAlign w:val="superscript"/>
              </w:rPr>
              <w:t xml:space="preserve"> R</w:t>
            </w:r>
          </w:p>
        </w:tc>
      </w:tr>
      <w:tr w:rsidR="0075044B" w:rsidRPr="00A41742" w:rsidTr="0075044B">
        <w:trPr>
          <w:trHeight w:val="956"/>
          <w:jc w:val="center"/>
        </w:trPr>
        <w:tc>
          <w:tcPr>
            <w:tcW w:w="52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III</w:t>
            </w:r>
          </w:p>
        </w:tc>
        <w:tc>
          <w:tcPr>
            <w:tcW w:w="2551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Późna</w:t>
            </w:r>
          </w:p>
        </w:tc>
        <w:tc>
          <w:tcPr>
            <w:tcW w:w="2875" w:type="dxa"/>
          </w:tcPr>
          <w:p w:rsidR="0075044B" w:rsidRPr="00B46A72" w:rsidRDefault="0075044B" w:rsidP="0075044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b/>
              </w:rPr>
            </w:pPr>
            <w:r w:rsidRPr="00B46A72">
              <w:rPr>
                <w:rFonts w:cstheme="minorHAnsi"/>
                <w:b/>
              </w:rPr>
              <w:t>GL Melanie</w:t>
            </w:r>
          </w:p>
          <w:p w:rsidR="0075044B" w:rsidRPr="00B46A72" w:rsidRDefault="0075044B" w:rsidP="0075044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b/>
              </w:rPr>
            </w:pPr>
            <w:proofErr w:type="spellStart"/>
            <w:r w:rsidRPr="00B46A72">
              <w:rPr>
                <w:rFonts w:cstheme="minorHAnsi"/>
                <w:b/>
              </w:rPr>
              <w:t>Lissabon</w:t>
            </w:r>
            <w:proofErr w:type="spellEnd"/>
            <w:r w:rsidRPr="00B46A72">
              <w:rPr>
                <w:rFonts w:cstheme="minorHAnsi"/>
                <w:b/>
              </w:rPr>
              <w:t xml:space="preserve"> CCA</w:t>
            </w:r>
          </w:p>
        </w:tc>
        <w:tc>
          <w:tcPr>
            <w:tcW w:w="153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Cs/>
              </w:rPr>
            </w:pPr>
            <w:r w:rsidRPr="00B46A72">
              <w:rPr>
                <w:rFonts w:cstheme="minorHAnsi"/>
                <w:bCs/>
              </w:rPr>
              <w:t>2017</w:t>
            </w:r>
          </w:p>
          <w:p w:rsidR="0075044B" w:rsidRPr="00B46A72" w:rsidRDefault="0075044B" w:rsidP="00B46A7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637" w:type="dxa"/>
          </w:tcPr>
          <w:p w:rsidR="0075044B" w:rsidRPr="00B46A72" w:rsidRDefault="0075044B" w:rsidP="00B46A72">
            <w:pPr>
              <w:spacing w:after="0"/>
              <w:rPr>
                <w:rFonts w:cstheme="minorHAnsi"/>
                <w:bCs/>
              </w:rPr>
            </w:pPr>
            <w:r w:rsidRPr="00B46A72">
              <w:rPr>
                <w:rFonts w:cstheme="minorHAnsi"/>
                <w:bCs/>
              </w:rPr>
              <w:t>2019</w:t>
            </w:r>
            <w:r w:rsidRPr="00B46A72">
              <w:rPr>
                <w:rFonts w:cstheme="minorHAnsi"/>
                <w:bCs/>
                <w:vertAlign w:val="superscript"/>
              </w:rPr>
              <w:t>R</w:t>
            </w:r>
          </w:p>
          <w:p w:rsidR="0075044B" w:rsidRPr="00B46A72" w:rsidRDefault="0075044B" w:rsidP="00B46A72">
            <w:pPr>
              <w:spacing w:after="0"/>
              <w:rPr>
                <w:rFonts w:cstheme="minorHAnsi"/>
                <w:bCs/>
              </w:rPr>
            </w:pPr>
            <w:r w:rsidRPr="00B46A72">
              <w:rPr>
                <w:rFonts w:cstheme="minorHAnsi"/>
                <w:bCs/>
                <w:lang w:val="de-DE"/>
              </w:rPr>
              <w:t>2019</w:t>
            </w:r>
            <w:r w:rsidRPr="00B46A72">
              <w:rPr>
                <w:rFonts w:ascii="Calibri" w:hAnsi="Calibri" w:cs="Calibri"/>
                <w:bCs/>
                <w:vertAlign w:val="superscript"/>
              </w:rPr>
              <w:t xml:space="preserve"> R</w:t>
            </w:r>
          </w:p>
        </w:tc>
      </w:tr>
      <w:tr w:rsidR="0075044B" w:rsidRPr="00A41742" w:rsidTr="0075044B">
        <w:trPr>
          <w:trHeight w:val="214"/>
          <w:jc w:val="center"/>
        </w:trPr>
        <w:tc>
          <w:tcPr>
            <w:tcW w:w="9127" w:type="dxa"/>
            <w:gridSpan w:val="5"/>
          </w:tcPr>
          <w:p w:rsidR="0075044B" w:rsidRPr="0075044B" w:rsidRDefault="0075044B" w:rsidP="00B46A7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75044B">
              <w:rPr>
                <w:rFonts w:cstheme="minorHAnsi"/>
                <w:bCs/>
                <w:sz w:val="18"/>
                <w:szCs w:val="18"/>
              </w:rPr>
              <w:t>CCA-odmiana ze Wspólnotowego Katalogu Odmian Roślin Rolniczych</w:t>
            </w:r>
          </w:p>
        </w:tc>
      </w:tr>
    </w:tbl>
    <w:p w:rsidR="009E24CF" w:rsidRPr="00614E6A" w:rsidRDefault="009E24CF" w:rsidP="009E24CF">
      <w:pPr>
        <w:tabs>
          <w:tab w:val="left" w:pos="573"/>
          <w:tab w:val="left" w:pos="2229"/>
          <w:tab w:val="left" w:pos="3854"/>
          <w:tab w:val="left" w:pos="5105"/>
          <w:tab w:val="left" w:pos="5563"/>
          <w:tab w:val="left" w:pos="6135"/>
          <w:tab w:val="left" w:pos="7810"/>
          <w:tab w:val="left" w:pos="9310"/>
          <w:tab w:val="left" w:pos="10610"/>
          <w:tab w:val="left" w:pos="10680"/>
        </w:tabs>
        <w:rPr>
          <w:rFonts w:ascii="Calibri" w:hAnsi="Calibri" w:cs="Calibri"/>
          <w:bCs/>
        </w:rPr>
      </w:pPr>
      <w:r w:rsidRPr="00614E6A">
        <w:rPr>
          <w:rFonts w:ascii="Calibri" w:hAnsi="Calibri" w:cs="Calibri"/>
          <w:bCs/>
        </w:rPr>
        <w:t>R- odmiana wstępnie rekomendowana</w:t>
      </w:r>
    </w:p>
    <w:p w:rsidR="007C5403" w:rsidRDefault="007C5403" w:rsidP="007C5403">
      <w:pPr>
        <w:tabs>
          <w:tab w:val="left" w:pos="573"/>
          <w:tab w:val="left" w:pos="2229"/>
          <w:tab w:val="left" w:pos="3854"/>
          <w:tab w:val="left" w:pos="5105"/>
          <w:tab w:val="left" w:pos="5563"/>
          <w:tab w:val="left" w:pos="6135"/>
          <w:tab w:val="left" w:pos="7810"/>
          <w:tab w:val="left" w:pos="9310"/>
          <w:tab w:val="left" w:pos="10610"/>
          <w:tab w:val="left" w:pos="10680"/>
        </w:tabs>
        <w:rPr>
          <w:rFonts w:ascii="Calibri" w:hAnsi="Calibri" w:cs="Calibri"/>
        </w:rPr>
      </w:pPr>
      <w:r w:rsidRPr="00416110">
        <w:rPr>
          <w:rFonts w:ascii="Calibri" w:hAnsi="Calibri" w:cs="Calibri"/>
          <w:b/>
          <w:bCs/>
        </w:rPr>
        <w:lastRenderedPageBreak/>
        <w:t>Ostatnie zmiany w LOZ</w:t>
      </w:r>
      <w:r w:rsidRPr="00416110">
        <w:rPr>
          <w:rFonts w:ascii="Calibri" w:hAnsi="Calibri" w:cs="Calibri"/>
        </w:rPr>
        <w:t xml:space="preserve"> nastąpiły w dniu </w:t>
      </w:r>
      <w:r>
        <w:rPr>
          <w:rFonts w:ascii="Calibri" w:hAnsi="Calibri" w:cs="Calibri"/>
        </w:rPr>
        <w:t>2</w:t>
      </w:r>
      <w:r w:rsidR="006B51A8">
        <w:rPr>
          <w:rFonts w:ascii="Calibri" w:hAnsi="Calibri" w:cs="Calibri"/>
        </w:rPr>
        <w:t>9</w:t>
      </w:r>
      <w:r w:rsidRPr="00416110">
        <w:rPr>
          <w:rFonts w:ascii="Calibri" w:hAnsi="Calibri" w:cs="Calibri"/>
        </w:rPr>
        <w:t>.01.201</w:t>
      </w:r>
      <w:r w:rsidR="006B51A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r.</w:t>
      </w:r>
      <w:r w:rsidRPr="00416110">
        <w:rPr>
          <w:rFonts w:ascii="Calibri" w:hAnsi="Calibri" w:cs="Calibri"/>
        </w:rPr>
        <w:t xml:space="preserve"> na posiedzeniu Mazowieckiego Zespołu Porejestrowego Doświadczalnictwa Odmianowego.</w:t>
      </w:r>
    </w:p>
    <w:p w:rsidR="007C5403" w:rsidRPr="00314F2F" w:rsidRDefault="007C5403" w:rsidP="007C5403">
      <w:pPr>
        <w:pStyle w:val="Tekstprzypisudolnego"/>
        <w:rPr>
          <w:sz w:val="22"/>
          <w:szCs w:val="22"/>
        </w:rPr>
      </w:pPr>
      <w:r w:rsidRPr="00314F2F">
        <w:rPr>
          <w:sz w:val="22"/>
          <w:szCs w:val="22"/>
        </w:rPr>
        <w:t xml:space="preserve">Lista odmian zalecanych do uprawy na obszarze województwa (LOZ) została sporządzona w oparciu </w:t>
      </w:r>
      <w:r w:rsidRPr="00314F2F">
        <w:rPr>
          <w:sz w:val="22"/>
          <w:szCs w:val="22"/>
        </w:rPr>
        <w:br/>
        <w:t>o wieloletnie wyniki doświadczeń odmianowych prowadzonych w ramach Porejestrowego Doświadczalnictwa Odmianowego (PDO) w województwie mazowieckim do 201</w:t>
      </w:r>
      <w:r w:rsidR="00314F2F" w:rsidRPr="00314F2F">
        <w:rPr>
          <w:sz w:val="22"/>
          <w:szCs w:val="22"/>
        </w:rPr>
        <w:t>8</w:t>
      </w:r>
      <w:r w:rsidRPr="00314F2F">
        <w:rPr>
          <w:sz w:val="22"/>
          <w:szCs w:val="22"/>
        </w:rPr>
        <w:t xml:space="preserve"> r.</w:t>
      </w:r>
    </w:p>
    <w:p w:rsidR="007C5403" w:rsidRPr="00314F2F" w:rsidRDefault="007C5403" w:rsidP="007C5403">
      <w:pPr>
        <w:pStyle w:val="Tekstprzypisudolnego"/>
        <w:rPr>
          <w:sz w:val="22"/>
          <w:szCs w:val="22"/>
        </w:rPr>
      </w:pPr>
      <w:r w:rsidRPr="00314F2F">
        <w:rPr>
          <w:sz w:val="22"/>
          <w:szCs w:val="22"/>
        </w:rPr>
        <w:t>Odmiany umieszczone na „Liście</w:t>
      </w:r>
      <w:r w:rsidR="00FF4BE4">
        <w:rPr>
          <w:sz w:val="22"/>
          <w:szCs w:val="22"/>
        </w:rPr>
        <w:t>…</w:t>
      </w:r>
      <w:r w:rsidRPr="00314F2F">
        <w:rPr>
          <w:sz w:val="22"/>
          <w:szCs w:val="22"/>
        </w:rPr>
        <w:t xml:space="preserve">” wykazały w ostatnich latach dużą przydatność do uprawy </w:t>
      </w:r>
      <w:r w:rsidRPr="00314F2F">
        <w:rPr>
          <w:sz w:val="22"/>
          <w:szCs w:val="22"/>
        </w:rPr>
        <w:br/>
        <w:t>w warunkach naszego województwa i zasługują na znaczący udział w uprawie.</w:t>
      </w:r>
    </w:p>
    <w:p w:rsidR="00F72AAD" w:rsidRPr="00314F2F" w:rsidRDefault="007C5403" w:rsidP="00314F2F">
      <w:pPr>
        <w:pStyle w:val="Tekstprzypisudolnego"/>
        <w:rPr>
          <w:sz w:val="22"/>
          <w:szCs w:val="22"/>
        </w:rPr>
      </w:pPr>
      <w:r w:rsidRPr="00314F2F">
        <w:rPr>
          <w:sz w:val="22"/>
          <w:szCs w:val="22"/>
        </w:rPr>
        <w:t>Stwierdzona w czasie badań duża wartość tych odmian daje większą gwarancję uzyskania lepszych efektów gospodarczych niż uprawa innych.</w:t>
      </w:r>
    </w:p>
    <w:sectPr w:rsidR="00F72AAD" w:rsidRPr="00314F2F" w:rsidSect="002A3C25">
      <w:footnotePr>
        <w:pos w:val="beneathText"/>
      </w:footnotePr>
      <w:pgSz w:w="11906" w:h="16838"/>
      <w:pgMar w:top="56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00" w:rsidRDefault="00074800" w:rsidP="002A3C25">
      <w:pPr>
        <w:spacing w:after="0" w:line="240" w:lineRule="auto"/>
      </w:pPr>
      <w:r>
        <w:separator/>
      </w:r>
    </w:p>
  </w:endnote>
  <w:endnote w:type="continuationSeparator" w:id="0">
    <w:p w:rsidR="00074800" w:rsidRDefault="00074800" w:rsidP="002A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1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0E4" w:rsidRDefault="000920E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2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20E4" w:rsidRDefault="00092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00" w:rsidRDefault="00074800" w:rsidP="002A3C25">
      <w:pPr>
        <w:spacing w:after="0" w:line="240" w:lineRule="auto"/>
      </w:pPr>
      <w:r>
        <w:separator/>
      </w:r>
    </w:p>
  </w:footnote>
  <w:footnote w:type="continuationSeparator" w:id="0">
    <w:p w:rsidR="00074800" w:rsidRDefault="00074800" w:rsidP="002A3C25">
      <w:pPr>
        <w:spacing w:after="0" w:line="240" w:lineRule="auto"/>
      </w:pPr>
      <w:r>
        <w:continuationSeparator/>
      </w:r>
    </w:p>
  </w:footnote>
  <w:footnote w:id="1">
    <w:p w:rsidR="000920E4" w:rsidRDefault="000920E4">
      <w:pPr>
        <w:pStyle w:val="Tekstprzypisudolnego"/>
      </w:pPr>
      <w:r w:rsidRPr="007C5403">
        <w:rPr>
          <w:rStyle w:val="Odwoanieprzypisudolnego"/>
        </w:rPr>
        <w:sym w:font="Symbol" w:char="F02A"/>
      </w:r>
      <w:r>
        <w:t xml:space="preserve"> Odmiana browarna</w:t>
      </w:r>
    </w:p>
  </w:footnote>
  <w:footnote w:id="2">
    <w:p w:rsidR="000920E4" w:rsidRDefault="000920E4">
      <w:pPr>
        <w:pStyle w:val="Tekstprzypisudolnego"/>
      </w:pPr>
    </w:p>
  </w:footnote>
  <w:footnote w:id="3">
    <w:p w:rsidR="000920E4" w:rsidRDefault="000920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CA"/>
    <w:multiLevelType w:val="hybridMultilevel"/>
    <w:tmpl w:val="AB986DA8"/>
    <w:lvl w:ilvl="0" w:tplc="513CEFBC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0BEE6235"/>
    <w:multiLevelType w:val="hybridMultilevel"/>
    <w:tmpl w:val="F5FC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7BD"/>
    <w:multiLevelType w:val="hybridMultilevel"/>
    <w:tmpl w:val="5284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0C07"/>
    <w:multiLevelType w:val="hybridMultilevel"/>
    <w:tmpl w:val="9D90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77F"/>
    <w:multiLevelType w:val="hybridMultilevel"/>
    <w:tmpl w:val="4AD65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424"/>
    <w:multiLevelType w:val="hybridMultilevel"/>
    <w:tmpl w:val="C728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6BEE"/>
    <w:multiLevelType w:val="hybridMultilevel"/>
    <w:tmpl w:val="FAA88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81BE8"/>
    <w:multiLevelType w:val="hybridMultilevel"/>
    <w:tmpl w:val="D55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1BA1"/>
    <w:multiLevelType w:val="hybridMultilevel"/>
    <w:tmpl w:val="C274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7C7"/>
    <w:multiLevelType w:val="hybridMultilevel"/>
    <w:tmpl w:val="1BE4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27F6"/>
    <w:multiLevelType w:val="hybridMultilevel"/>
    <w:tmpl w:val="DD0E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9D4"/>
    <w:multiLevelType w:val="hybridMultilevel"/>
    <w:tmpl w:val="45E49A96"/>
    <w:lvl w:ilvl="0" w:tplc="68EC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F35F6"/>
    <w:multiLevelType w:val="hybridMultilevel"/>
    <w:tmpl w:val="7B4A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E6ECE"/>
    <w:multiLevelType w:val="hybridMultilevel"/>
    <w:tmpl w:val="ECD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7CD"/>
    <w:multiLevelType w:val="hybridMultilevel"/>
    <w:tmpl w:val="8E80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4B1"/>
    <w:multiLevelType w:val="hybridMultilevel"/>
    <w:tmpl w:val="079C3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246C5"/>
    <w:multiLevelType w:val="hybridMultilevel"/>
    <w:tmpl w:val="C302D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4673"/>
    <w:multiLevelType w:val="hybridMultilevel"/>
    <w:tmpl w:val="E5DE04A6"/>
    <w:lvl w:ilvl="0" w:tplc="F6E0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81EF7"/>
    <w:multiLevelType w:val="hybridMultilevel"/>
    <w:tmpl w:val="990A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31F40"/>
    <w:multiLevelType w:val="hybridMultilevel"/>
    <w:tmpl w:val="A42C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3D"/>
    <w:multiLevelType w:val="hybridMultilevel"/>
    <w:tmpl w:val="ECD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EE0"/>
    <w:multiLevelType w:val="hybridMultilevel"/>
    <w:tmpl w:val="22AE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C2BD0"/>
    <w:multiLevelType w:val="hybridMultilevel"/>
    <w:tmpl w:val="8836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733C2"/>
    <w:multiLevelType w:val="hybridMultilevel"/>
    <w:tmpl w:val="7606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5FB0"/>
    <w:multiLevelType w:val="hybridMultilevel"/>
    <w:tmpl w:val="6D3E749C"/>
    <w:lvl w:ilvl="0" w:tplc="75B64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7264E"/>
    <w:multiLevelType w:val="hybridMultilevel"/>
    <w:tmpl w:val="28AE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6994"/>
    <w:multiLevelType w:val="hybridMultilevel"/>
    <w:tmpl w:val="A1BA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B5975"/>
    <w:multiLevelType w:val="hybridMultilevel"/>
    <w:tmpl w:val="EC52B9A6"/>
    <w:lvl w:ilvl="0" w:tplc="B4221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A5599"/>
    <w:multiLevelType w:val="hybridMultilevel"/>
    <w:tmpl w:val="8A3EFDF0"/>
    <w:lvl w:ilvl="0" w:tplc="257A29A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61C75EF7"/>
    <w:multiLevelType w:val="hybridMultilevel"/>
    <w:tmpl w:val="8E70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8244A"/>
    <w:multiLevelType w:val="hybridMultilevel"/>
    <w:tmpl w:val="859A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247C"/>
    <w:multiLevelType w:val="hybridMultilevel"/>
    <w:tmpl w:val="333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57991"/>
    <w:multiLevelType w:val="hybridMultilevel"/>
    <w:tmpl w:val="7F18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9"/>
  </w:num>
  <w:num w:numId="4">
    <w:abstractNumId w:val="31"/>
  </w:num>
  <w:num w:numId="5">
    <w:abstractNumId w:val="10"/>
  </w:num>
  <w:num w:numId="6">
    <w:abstractNumId w:val="14"/>
  </w:num>
  <w:num w:numId="7">
    <w:abstractNumId w:val="21"/>
  </w:num>
  <w:num w:numId="8">
    <w:abstractNumId w:val="26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5"/>
  </w:num>
  <w:num w:numId="14">
    <w:abstractNumId w:val="25"/>
  </w:num>
  <w:num w:numId="15">
    <w:abstractNumId w:val="23"/>
  </w:num>
  <w:num w:numId="16">
    <w:abstractNumId w:val="19"/>
  </w:num>
  <w:num w:numId="17">
    <w:abstractNumId w:val="3"/>
  </w:num>
  <w:num w:numId="18">
    <w:abstractNumId w:val="18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8"/>
  </w:num>
  <w:num w:numId="24">
    <w:abstractNumId w:val="12"/>
  </w:num>
  <w:num w:numId="25">
    <w:abstractNumId w:val="22"/>
  </w:num>
  <w:num w:numId="26">
    <w:abstractNumId w:val="16"/>
  </w:num>
  <w:num w:numId="27">
    <w:abstractNumId w:val="2"/>
  </w:num>
  <w:num w:numId="28">
    <w:abstractNumId w:val="32"/>
  </w:num>
  <w:num w:numId="29">
    <w:abstractNumId w:val="27"/>
  </w:num>
  <w:num w:numId="30">
    <w:abstractNumId w:val="30"/>
  </w:num>
  <w:num w:numId="31">
    <w:abstractNumId w:val="17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2A"/>
    <w:rsid w:val="000230DE"/>
    <w:rsid w:val="000267B0"/>
    <w:rsid w:val="000277B2"/>
    <w:rsid w:val="00045098"/>
    <w:rsid w:val="0006310A"/>
    <w:rsid w:val="00074800"/>
    <w:rsid w:val="000920E4"/>
    <w:rsid w:val="00102C92"/>
    <w:rsid w:val="00114FF5"/>
    <w:rsid w:val="00117C00"/>
    <w:rsid w:val="0013741F"/>
    <w:rsid w:val="00141856"/>
    <w:rsid w:val="0014239B"/>
    <w:rsid w:val="00152885"/>
    <w:rsid w:val="001544C5"/>
    <w:rsid w:val="00182747"/>
    <w:rsid w:val="001A0529"/>
    <w:rsid w:val="001B0556"/>
    <w:rsid w:val="001D1A54"/>
    <w:rsid w:val="00222367"/>
    <w:rsid w:val="0024647B"/>
    <w:rsid w:val="002861DA"/>
    <w:rsid w:val="002A3C25"/>
    <w:rsid w:val="002B59F7"/>
    <w:rsid w:val="002C00A9"/>
    <w:rsid w:val="00314F2F"/>
    <w:rsid w:val="00327BB0"/>
    <w:rsid w:val="003530BE"/>
    <w:rsid w:val="00354005"/>
    <w:rsid w:val="003B3A9E"/>
    <w:rsid w:val="00416110"/>
    <w:rsid w:val="00424573"/>
    <w:rsid w:val="00450EBE"/>
    <w:rsid w:val="00467AAB"/>
    <w:rsid w:val="004739D5"/>
    <w:rsid w:val="00474D59"/>
    <w:rsid w:val="00487BDD"/>
    <w:rsid w:val="004C2C01"/>
    <w:rsid w:val="004C3439"/>
    <w:rsid w:val="0050027D"/>
    <w:rsid w:val="00515715"/>
    <w:rsid w:val="005364CB"/>
    <w:rsid w:val="005944BB"/>
    <w:rsid w:val="005A57FF"/>
    <w:rsid w:val="005C6B05"/>
    <w:rsid w:val="005E0085"/>
    <w:rsid w:val="00614E6A"/>
    <w:rsid w:val="00625B83"/>
    <w:rsid w:val="00676401"/>
    <w:rsid w:val="006B51A8"/>
    <w:rsid w:val="006B5F31"/>
    <w:rsid w:val="007049B6"/>
    <w:rsid w:val="00741D0C"/>
    <w:rsid w:val="0075044B"/>
    <w:rsid w:val="007C25DB"/>
    <w:rsid w:val="007C5403"/>
    <w:rsid w:val="007D6A82"/>
    <w:rsid w:val="007E2330"/>
    <w:rsid w:val="007F0621"/>
    <w:rsid w:val="0081396D"/>
    <w:rsid w:val="00827A40"/>
    <w:rsid w:val="008351A1"/>
    <w:rsid w:val="00835395"/>
    <w:rsid w:val="008551CE"/>
    <w:rsid w:val="00892545"/>
    <w:rsid w:val="00922C8F"/>
    <w:rsid w:val="00922F92"/>
    <w:rsid w:val="0093691D"/>
    <w:rsid w:val="0094079A"/>
    <w:rsid w:val="00946A2B"/>
    <w:rsid w:val="009701B3"/>
    <w:rsid w:val="00982089"/>
    <w:rsid w:val="00992DC7"/>
    <w:rsid w:val="00993FC8"/>
    <w:rsid w:val="009970EB"/>
    <w:rsid w:val="009A4B30"/>
    <w:rsid w:val="009C4889"/>
    <w:rsid w:val="009E018B"/>
    <w:rsid w:val="009E24CF"/>
    <w:rsid w:val="00A0244F"/>
    <w:rsid w:val="00A41742"/>
    <w:rsid w:val="00A67F5F"/>
    <w:rsid w:val="00A93420"/>
    <w:rsid w:val="00AB0211"/>
    <w:rsid w:val="00AB2B2D"/>
    <w:rsid w:val="00AB62A7"/>
    <w:rsid w:val="00AE68AC"/>
    <w:rsid w:val="00AF0B7D"/>
    <w:rsid w:val="00B17B05"/>
    <w:rsid w:val="00B46A72"/>
    <w:rsid w:val="00B80FE6"/>
    <w:rsid w:val="00BC471A"/>
    <w:rsid w:val="00C134A7"/>
    <w:rsid w:val="00C419D4"/>
    <w:rsid w:val="00C87A97"/>
    <w:rsid w:val="00CB19E3"/>
    <w:rsid w:val="00CB7BE5"/>
    <w:rsid w:val="00D10D85"/>
    <w:rsid w:val="00DC4DF6"/>
    <w:rsid w:val="00DD1416"/>
    <w:rsid w:val="00DD4631"/>
    <w:rsid w:val="00E117AB"/>
    <w:rsid w:val="00E37C02"/>
    <w:rsid w:val="00E432B0"/>
    <w:rsid w:val="00EC3F2A"/>
    <w:rsid w:val="00ED4492"/>
    <w:rsid w:val="00ED7CEC"/>
    <w:rsid w:val="00EF27DC"/>
    <w:rsid w:val="00F72AAD"/>
    <w:rsid w:val="00F7380B"/>
    <w:rsid w:val="00F75CBD"/>
    <w:rsid w:val="00FD43EA"/>
    <w:rsid w:val="00FD4726"/>
    <w:rsid w:val="00FD4D7B"/>
    <w:rsid w:val="00FE381C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3FC1"/>
  <w15:docId w15:val="{8F6885D3-9BB2-4943-968C-9EB6121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3F2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71A"/>
    <w:pPr>
      <w:spacing w:after="0"/>
      <w:outlineLvl w:val="1"/>
    </w:pPr>
    <w:rPr>
      <w:rFonts w:ascii="Arial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F2A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C471A"/>
    <w:rPr>
      <w:rFonts w:ascii="Arial" w:hAnsi="Arial" w:cs="Arial"/>
      <w:b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C47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C471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C47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6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C25"/>
  </w:style>
  <w:style w:type="paragraph" w:styleId="Stopka">
    <w:name w:val="footer"/>
    <w:basedOn w:val="Normalny"/>
    <w:link w:val="StopkaZnak"/>
    <w:uiPriority w:val="99"/>
    <w:unhideWhenUsed/>
    <w:rsid w:val="002A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C25"/>
  </w:style>
  <w:style w:type="paragraph" w:styleId="Tekstprzypisudolnego">
    <w:name w:val="footnote text"/>
    <w:basedOn w:val="Normalny"/>
    <w:link w:val="TekstprzypisudolnegoZnak"/>
    <w:uiPriority w:val="99"/>
    <w:unhideWhenUsed/>
    <w:rsid w:val="00026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67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7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7DF2-126C-44C4-AB9D-8260A78D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ODMIAN ZBÓŻ I ZIEMNIAKÓW ZALECANYCH DO UPRAWY NA OBSZARZE WOJEWÓDZTWA MAZOWIECKIEGO NA ROK 2016 (LOZ)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ODMIAN ZBÓŻ I ZIEMNIAKÓW ZALECANYCH DO UPRAWY NA OBSZARZE WOJEWÓDZTWA MAZOWIECKIEGO NA ROK 2016 (LOZ)</dc:title>
  <dc:creator>iwona.trzaska</dc:creator>
  <cp:lastModifiedBy>Stabińska Agnieszka</cp:lastModifiedBy>
  <cp:revision>3</cp:revision>
  <cp:lastPrinted>2019-02-13T09:24:00Z</cp:lastPrinted>
  <dcterms:created xsi:type="dcterms:W3CDTF">2019-02-13T11:08:00Z</dcterms:created>
  <dcterms:modified xsi:type="dcterms:W3CDTF">2019-02-13T11:17:00Z</dcterms:modified>
</cp:coreProperties>
</file>