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CE" w:rsidRPr="000522CE" w:rsidRDefault="000522CE" w:rsidP="000522CE">
      <w:pPr>
        <w:rPr>
          <w:b/>
        </w:rPr>
      </w:pPr>
      <w:r w:rsidRPr="000522CE">
        <w:rPr>
          <w:b/>
        </w:rPr>
        <w:t>Mazowiecki Instrument Aktywizacji Działkowców Mazowsze</w:t>
      </w:r>
    </w:p>
    <w:p w:rsidR="000522CE" w:rsidRDefault="000522CE" w:rsidP="000522CE"/>
    <w:p w:rsidR="000522CE" w:rsidRPr="007072B3" w:rsidRDefault="000522CE" w:rsidP="000522CE">
      <w:r w:rsidRPr="007072B3">
        <w:t>Powiat ciechanowski</w:t>
      </w:r>
      <w:r w:rsidR="006D794C">
        <w:t xml:space="preserve"> – w </w:t>
      </w:r>
      <w:r w:rsidR="006D794C" w:rsidRPr="007072B3">
        <w:t>sum</w:t>
      </w:r>
      <w:r w:rsidR="006D794C">
        <w:t>ie</w:t>
      </w:r>
      <w:r w:rsidR="006D794C" w:rsidRPr="007072B3">
        <w:t>: 10 000,00</w:t>
      </w:r>
      <w:r w:rsidR="006D794C">
        <w:t xml:space="preserve"> zł</w:t>
      </w:r>
    </w:p>
    <w:tbl>
      <w:tblPr>
        <w:tblStyle w:val="Tabela-Siatka"/>
        <w:tblW w:w="9776" w:type="dxa"/>
        <w:tblLook w:val="04A0" w:firstRow="1" w:lastRow="0" w:firstColumn="1" w:lastColumn="0" w:noHBand="0" w:noVBand="1"/>
        <w:tblCaption w:val="Mazowiecki Instrument Aktywizacji Działkowców Mazowsze"/>
        <w:tblDescription w:val="Tabela zawiera nazwę beneficjenta, projektu oraz wysokość dofinansowania "/>
      </w:tblPr>
      <w:tblGrid>
        <w:gridCol w:w="543"/>
        <w:gridCol w:w="2481"/>
        <w:gridCol w:w="4213"/>
        <w:gridCol w:w="2539"/>
      </w:tblGrid>
      <w:tr w:rsidR="000522CE" w:rsidRPr="007072B3" w:rsidTr="006D794C">
        <w:tc>
          <w:tcPr>
            <w:tcW w:w="543" w:type="dxa"/>
            <w:shd w:val="clear" w:color="auto" w:fill="92D050"/>
            <w:vAlign w:val="center"/>
          </w:tcPr>
          <w:p w:rsidR="000522CE" w:rsidRPr="007072B3" w:rsidRDefault="000522CE" w:rsidP="00D13A5B">
            <w:r w:rsidRPr="007072B3">
              <w:t>Lp.</w:t>
            </w:r>
          </w:p>
        </w:tc>
        <w:tc>
          <w:tcPr>
            <w:tcW w:w="2481" w:type="dxa"/>
            <w:shd w:val="clear" w:color="auto" w:fill="92D050"/>
            <w:vAlign w:val="center"/>
          </w:tcPr>
          <w:p w:rsidR="000522CE" w:rsidRPr="007072B3" w:rsidRDefault="000522CE" w:rsidP="00D13A5B">
            <w:r w:rsidRPr="007072B3">
              <w:t xml:space="preserve">Beneficjent </w:t>
            </w:r>
          </w:p>
        </w:tc>
        <w:tc>
          <w:tcPr>
            <w:tcW w:w="4213" w:type="dxa"/>
            <w:shd w:val="clear" w:color="auto" w:fill="92D050"/>
            <w:vAlign w:val="center"/>
          </w:tcPr>
          <w:p w:rsidR="000522CE" w:rsidRPr="007072B3" w:rsidRDefault="000522CE" w:rsidP="00D13A5B">
            <w:r w:rsidRPr="007072B3">
              <w:t>Nazwa projektu</w:t>
            </w:r>
          </w:p>
        </w:tc>
        <w:tc>
          <w:tcPr>
            <w:tcW w:w="2539" w:type="dxa"/>
            <w:shd w:val="clear" w:color="auto" w:fill="92D050"/>
            <w:vAlign w:val="center"/>
          </w:tcPr>
          <w:p w:rsidR="000522CE" w:rsidRPr="007072B3" w:rsidRDefault="000522CE" w:rsidP="00D13A5B">
            <w:r w:rsidRPr="007072B3">
              <w:t>Dofinansowanie (zł)</w:t>
            </w:r>
          </w:p>
          <w:p w:rsidR="000522CE" w:rsidRPr="007072B3" w:rsidRDefault="000522CE" w:rsidP="00D13A5B"/>
        </w:tc>
      </w:tr>
      <w:tr w:rsidR="000522CE" w:rsidRPr="007072B3" w:rsidTr="006D794C">
        <w:trPr>
          <w:trHeight w:val="510"/>
        </w:trPr>
        <w:tc>
          <w:tcPr>
            <w:tcW w:w="543" w:type="dxa"/>
            <w:noWrap/>
            <w:hideMark/>
          </w:tcPr>
          <w:p w:rsidR="000522CE" w:rsidRPr="007072B3" w:rsidRDefault="000522CE" w:rsidP="00D13A5B">
            <w:r w:rsidRPr="007072B3">
              <w:t>1.</w:t>
            </w:r>
          </w:p>
        </w:tc>
        <w:tc>
          <w:tcPr>
            <w:tcW w:w="2481" w:type="dxa"/>
            <w:hideMark/>
          </w:tcPr>
          <w:p w:rsidR="000522CE" w:rsidRPr="007072B3" w:rsidRDefault="000522CE" w:rsidP="00D13A5B">
            <w:r w:rsidRPr="007072B3">
              <w:t>Gmina Opinogóra Górna</w:t>
            </w:r>
          </w:p>
        </w:tc>
        <w:tc>
          <w:tcPr>
            <w:tcW w:w="4213" w:type="dxa"/>
            <w:hideMark/>
          </w:tcPr>
          <w:p w:rsidR="000522CE" w:rsidRPr="007072B3" w:rsidRDefault="000522CE" w:rsidP="00D13A5B">
            <w:r w:rsidRPr="007072B3">
              <w:t>Modernizacja sieci wodociągowej na terenie ogródków działkowych "SONA"</w:t>
            </w:r>
          </w:p>
        </w:tc>
        <w:tc>
          <w:tcPr>
            <w:tcW w:w="2539" w:type="dxa"/>
            <w:hideMark/>
          </w:tcPr>
          <w:p w:rsidR="000522CE" w:rsidRPr="007072B3" w:rsidRDefault="000522CE" w:rsidP="00D13A5B">
            <w:r w:rsidRPr="007072B3">
              <w:t>10 000,00</w:t>
            </w:r>
          </w:p>
        </w:tc>
      </w:tr>
    </w:tbl>
    <w:p w:rsidR="000522CE" w:rsidRPr="007072B3" w:rsidRDefault="000522CE" w:rsidP="000522CE"/>
    <w:p w:rsidR="00C90BE9" w:rsidRDefault="00C90BE9">
      <w:bookmarkStart w:id="0" w:name="_GoBack"/>
      <w:bookmarkEnd w:id="0"/>
    </w:p>
    <w:sectPr w:rsidR="00C9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CE"/>
    <w:rsid w:val="000522CE"/>
    <w:rsid w:val="006D794C"/>
    <w:rsid w:val="0086224D"/>
    <w:rsid w:val="00C9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95F3F-6157-47A1-B5AA-934D806B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Mądral Dorota</dc:creator>
  <cp:keywords/>
  <dc:description/>
  <cp:lastModifiedBy>Mądral Dorota</cp:lastModifiedBy>
  <cp:revision>4</cp:revision>
  <dcterms:created xsi:type="dcterms:W3CDTF">2019-07-19T09:23:00Z</dcterms:created>
  <dcterms:modified xsi:type="dcterms:W3CDTF">2019-07-19T10:34:00Z</dcterms:modified>
</cp:coreProperties>
</file>