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B992D" w14:textId="1EEA4C27" w:rsidR="004B5ACD" w:rsidRDefault="004B5ACD" w:rsidP="00296EC8">
      <w:pPr>
        <w:pStyle w:val="Nagwek1"/>
      </w:pPr>
      <w:r>
        <w:t>Uchwała nr</w:t>
      </w:r>
      <w:r w:rsidR="00D30848">
        <w:t xml:space="preserve"> 932</w:t>
      </w:r>
      <w:r>
        <w:t>/</w:t>
      </w:r>
      <w:r w:rsidR="00D30848">
        <w:t>237</w:t>
      </w:r>
      <w:r w:rsidR="00DF24D2">
        <w:t>/</w:t>
      </w:r>
      <w:r>
        <w:t>2</w:t>
      </w:r>
      <w:r w:rsidR="008516E6">
        <w:t>1</w:t>
      </w:r>
    </w:p>
    <w:p w14:paraId="29D04637" w14:textId="77777777" w:rsidR="004B5ACD" w:rsidRDefault="004B5ACD" w:rsidP="00296EC8">
      <w:pPr>
        <w:pStyle w:val="Nagwek1"/>
      </w:pPr>
      <w:r>
        <w:t>Zarządu Województwa Mazowieckiego</w:t>
      </w:r>
    </w:p>
    <w:p w14:paraId="362270EA" w14:textId="1862B93B" w:rsidR="004B5ACD" w:rsidRDefault="004B5ACD" w:rsidP="00296EC8">
      <w:pPr>
        <w:pStyle w:val="Nagwek1"/>
      </w:pPr>
      <w:r>
        <w:t>z dnia</w:t>
      </w:r>
      <w:r w:rsidR="00DF24D2">
        <w:t xml:space="preserve"> </w:t>
      </w:r>
      <w:r w:rsidR="00D30848">
        <w:t>17</w:t>
      </w:r>
      <w:r w:rsidR="00DF24D2">
        <w:t xml:space="preserve"> </w:t>
      </w:r>
      <w:r>
        <w:t>czerwca 2021 r.</w:t>
      </w:r>
    </w:p>
    <w:p w14:paraId="62529F0B" w14:textId="77777777" w:rsidR="004B5ACD" w:rsidRPr="00296EC8" w:rsidRDefault="004B5ACD" w:rsidP="00296EC8">
      <w:pPr>
        <w:pStyle w:val="Podtytu"/>
        <w:rPr>
          <w:rFonts w:ascii="Arial" w:hAnsi="Arial" w:cs="Arial"/>
          <w:sz w:val="20"/>
          <w:szCs w:val="20"/>
        </w:rPr>
      </w:pPr>
    </w:p>
    <w:p w14:paraId="16AC4144" w14:textId="3E0A6838" w:rsidR="004B5ACD" w:rsidRPr="00296EC8" w:rsidRDefault="004B5ACD" w:rsidP="00296EC8">
      <w:pPr>
        <w:jc w:val="both"/>
        <w:rPr>
          <w:rFonts w:ascii="Arial" w:hAnsi="Arial" w:cs="Arial"/>
          <w:bCs/>
          <w:sz w:val="20"/>
          <w:szCs w:val="20"/>
        </w:rPr>
      </w:pPr>
      <w:r w:rsidRPr="00296EC8">
        <w:rPr>
          <w:rFonts w:ascii="Arial" w:hAnsi="Arial" w:cs="Arial"/>
          <w:sz w:val="20"/>
          <w:szCs w:val="20"/>
        </w:rPr>
        <w:t>zmieniająca uchwałę w sprawie regulaminu budżetu obywatelskiego Województwa Mazowieckiego – edycja 2021</w:t>
      </w:r>
    </w:p>
    <w:p w14:paraId="50505531" w14:textId="77777777" w:rsidR="004B5ACD" w:rsidRDefault="004B5ACD" w:rsidP="00DF24D2">
      <w:pPr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</w:p>
    <w:p w14:paraId="34E12586" w14:textId="359AE5A9" w:rsidR="004B5ACD" w:rsidRPr="00296EC8" w:rsidRDefault="004B5ACD" w:rsidP="00296EC8">
      <w:pPr>
        <w:jc w:val="both"/>
        <w:rPr>
          <w:rFonts w:ascii="Arial" w:hAnsi="Arial" w:cs="Arial"/>
          <w:sz w:val="20"/>
          <w:szCs w:val="20"/>
        </w:rPr>
      </w:pPr>
      <w:r w:rsidRPr="00296EC8">
        <w:rPr>
          <w:rFonts w:ascii="Arial" w:hAnsi="Arial" w:cs="Arial"/>
          <w:sz w:val="20"/>
          <w:szCs w:val="20"/>
        </w:rPr>
        <w:t xml:space="preserve">Na podstawie art. 41 ust. 1 i 2 pkt 1 ustawy z dnia 5 czerwca 1998 r. o samorządzie województwa </w:t>
      </w:r>
      <w:r w:rsidRPr="00296EC8">
        <w:rPr>
          <w:rFonts w:ascii="Arial" w:hAnsi="Arial" w:cs="Arial"/>
          <w:sz w:val="20"/>
          <w:szCs w:val="20"/>
        </w:rPr>
        <w:br/>
        <w:t>(Dz. U. z 2</w:t>
      </w:r>
      <w:r w:rsidR="00DF24D2" w:rsidRPr="00296EC8">
        <w:rPr>
          <w:rFonts w:ascii="Arial" w:hAnsi="Arial" w:cs="Arial"/>
          <w:sz w:val="20"/>
          <w:szCs w:val="20"/>
        </w:rPr>
        <w:t>020</w:t>
      </w:r>
      <w:r w:rsidRPr="00296EC8">
        <w:rPr>
          <w:rFonts w:ascii="Arial" w:hAnsi="Arial" w:cs="Arial"/>
          <w:sz w:val="20"/>
          <w:szCs w:val="20"/>
        </w:rPr>
        <w:t xml:space="preserve"> r. poz.</w:t>
      </w:r>
      <w:r w:rsidR="00DF24D2" w:rsidRPr="00296EC8">
        <w:rPr>
          <w:rFonts w:ascii="Arial" w:hAnsi="Arial" w:cs="Arial"/>
          <w:sz w:val="20"/>
          <w:szCs w:val="20"/>
        </w:rPr>
        <w:t>1668</w:t>
      </w:r>
      <w:r w:rsidR="009D30A9" w:rsidRPr="00296EC8">
        <w:rPr>
          <w:rFonts w:ascii="Arial" w:hAnsi="Arial" w:cs="Arial"/>
          <w:sz w:val="20"/>
          <w:szCs w:val="20"/>
        </w:rPr>
        <w:t xml:space="preserve"> oraz z 2021 r. poz. 1038</w:t>
      </w:r>
      <w:r w:rsidRPr="00296EC8">
        <w:rPr>
          <w:rFonts w:ascii="Arial" w:hAnsi="Arial" w:cs="Arial"/>
          <w:sz w:val="20"/>
          <w:szCs w:val="20"/>
        </w:rPr>
        <w:t xml:space="preserve">) oraz § 6 ust. 2, w związku z § 16 ust. 1 i § 37 uchwały nr 227/19 Sejmiku Województwa Mazowieckiego z dnia 17 grudnia 2019 r. w sprawie budżetu obywatelskiego Województwa Mazowieckiego (Dz. Urz. Woj. </w:t>
      </w:r>
      <w:proofErr w:type="spellStart"/>
      <w:r w:rsidRPr="00296EC8">
        <w:rPr>
          <w:rFonts w:ascii="Arial" w:hAnsi="Arial" w:cs="Arial"/>
          <w:sz w:val="20"/>
          <w:szCs w:val="20"/>
        </w:rPr>
        <w:t>Maz</w:t>
      </w:r>
      <w:proofErr w:type="spellEnd"/>
      <w:r w:rsidRPr="00296EC8">
        <w:rPr>
          <w:rFonts w:ascii="Arial" w:hAnsi="Arial" w:cs="Arial"/>
          <w:sz w:val="20"/>
          <w:szCs w:val="20"/>
        </w:rPr>
        <w:t>.</w:t>
      </w:r>
      <w:r w:rsidR="009D30A9" w:rsidRPr="00296EC8">
        <w:rPr>
          <w:rFonts w:ascii="Arial" w:hAnsi="Arial" w:cs="Arial"/>
          <w:sz w:val="20"/>
          <w:szCs w:val="20"/>
        </w:rPr>
        <w:t xml:space="preserve"> z 2021 r.</w:t>
      </w:r>
      <w:r w:rsidRPr="00296EC8">
        <w:rPr>
          <w:rFonts w:ascii="Arial" w:hAnsi="Arial" w:cs="Arial"/>
          <w:sz w:val="20"/>
          <w:szCs w:val="20"/>
        </w:rPr>
        <w:t xml:space="preserve"> poz. 3882) – uchwala się, co następuje: </w:t>
      </w:r>
    </w:p>
    <w:p w14:paraId="7D3FF105" w14:textId="77777777" w:rsidR="00DF24D2" w:rsidRDefault="00DF24D2" w:rsidP="00DF24D2">
      <w:pPr>
        <w:pStyle w:val="Nagwek2"/>
        <w:spacing w:before="120" w:after="120" w:line="240" w:lineRule="exact"/>
        <w:jc w:val="center"/>
        <w:rPr>
          <w:rFonts w:ascii="Arial" w:hAnsi="Arial" w:cs="Arial"/>
          <w:i w:val="0"/>
          <w:sz w:val="20"/>
          <w:szCs w:val="20"/>
        </w:rPr>
      </w:pPr>
    </w:p>
    <w:p w14:paraId="2EFB8017" w14:textId="190E4E5F" w:rsidR="004B5ACD" w:rsidRPr="00DF24D2" w:rsidRDefault="004B5ACD" w:rsidP="00DF24D2">
      <w:pPr>
        <w:pStyle w:val="Nagwek2"/>
        <w:spacing w:before="120" w:after="120" w:line="240" w:lineRule="exact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§ 1.</w:t>
      </w:r>
    </w:p>
    <w:p w14:paraId="016DABE8" w14:textId="54E1483C" w:rsidR="004B5ACD" w:rsidRDefault="004B5ACD" w:rsidP="00DF24D2">
      <w:pPr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uchwale nr 114/201/21 Zarządu Województwa Mazowieckiego z dnia 25 stycznia 2021 r. w sprawie regulaminu budżetu obywatelskiego Województwa Mazowieckiego – edycja 2021 w załączniku </w:t>
      </w:r>
      <w:r w:rsidR="00DF24D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uchwały § 4 otrzymuje brzmienie:</w:t>
      </w:r>
    </w:p>
    <w:p w14:paraId="4388F394" w14:textId="77777777" w:rsidR="008516E6" w:rsidRDefault="004B5ACD" w:rsidP="00DF24D2">
      <w:pPr>
        <w:spacing w:before="120" w:after="120" w:line="240" w:lineRule="exac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„§ 4. </w:t>
      </w:r>
      <w:bookmarkStart w:id="0" w:name="_Hlk61859456"/>
      <w:r w:rsidR="008516E6">
        <w:rPr>
          <w:rFonts w:ascii="Arial" w:hAnsi="Arial" w:cs="Arial"/>
          <w:sz w:val="20"/>
          <w:szCs w:val="20"/>
        </w:rPr>
        <w:t>BOM – edycja 2021 jest realizowany według następującego harmonogramu:</w:t>
      </w:r>
    </w:p>
    <w:p w14:paraId="77F54516" w14:textId="77777777" w:rsidR="008516E6" w:rsidRDefault="008516E6" w:rsidP="00DF24D2">
      <w:pPr>
        <w:pStyle w:val="Akapitzlist"/>
        <w:numPr>
          <w:ilvl w:val="0"/>
          <w:numId w:val="1"/>
        </w:numPr>
        <w:spacing w:before="120" w:after="120" w:line="240" w:lineRule="exact"/>
        <w:ind w:hanging="4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6 do 30 kwietnia 2021 r. – nabór projektów;</w:t>
      </w:r>
    </w:p>
    <w:p w14:paraId="17685268" w14:textId="7813F20A" w:rsidR="008516E6" w:rsidRDefault="008516E6" w:rsidP="00DF24D2">
      <w:pPr>
        <w:pStyle w:val="Akapitzlist"/>
        <w:numPr>
          <w:ilvl w:val="0"/>
          <w:numId w:val="1"/>
        </w:numPr>
        <w:spacing w:before="120" w:after="120" w:line="240" w:lineRule="exact"/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4 maja do </w:t>
      </w:r>
      <w:r w:rsidR="00DF24D2">
        <w:rPr>
          <w:rFonts w:ascii="Arial" w:hAnsi="Arial" w:cs="Arial"/>
          <w:sz w:val="20"/>
          <w:szCs w:val="20"/>
        </w:rPr>
        <w:t>16 lipca</w:t>
      </w:r>
      <w:r>
        <w:rPr>
          <w:rFonts w:ascii="Arial" w:hAnsi="Arial" w:cs="Arial"/>
          <w:sz w:val="20"/>
          <w:szCs w:val="20"/>
        </w:rPr>
        <w:t xml:space="preserve"> 2021 r. – ocena projektów;</w:t>
      </w:r>
    </w:p>
    <w:p w14:paraId="182E2B89" w14:textId="61165D61" w:rsidR="008516E6" w:rsidRDefault="008516E6" w:rsidP="00DF24D2">
      <w:pPr>
        <w:pStyle w:val="Akapitzlist"/>
        <w:numPr>
          <w:ilvl w:val="0"/>
          <w:numId w:val="1"/>
        </w:numPr>
        <w:spacing w:before="120" w:after="120" w:line="240" w:lineRule="exact"/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30 </w:t>
      </w:r>
      <w:r w:rsidR="00DF24D2">
        <w:rPr>
          <w:rFonts w:ascii="Arial" w:hAnsi="Arial" w:cs="Arial"/>
          <w:sz w:val="20"/>
          <w:szCs w:val="20"/>
        </w:rPr>
        <w:t>lipca</w:t>
      </w:r>
      <w:r>
        <w:rPr>
          <w:rFonts w:ascii="Arial" w:hAnsi="Arial" w:cs="Arial"/>
          <w:sz w:val="20"/>
          <w:szCs w:val="20"/>
        </w:rPr>
        <w:t xml:space="preserve"> 2021 r. – informacja o wynikach oceny projektów;</w:t>
      </w:r>
    </w:p>
    <w:p w14:paraId="3E48F2BF" w14:textId="3209403C" w:rsidR="008516E6" w:rsidRDefault="008516E6" w:rsidP="00DF24D2">
      <w:pPr>
        <w:pStyle w:val="Akapitzlist"/>
        <w:numPr>
          <w:ilvl w:val="0"/>
          <w:numId w:val="1"/>
        </w:numPr>
        <w:spacing w:before="120" w:after="120" w:line="240" w:lineRule="exact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 dni od dnia opublikowania informacji o wynikach oceny projektów –  odwołania od decyzji </w:t>
      </w:r>
      <w:r w:rsidR="00DF24D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niedopuszczeniu projektu do głosowania;</w:t>
      </w:r>
    </w:p>
    <w:p w14:paraId="0F956A46" w14:textId="401D857E" w:rsidR="008516E6" w:rsidRDefault="008516E6" w:rsidP="00DF24D2">
      <w:pPr>
        <w:pStyle w:val="Akapitzlist"/>
        <w:numPr>
          <w:ilvl w:val="0"/>
          <w:numId w:val="1"/>
        </w:numPr>
        <w:spacing w:before="120" w:after="120" w:line="240" w:lineRule="exact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DF24D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DF24D2">
        <w:rPr>
          <w:rFonts w:ascii="Arial" w:hAnsi="Arial" w:cs="Arial"/>
          <w:sz w:val="20"/>
          <w:szCs w:val="20"/>
        </w:rPr>
        <w:t>września</w:t>
      </w:r>
      <w:r>
        <w:rPr>
          <w:rFonts w:ascii="Arial" w:hAnsi="Arial" w:cs="Arial"/>
          <w:sz w:val="20"/>
          <w:szCs w:val="20"/>
        </w:rPr>
        <w:t xml:space="preserve"> 2021 r. – uchwała Zarządu Województwa Mazowieckiego w sprawie rozpatrzenia </w:t>
      </w:r>
      <w:proofErr w:type="spellStart"/>
      <w:r>
        <w:rPr>
          <w:rFonts w:ascii="Arial" w:hAnsi="Arial" w:cs="Arial"/>
          <w:sz w:val="20"/>
          <w:szCs w:val="20"/>
        </w:rPr>
        <w:t>odwołań</w:t>
      </w:r>
      <w:proofErr w:type="spellEnd"/>
      <w:r>
        <w:rPr>
          <w:rFonts w:ascii="Arial" w:hAnsi="Arial" w:cs="Arial"/>
          <w:sz w:val="20"/>
          <w:szCs w:val="20"/>
        </w:rPr>
        <w:t xml:space="preserve"> od decyzji o niedopuszczeniu projektu do głosowania oraz ogłoszenie listy projektów poddawanych pod głosowanie;</w:t>
      </w:r>
    </w:p>
    <w:p w14:paraId="721AAD95" w14:textId="52BC865F" w:rsidR="008516E6" w:rsidRDefault="008516E6" w:rsidP="00DF24D2">
      <w:pPr>
        <w:pStyle w:val="Akapitzlist"/>
        <w:numPr>
          <w:ilvl w:val="0"/>
          <w:numId w:val="1"/>
        </w:numPr>
        <w:spacing w:before="120" w:after="120" w:line="240" w:lineRule="exact"/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r w:rsidR="00DF24D2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</w:t>
      </w:r>
      <w:r w:rsidR="00DF24D2">
        <w:rPr>
          <w:rFonts w:ascii="Arial" w:hAnsi="Arial" w:cs="Arial"/>
          <w:sz w:val="20"/>
          <w:szCs w:val="20"/>
        </w:rPr>
        <w:t>września</w:t>
      </w:r>
      <w:r>
        <w:rPr>
          <w:rFonts w:ascii="Arial" w:hAnsi="Arial" w:cs="Arial"/>
          <w:sz w:val="20"/>
          <w:szCs w:val="20"/>
        </w:rPr>
        <w:t xml:space="preserve"> do </w:t>
      </w:r>
      <w:r w:rsidR="00DF24D2">
        <w:rPr>
          <w:rFonts w:ascii="Arial" w:hAnsi="Arial" w:cs="Arial"/>
          <w:sz w:val="20"/>
          <w:szCs w:val="20"/>
        </w:rPr>
        <w:t>3 października</w:t>
      </w:r>
      <w:r>
        <w:rPr>
          <w:rFonts w:ascii="Arial" w:hAnsi="Arial" w:cs="Arial"/>
          <w:sz w:val="20"/>
          <w:szCs w:val="20"/>
        </w:rPr>
        <w:t xml:space="preserve"> 2021 r. – głosowanie;</w:t>
      </w:r>
    </w:p>
    <w:p w14:paraId="04822924" w14:textId="20741758" w:rsidR="008516E6" w:rsidRDefault="008516E6" w:rsidP="00DF24D2">
      <w:pPr>
        <w:pStyle w:val="Akapitzlist"/>
        <w:numPr>
          <w:ilvl w:val="0"/>
          <w:numId w:val="1"/>
        </w:numPr>
        <w:spacing w:before="120" w:after="120" w:line="240" w:lineRule="exact"/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DF24D2">
        <w:rPr>
          <w:rFonts w:ascii="Arial" w:hAnsi="Arial" w:cs="Arial"/>
          <w:sz w:val="20"/>
          <w:szCs w:val="20"/>
        </w:rPr>
        <w:t>15 października</w:t>
      </w:r>
      <w:r>
        <w:rPr>
          <w:rFonts w:ascii="Arial" w:hAnsi="Arial" w:cs="Arial"/>
          <w:sz w:val="20"/>
          <w:szCs w:val="20"/>
        </w:rPr>
        <w:t xml:space="preserve"> 2021 r. – ogłoszenie wyników głosowania.</w:t>
      </w:r>
      <w:bookmarkEnd w:id="0"/>
      <w:r>
        <w:rPr>
          <w:rFonts w:ascii="Arial" w:hAnsi="Arial" w:cs="Arial"/>
          <w:sz w:val="20"/>
          <w:szCs w:val="20"/>
        </w:rPr>
        <w:t>”.</w:t>
      </w:r>
    </w:p>
    <w:p w14:paraId="041B00F0" w14:textId="1070EEDF" w:rsidR="004B5ACD" w:rsidRDefault="004B5ACD" w:rsidP="00DF24D2">
      <w:pPr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</w:p>
    <w:p w14:paraId="1AFF9BE8" w14:textId="77777777" w:rsidR="004B5ACD" w:rsidRDefault="004B5ACD" w:rsidP="00DF24D2">
      <w:pPr>
        <w:pStyle w:val="Nagwek2"/>
        <w:spacing w:before="120" w:after="120" w:line="240" w:lineRule="exact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§ 2.</w:t>
      </w:r>
    </w:p>
    <w:p w14:paraId="5B0CC6E8" w14:textId="77777777" w:rsidR="004B5ACD" w:rsidRDefault="004B5ACD" w:rsidP="00DF24D2">
      <w:pPr>
        <w:spacing w:before="120" w:after="120" w:line="240" w:lineRule="exact"/>
        <w:rPr>
          <w:rFonts w:ascii="Arial" w:hAnsi="Arial" w:cs="Arial"/>
          <w:sz w:val="20"/>
          <w:szCs w:val="20"/>
        </w:rPr>
      </w:pPr>
    </w:p>
    <w:p w14:paraId="143791E5" w14:textId="77777777" w:rsidR="004B5ACD" w:rsidRDefault="004B5ACD" w:rsidP="00DF24D2">
      <w:pPr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Wykonanie uchwały powierza się Sekretarzowi Województwa – Dyrektorowi Urzędu Marszałkowskiego Województwa Mazowieckiego w Warszawie.</w:t>
      </w:r>
    </w:p>
    <w:p w14:paraId="32E4A8FA" w14:textId="77777777" w:rsidR="004B5ACD" w:rsidRDefault="004B5ACD" w:rsidP="00DF24D2">
      <w:pPr>
        <w:pStyle w:val="Nagwek2"/>
        <w:spacing w:before="120" w:after="120" w:line="240" w:lineRule="exact"/>
        <w:jc w:val="center"/>
        <w:rPr>
          <w:rFonts w:ascii="Arial" w:hAnsi="Arial" w:cs="Arial"/>
          <w:i w:val="0"/>
          <w:sz w:val="20"/>
          <w:szCs w:val="20"/>
        </w:rPr>
      </w:pPr>
    </w:p>
    <w:p w14:paraId="09334DCC" w14:textId="77777777" w:rsidR="004B5ACD" w:rsidRDefault="004B5ACD" w:rsidP="00DF24D2">
      <w:pPr>
        <w:pStyle w:val="Nagwek2"/>
        <w:spacing w:before="120" w:after="120" w:line="240" w:lineRule="exact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§ 3.</w:t>
      </w:r>
    </w:p>
    <w:p w14:paraId="103C4FD2" w14:textId="77777777" w:rsidR="004B5ACD" w:rsidRDefault="004B5ACD" w:rsidP="00DF24D2">
      <w:pPr>
        <w:spacing w:before="120" w:after="120" w:line="240" w:lineRule="exact"/>
        <w:rPr>
          <w:rFonts w:ascii="Arial" w:hAnsi="Arial" w:cs="Arial"/>
          <w:sz w:val="20"/>
          <w:szCs w:val="20"/>
        </w:rPr>
      </w:pPr>
    </w:p>
    <w:p w14:paraId="469D1FD7" w14:textId="067B34A6" w:rsidR="003C7358" w:rsidRPr="00D30848" w:rsidRDefault="004B5ACD" w:rsidP="00D30848">
      <w:pPr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z dniem podjęcia.</w:t>
      </w:r>
    </w:p>
    <w:sectPr w:rsidR="003C7358" w:rsidRPr="00D3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C37D8" w14:textId="77777777" w:rsidR="005421FE" w:rsidRDefault="005421FE" w:rsidP="00D10DCB">
      <w:r>
        <w:separator/>
      </w:r>
    </w:p>
  </w:endnote>
  <w:endnote w:type="continuationSeparator" w:id="0">
    <w:p w14:paraId="68096431" w14:textId="77777777" w:rsidR="005421FE" w:rsidRDefault="005421FE" w:rsidP="00D1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37CE3" w14:textId="77777777" w:rsidR="005421FE" w:rsidRDefault="005421FE" w:rsidP="00D10DCB">
      <w:r>
        <w:separator/>
      </w:r>
    </w:p>
  </w:footnote>
  <w:footnote w:type="continuationSeparator" w:id="0">
    <w:p w14:paraId="21971E73" w14:textId="77777777" w:rsidR="005421FE" w:rsidRDefault="005421FE" w:rsidP="00D1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514"/>
    <w:multiLevelType w:val="hybridMultilevel"/>
    <w:tmpl w:val="A260C2B6"/>
    <w:lvl w:ilvl="0" w:tplc="679086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CD"/>
    <w:rsid w:val="001D0300"/>
    <w:rsid w:val="00206D3E"/>
    <w:rsid w:val="00296EC8"/>
    <w:rsid w:val="003C7358"/>
    <w:rsid w:val="004B5ACD"/>
    <w:rsid w:val="005421FE"/>
    <w:rsid w:val="00721A7B"/>
    <w:rsid w:val="007B61B7"/>
    <w:rsid w:val="00833DAF"/>
    <w:rsid w:val="008516E6"/>
    <w:rsid w:val="009D30A9"/>
    <w:rsid w:val="00AE4EAD"/>
    <w:rsid w:val="00B948EF"/>
    <w:rsid w:val="00D10DCB"/>
    <w:rsid w:val="00D30848"/>
    <w:rsid w:val="00DF24D2"/>
    <w:rsid w:val="00F0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38E35"/>
  <w15:chartTrackingRefBased/>
  <w15:docId w15:val="{E3F67872-6680-4CF5-86FE-BFC2261F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A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B5ACD"/>
    <w:pPr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5AC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5ACD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ACD"/>
    <w:rPr>
      <w:rFonts w:ascii="Arial" w:eastAsia="Times New Roman" w:hAnsi="Arial" w:cs="Arial"/>
      <w:b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B5AC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5ACD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customStyle="1" w:styleId="Default">
    <w:name w:val="Default"/>
    <w:qFormat/>
    <w:rsid w:val="004B5A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Arial5">
    <w:name w:val="Body text + Arial5"/>
    <w:aliases w:val="9 pt Exact"/>
    <w:basedOn w:val="Domylnaczcionkaakapitu"/>
    <w:uiPriority w:val="99"/>
    <w:rsid w:val="004B5ACD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locked/>
    <w:rsid w:val="008516E6"/>
  </w:style>
  <w:style w:type="paragraph" w:styleId="Akapitzlist">
    <w:name w:val="List Paragraph"/>
    <w:basedOn w:val="Normalny"/>
    <w:link w:val="AkapitzlistZnak"/>
    <w:uiPriority w:val="34"/>
    <w:qFormat/>
    <w:rsid w:val="008516E6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6E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96EC8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Koszykowska Karolina</dc:creator>
  <cp:keywords/>
  <dc:description/>
  <cp:lastModifiedBy>Obłoza Anna</cp:lastModifiedBy>
  <cp:revision>4</cp:revision>
  <dcterms:created xsi:type="dcterms:W3CDTF">2021-06-18T07:03:00Z</dcterms:created>
  <dcterms:modified xsi:type="dcterms:W3CDTF">2021-06-18T07:05:00Z</dcterms:modified>
</cp:coreProperties>
</file>