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B4" w:rsidRDefault="00666EB4" w:rsidP="00666EB4">
      <w:pPr>
        <w:pStyle w:val="Nagwek1"/>
        <w:rPr>
          <w:rFonts w:cs="Helvetica"/>
          <w:color w:val="C00000"/>
          <w:sz w:val="24"/>
          <w:szCs w:val="24"/>
        </w:rPr>
      </w:pPr>
      <w:bookmarkStart w:id="0" w:name="_GoBack"/>
      <w:bookmarkEnd w:id="0"/>
      <w:r>
        <w:rPr>
          <w:color w:val="C00000"/>
          <w:sz w:val="24"/>
          <w:szCs w:val="24"/>
        </w:rPr>
        <w:t xml:space="preserve">Odpowiedź na interpelację nr </w:t>
      </w:r>
      <w:r w:rsidR="007D6975">
        <w:rPr>
          <w:color w:val="C00000"/>
          <w:sz w:val="24"/>
          <w:szCs w:val="24"/>
        </w:rPr>
        <w:t>39</w:t>
      </w:r>
      <w:r>
        <w:rPr>
          <w:color w:val="C00000"/>
          <w:sz w:val="24"/>
          <w:szCs w:val="24"/>
        </w:rPr>
        <w:t xml:space="preserve">/16 radnej Wioletty </w:t>
      </w:r>
      <w:proofErr w:type="spellStart"/>
      <w:r>
        <w:rPr>
          <w:color w:val="C00000"/>
          <w:sz w:val="24"/>
          <w:szCs w:val="24"/>
        </w:rPr>
        <w:t>Paprockiej-Ślusarskiej</w:t>
      </w:r>
      <w:proofErr w:type="spellEnd"/>
      <w:r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br/>
        <w:t xml:space="preserve">w sprawie </w:t>
      </w:r>
      <w:r w:rsidR="001272F5" w:rsidRPr="001272F5">
        <w:rPr>
          <w:color w:val="C00000"/>
          <w:sz w:val="24"/>
          <w:szCs w:val="24"/>
        </w:rPr>
        <w:t>dotacji dla Warszawsko-Mazowieckiej Federacji Sportu oraz Unii Związków Sportowych Warszawy i Mazowsza</w:t>
      </w:r>
    </w:p>
    <w:p w:rsidR="00666EB4" w:rsidRDefault="00666EB4" w:rsidP="00666EB4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953804">
        <w:rPr>
          <w:sz w:val="22"/>
          <w:szCs w:val="22"/>
        </w:rPr>
        <w:t xml:space="preserve">15 </w:t>
      </w:r>
      <w:r w:rsidR="00F03A97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2016 r.</w:t>
      </w:r>
    </w:p>
    <w:p w:rsidR="00953804" w:rsidRDefault="00953804" w:rsidP="00953804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Szanowna Pani Radna,</w:t>
      </w:r>
    </w:p>
    <w:p w:rsidR="002A3834" w:rsidRDefault="002A3834" w:rsidP="00953804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odpowiedzi na Pani interpelację w spawie dotacji dla Warszawsko-Mazowieckiej Federacji Sportu oraz Unii Związków Sportowych Warszawy i Mazowsza uprzejmie informuję, że Samorząd Województwa Mazowieckiego udzielił wymienionym podmiotom wsparcia finansowego na realizację następujących zadań:</w:t>
      </w:r>
    </w:p>
    <w:p w:rsidR="002A3834" w:rsidRDefault="002A3834" w:rsidP="002A3834">
      <w:pPr>
        <w:spacing w:before="12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Warszawsko – Mazowiecka Federacja Sportu </w:t>
      </w:r>
    </w:p>
    <w:p w:rsidR="002A3834" w:rsidRPr="002A3834" w:rsidRDefault="002A3834" w:rsidP="002A3834">
      <w:pPr>
        <w:spacing w:line="360" w:lineRule="auto"/>
        <w:rPr>
          <w:rFonts w:cs="Arial"/>
          <w:b/>
          <w:sz w:val="20"/>
        </w:rPr>
      </w:pPr>
      <w:r w:rsidRPr="002A3834">
        <w:rPr>
          <w:rFonts w:cs="Arial"/>
          <w:b/>
          <w:sz w:val="20"/>
        </w:rPr>
        <w:t xml:space="preserve">w 2007 roku: </w:t>
      </w:r>
    </w:p>
    <w:tbl>
      <w:tblPr>
        <w:tblStyle w:val="Tabela-Siatka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Federacji w 2007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Całoroczna, sportowa rywalizacja dzieci i młodzieży na poziomie wojewódzkim </w:t>
            </w:r>
            <w:r>
              <w:rPr>
                <w:rFonts w:cs="Arial"/>
                <w:szCs w:val="18"/>
              </w:rPr>
              <w:br/>
              <w:t>w tym: przygotowanie kadr sportowych i udział zawodników z klubów mazowieckich w systemie zawodów wojewódzkich i ogólnopolskich w ramach systemu sportu młodzieżowego wytypowanych przez okręgowe związki sportowe, zawody promujące sport dzieci 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800 000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Szkolenie dzieci i młodzieży uzdolnionej sportowo – przyszłych reprezentantów Mazowsza w ramach tzw. „kadry wojewódzkiej młodzików i juniorów młodszych”, w oparciu o ogólnopolski program szkolenia dzieci i 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900 000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Przygotowanie reprezentacji Mazowsza do zawodów Ogólnopolskiej Olimpiady Młodzieży (OOM) obejmujące obozy szkoleniowe, wyposażenie zawodników oraz przejazdy na zawody OOM.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350 000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w ciągu roku szkolnego szkolenia sportowego zaplecza kadry wojewódzkiej w wybranych klubach sportowych Mazowsza, wytypowanych na podstawie kryterium osiąganych wyników sportowych w sporcie dzieci i 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850 000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na Mazowszu imprez sportowych regionalnych, wojewódzkich, ogólnopolskich i międzynarodowych promujących w województwie kulturę fizyczną i osiągnięcia regionu.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350 000</w:t>
            </w:r>
          </w:p>
        </w:tc>
      </w:tr>
      <w:tr w:rsidR="002A3834" w:rsidTr="002A3834">
        <w:trPr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Szkolenie i doszkalanie wolontariuszy i  instruktorów sportu i rekreacji, trenerów, sędziów, organizatorów kultury fizycznej (zgodnie z rozporządzeniem Ministra Edukacji Narodowej z dnia 27 czerwca 2001 r. w sprawie kwalifikacji, stopni </w:t>
            </w:r>
            <w:r>
              <w:rPr>
                <w:rFonts w:cs="Arial"/>
                <w:szCs w:val="18"/>
              </w:rPr>
              <w:br/>
              <w:t xml:space="preserve">i tytułów w dziedzinie kultury fizycznej oraz szczegółowych zasad  ich przyznawania – Dz. U. z 2001 r. Nr 71, poz.738 z </w:t>
            </w:r>
            <w:proofErr w:type="spellStart"/>
            <w:r>
              <w:rPr>
                <w:rFonts w:cs="Arial"/>
                <w:szCs w:val="18"/>
              </w:rPr>
              <w:t>późn</w:t>
            </w:r>
            <w:proofErr w:type="spellEnd"/>
            <w:r>
              <w:rPr>
                <w:rFonts w:cs="Arial"/>
                <w:szCs w:val="18"/>
              </w:rPr>
              <w:t>. zm.).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40 000</w:t>
            </w:r>
          </w:p>
        </w:tc>
      </w:tr>
      <w:tr w:rsidR="002A3834" w:rsidTr="002A3834">
        <w:trPr>
          <w:trHeight w:val="10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Promocja sportu i kultury fizycznej poprzez realizację opracowań  i publikacji, poradników, przepisów, regulaminów propagujących poszczególne dyscypliny sportu i zdrowotne walory aktywności ruchowej, opracowanie i analiza wyników współzawodnictwa sportowego na Mazowszu i stan bazy sportowej </w:t>
            </w:r>
            <w:r>
              <w:rPr>
                <w:rFonts w:cs="Arial"/>
                <w:szCs w:val="18"/>
              </w:rPr>
              <w:br/>
              <w:t>w województwie.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Zadania realizowane na podstawie II konkursu w 2007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Mistrzostw Europy Open Seniorów w judo.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Mistrzostwa Polski Seniorów w judo.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Puchar Polski Juniorów młodszych - 15 lecie klubu.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VII Międzynarodowy Turniej im. Michała Szczepana - boks.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zawodów w plażowej piłce siatkowej kobiet w ramach cyklu World Tour Warszawa '2007.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Międzynarodowy Turniej im. Władysława </w:t>
            </w:r>
            <w:proofErr w:type="spellStart"/>
            <w:r>
              <w:rPr>
                <w:rFonts w:cs="Arial"/>
                <w:szCs w:val="18"/>
              </w:rPr>
              <w:t>Pytlasińskiego</w:t>
            </w:r>
            <w:proofErr w:type="spellEnd"/>
            <w:r>
              <w:rPr>
                <w:rFonts w:cs="Arial"/>
                <w:szCs w:val="18"/>
              </w:rPr>
              <w:t xml:space="preserve"> w zapasach st. Klasyczny Gr. "A".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2007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3 500 000 </w:t>
            </w:r>
          </w:p>
        </w:tc>
      </w:tr>
    </w:tbl>
    <w:p w:rsidR="002A3834" w:rsidRDefault="002A3834" w:rsidP="002A3834">
      <w:pPr>
        <w:spacing w:line="360" w:lineRule="auto"/>
        <w:rPr>
          <w:rFonts w:cs="Arial"/>
          <w:b/>
          <w:sz w:val="20"/>
          <w:lang w:eastAsia="en-US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w 2008 roku: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Federacji w 2008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Całoroczna sportowa rywalizacja dzieci i młodzieży na poziomie wojewódzkim </w:t>
            </w:r>
            <w:r>
              <w:rPr>
                <w:rFonts w:cs="Arial"/>
                <w:szCs w:val="18"/>
              </w:rPr>
              <w:br/>
              <w:t>w tym: przygotowanie kadr sportowych i udział zawodników z klubów mazowieckich w systemie zawodów wojewódzkich i ogólnopolskich w ramach systemu sportu młodzieżowego wytypowanej przez okręgowe związki sportowe, zawody promujące sport dzieci 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850 000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Szkolenie dzieci i młodzieży uzdolnionej sportowo - przyszłych reprezentantów Mazowsza w ramach tzw. "kadry wojewódzkiej młodzików i juniorów młodszych", </w:t>
            </w:r>
            <w:r>
              <w:rPr>
                <w:rFonts w:cs="Arial"/>
                <w:szCs w:val="18"/>
              </w:rPr>
              <w:br/>
              <w:t>w oparciu o ogólnopolski program szkolenia dzieci i 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962 000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Przygotowanie reprezentacji Mazowsza do zawodów Ogólnopolskiej Olimpiady Młodzieży (OOM) obejmujące obozy szkoleniowe, wyposażenie zawodników oraz przejazdy na zawody OOM.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310 000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w ciągu roku szkolnego szkolenia sportowego zaplecza kadry wojewódzkiej w wybranych klubach sportowych Mazowsza, wytypowanych na podstawie kryterium osiąganych wyników sportowych w sporcie dzieci 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1 200 000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na Mazowszu imprez sportowych regionalnych , wojewódzkich, ogólnopolskich i międzynarodowych promujących w województwie kulturę fizyczną i osiągnięcia regionu.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428 000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Szkolenie i doszkalanie sędziów, trenerów, instruktorów oraz organizatorów kultury fizycznej wg. załączonego harmonogramu szkoleń. Przeprowadzenie szkolenia dla kierowników zgrupowań szkoleniowych.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Promocja sportu i kultury fizycznej poprzez realizacje opracowań i publikacji poradników, przepisów, regulaminów propagujących poszczególne dyscypliny sportu i zdrowotne walory aktywności ruchowej opracowanie i analiza wyników współzawodnictwa sportowego na Mazowszu i stan bazy sportowej </w:t>
            </w:r>
            <w:r>
              <w:rPr>
                <w:rFonts w:cs="Arial"/>
                <w:szCs w:val="18"/>
              </w:rPr>
              <w:br/>
              <w:t>w województwie.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Turnieju piłki siatkowej o puchar Marszałka Województwa Mazowieckiego.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Międzynarodowy Turniej Piłki Nożnej o Puchar Pamięci Małego Powstańca.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Udział reprezentacji Mazowsza w Międzynarodowym Turnieju Piłki Siatkowej </w:t>
            </w:r>
            <w:r>
              <w:rPr>
                <w:rFonts w:cs="Arial"/>
                <w:szCs w:val="18"/>
              </w:rPr>
              <w:br/>
              <w:t>o Puchar hetmana Województwa Środkowo – Czeskiego.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2008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3 957 000</w:t>
            </w:r>
          </w:p>
        </w:tc>
      </w:tr>
    </w:tbl>
    <w:p w:rsidR="002A3834" w:rsidRDefault="002A3834" w:rsidP="002A3834">
      <w:pPr>
        <w:spacing w:line="360" w:lineRule="auto"/>
        <w:rPr>
          <w:rFonts w:cs="Arial"/>
          <w:b/>
          <w:sz w:val="20"/>
          <w:lang w:eastAsia="en-US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w 2009 roku: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Federacji w 2009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w ciągu roku szkolnego szkolenia sportowego zaplecza kadry wojewódzkiej w wybranych klubach sportowych Mazowsza, wytypowanych na podstawie kryterium osiąganych wyników sportowych w sporcie dzieci 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1 310 000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Całoroczna sportowa rywalizacja dzieci i młodzieży na poziomie wojewódzkim </w:t>
            </w:r>
            <w:r>
              <w:rPr>
                <w:rFonts w:cs="Arial"/>
                <w:szCs w:val="18"/>
              </w:rPr>
              <w:br/>
              <w:t>w tym: przygotowanie i udział reprezentacji województwa mazowieckiego w systemie zawodów wojewódzkich i ogólnopolskich sportu dzieci i młodzieży, organizacja w województwie mazowieckim.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900 000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Szkolenie dzieci i młodzieży uzdolnionej sportowo - przyszłych reprezentantów Mazowsza w ramach tzw. "Kadry wojewódzkiej młodzików i juniorów młodszych" </w:t>
            </w:r>
            <w:r>
              <w:rPr>
                <w:rFonts w:cs="Arial"/>
                <w:szCs w:val="18"/>
              </w:rPr>
              <w:br/>
              <w:t>w oparciu o ogólnopolski program szkolenia dzieci i 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759 350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Przygotowanie reprezentacji Mazowsza do zawodów Ogólnopolskiej Olimpiady Młodzieży (OOM) obejmujące obozy szkoleniowe, wyposażenie zawodników oraz przejazdy na zawody OOM.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450 000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na Mazowszu imprez sportowych regionalnych, wojewódzkich, ogólnopolskich i międzynarodowych promujących w województwie kulturę fizyczną i osiągnięcia regionu.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400 000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szkolenia i doszkalania wolontariuszy, instruktorów sportu i rekreacji, trenerów, sędziów organizatorów kultury fizycznej oraz kierowników zgrupowań szkoleniowych wg. Załączonego harmonogramu szkoleń.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45 000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Wydawnictwo: Kronika Sportu Mazowieckiego 2008.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2009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3 894 350</w:t>
            </w:r>
          </w:p>
        </w:tc>
      </w:tr>
    </w:tbl>
    <w:p w:rsidR="002A3834" w:rsidRDefault="002A3834" w:rsidP="002A3834">
      <w:pPr>
        <w:spacing w:line="360" w:lineRule="auto"/>
        <w:rPr>
          <w:rFonts w:cs="Arial"/>
          <w:b/>
          <w:sz w:val="20"/>
          <w:lang w:eastAsia="en-US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w 2010 roku: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Federacji w 2010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Wojewódzki program organizacji w ciągu roku szkolenia sportowego zaplecza kadry wojewódzkiej w wybranych klubach sportowych Mazowsza, wytypowanych na podstawie kryterium osiąganych wyników sportowych w sporcie dzieci </w:t>
            </w:r>
            <w:r>
              <w:rPr>
                <w:rFonts w:cs="Arial"/>
                <w:szCs w:val="18"/>
              </w:rPr>
              <w:br/>
              <w:t>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968 900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Przeprowadzenie finałów Ogólnopolskiej Olimpiady Młodzieży w sportach halowych.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800 000</w:t>
            </w:r>
          </w:p>
        </w:tc>
      </w:tr>
      <w:tr w:rsidR="002A3834" w:rsidTr="002A3834">
        <w:trPr>
          <w:trHeight w:val="13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Całoroczna sportowa rywalizacja dzieci i młodzieży na poziomie wojewódzkim </w:t>
            </w:r>
            <w:r>
              <w:rPr>
                <w:rFonts w:cs="Arial"/>
                <w:szCs w:val="18"/>
              </w:rPr>
              <w:br/>
              <w:t xml:space="preserve">w tym: przygotowanie i udział reprezentacji województwa mazowieckiego </w:t>
            </w:r>
            <w:r>
              <w:rPr>
                <w:rFonts w:cs="Arial"/>
                <w:szCs w:val="18"/>
              </w:rPr>
              <w:br/>
              <w:t xml:space="preserve">w systemie zawodów wojewódzkich i ogólnopolskich sportu dzieci i młodzieży, organizacja zawodów promujących sport dzieci i młodzieży. Przygotowanie i udział reprezentacji województwa wytypowanej przez okręgowe związki sportowe </w:t>
            </w:r>
            <w:r>
              <w:rPr>
                <w:rFonts w:cs="Arial"/>
                <w:szCs w:val="18"/>
              </w:rPr>
              <w:br/>
              <w:t>w zawodach w 2010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765 000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Szkolenie dzieci i młodzieży uzdolnionej sportowo - przyszłych reprezentantów Mazowsza w ramach tzw. "kadry wojewódzkiej młodzików i juniorów młodszych", </w:t>
            </w:r>
            <w:r>
              <w:rPr>
                <w:rFonts w:cs="Arial"/>
                <w:szCs w:val="18"/>
              </w:rPr>
              <w:br/>
              <w:t>w oparciu o ogólnopolski program szkolenia dzieci i 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757 775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na Mazowszu imprez sportowych regionalnych, wojewódzkich, ogólnopolskich i międzynarodowych promujących w województwie kulturę fizyczną i osiągnięcia sportowe regionu.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394 450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Przygotowanie reprezentacji Mazowsza do zawodów Ogólnopolskiej Olimpiady Młodzieży (OOM) obejmujące obozy szkoleniowe, wyposażenie zawodników oraz przejazdy na zawody OOM.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2010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3 886 125</w:t>
            </w:r>
          </w:p>
        </w:tc>
      </w:tr>
    </w:tbl>
    <w:p w:rsidR="002A3834" w:rsidRDefault="002A3834" w:rsidP="002A3834">
      <w:pPr>
        <w:spacing w:line="360" w:lineRule="auto"/>
        <w:rPr>
          <w:rFonts w:cs="Arial"/>
          <w:b/>
          <w:sz w:val="20"/>
          <w:lang w:eastAsia="en-US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w 2011 roku:</w:t>
      </w:r>
    </w:p>
    <w:tbl>
      <w:tblPr>
        <w:tblStyle w:val="Tabela-Siatka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Federacji w 2011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XVII Ogólnopolskiej Olimpiady Młodzieży w sportach letnich.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1 500 000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 szkolenia sportowego kadry wojewódzkiej w wybranych klubach sportowych województwa mazowieckiego, wytypowanych na podstawie wyników sportowych w Ogólnopolskim Systemie Sportu Młodzieżowego.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1 350 000</w:t>
            </w:r>
          </w:p>
        </w:tc>
      </w:tr>
      <w:tr w:rsidR="002A3834" w:rsidTr="002A3834">
        <w:trPr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Przygotowanie oraz udział w sportowej rywalizacji na poziomie wojewódzkim, </w:t>
            </w:r>
            <w:r>
              <w:rPr>
                <w:rFonts w:cs="Arial"/>
                <w:szCs w:val="18"/>
              </w:rPr>
              <w:br/>
              <w:t>w tym: udział reprezentacji województwa mazowieckiego w systemie zawodów wojewódzkich oraz ogólnopolskim systemie sportu młodzieżowego. Przygotowanie oraz udział w zawodach krajowych oraz międzynarodowych reprezentacji Mazowsza wytypowanej przez okręgowe związki sportowe.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950 000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Szkolenie dzieci i młodzieży uzdolnionej sportowo - w ramach tzw. "kadry wojewódzkiej młodzików i juniorów młodszych" w oparciu o ogólnopolski program szkolenia dzieci i młodzieży uzdolnionej sportowo, przy współpracy Ministerstwa Sportu i Turystyki.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870 000</w:t>
            </w:r>
          </w:p>
        </w:tc>
      </w:tr>
      <w:tr w:rsidR="002A3834" w:rsidTr="002A3834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Organizacja na Mazowszu imprez sportowych regionalnych, wojewódzkich, ogólnopolskich i międzynarodowych promujących w województwie kulturę fizyczną i osiągnięcia sportowe regionu znajdujących się w kalendarzach sportowych mazowieckich okręgowych związków sportowych.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360 000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Przygotowanie oraz udział zawodników z klubów mazowieckich do zawodów XVII OOM obejmujące obozy szkoleniowe, wyposażenie zawodników w stroje reprezentacyjne województwa mazowieckiego oraz przejazdy.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330 000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2011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5 360 000</w:t>
            </w:r>
          </w:p>
        </w:tc>
      </w:tr>
    </w:tbl>
    <w:p w:rsidR="002A3834" w:rsidRDefault="002A3834" w:rsidP="002A3834">
      <w:pPr>
        <w:spacing w:line="360" w:lineRule="auto"/>
        <w:rPr>
          <w:rFonts w:cs="Arial"/>
          <w:b/>
          <w:sz w:val="20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Unia Związków Sportowych Warszawy i Mazowsza</w:t>
      </w:r>
    </w:p>
    <w:p w:rsidR="002A3834" w:rsidRPr="002A3834" w:rsidRDefault="002A3834" w:rsidP="002A3834">
      <w:pPr>
        <w:spacing w:line="360" w:lineRule="auto"/>
        <w:rPr>
          <w:rFonts w:cs="Arial"/>
          <w:b/>
          <w:sz w:val="20"/>
        </w:rPr>
      </w:pPr>
      <w:r w:rsidRPr="002A3834">
        <w:rPr>
          <w:rFonts w:cs="Arial"/>
          <w:b/>
          <w:sz w:val="20"/>
        </w:rPr>
        <w:t xml:space="preserve">w 2014 roku: 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Unii w 2014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Szkolenie kadry wojewódzkiej młodzików wytypowanej przez okręgowe związki sportowe, w oparciu o ogólnopolski program szkolenia dzieci i 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344 750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2014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344 750</w:t>
            </w:r>
          </w:p>
        </w:tc>
      </w:tr>
    </w:tbl>
    <w:p w:rsidR="002A3834" w:rsidRDefault="002A3834" w:rsidP="002A3834">
      <w:pPr>
        <w:spacing w:line="360" w:lineRule="auto"/>
        <w:ind w:left="360"/>
        <w:rPr>
          <w:rFonts w:cs="Arial"/>
          <w:b/>
          <w:sz w:val="20"/>
          <w:lang w:eastAsia="en-US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w 2015 roku 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Unii w 2015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Przygotowanie i udział reprezentacji województwa mazowieckiego, wytypowanej przez okręgowe związki sportowe w systemie zawodów wojewódzkich </w:t>
            </w:r>
            <w:r>
              <w:rPr>
                <w:rFonts w:cs="Arial"/>
                <w:szCs w:val="18"/>
              </w:rPr>
              <w:br/>
              <w:t>i ogólnopolskich sportu dzieci 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370 000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Szkolenie kadry wojewódzkiej młodzików wytypowanej przez okręgowe związki sportowe, w oparciu o ogólnopolski program szkolenia dzieci </w:t>
            </w:r>
            <w:r>
              <w:rPr>
                <w:rFonts w:cs="Arial"/>
                <w:szCs w:val="18"/>
              </w:rPr>
              <w:br/>
              <w:t>i 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344 750</w:t>
            </w:r>
          </w:p>
        </w:tc>
      </w:tr>
      <w:tr w:rsidR="002A3834" w:rsidTr="002A3834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 powszechnej nauki pływania dla uczniów klas I-III "Umiem pływać" - Pływam jak rybka w wodzie.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 pozalekcyjnych zajęć sportowych dla dzieci klas IV - VI "</w:t>
            </w:r>
            <w:proofErr w:type="spellStart"/>
            <w:r>
              <w:rPr>
                <w:rFonts w:cs="Arial"/>
                <w:szCs w:val="18"/>
              </w:rPr>
              <w:t>Multisport</w:t>
            </w:r>
            <w:proofErr w:type="spellEnd"/>
            <w:r>
              <w:rPr>
                <w:rFonts w:cs="Arial"/>
                <w:szCs w:val="18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2015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1 414 750</w:t>
            </w:r>
          </w:p>
        </w:tc>
      </w:tr>
    </w:tbl>
    <w:p w:rsidR="002A3834" w:rsidRDefault="002A3834" w:rsidP="002A3834">
      <w:pPr>
        <w:spacing w:line="360" w:lineRule="auto"/>
        <w:ind w:firstLine="708"/>
        <w:rPr>
          <w:rFonts w:cs="Arial"/>
          <w:sz w:val="20"/>
          <w:lang w:eastAsia="en-US"/>
        </w:rPr>
      </w:pPr>
    </w:p>
    <w:p w:rsidR="002A3834" w:rsidRDefault="002A3834" w:rsidP="002A3834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w 2016 roku: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Caption w:val="Wysokość dotacji dla Unii w 2016 roku"/>
      </w:tblPr>
      <w:tblGrid>
        <w:gridCol w:w="562"/>
        <w:gridCol w:w="6870"/>
        <w:gridCol w:w="1559"/>
      </w:tblGrid>
      <w:tr w:rsidR="002A3834" w:rsidTr="002A3834">
        <w:trPr>
          <w:trHeight w:val="39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Nazwa realizowanego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Kwota dotacji</w:t>
            </w:r>
          </w:p>
        </w:tc>
      </w:tr>
      <w:tr w:rsidR="002A3834" w:rsidTr="002A3834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Przygotowanie i udział reprezentacji województwa mazowieckiego, wytypowanej przez okręgowe związki sportowe w systemie zawodów wojewódzkich </w:t>
            </w:r>
            <w:r>
              <w:rPr>
                <w:rFonts w:cs="Arial"/>
                <w:szCs w:val="18"/>
              </w:rPr>
              <w:br/>
              <w:t>i ogólnopolskich sportu dzieci i młodzieży.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500 000</w:t>
            </w:r>
          </w:p>
        </w:tc>
      </w:tr>
      <w:tr w:rsidR="002A3834" w:rsidTr="002A38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Szkolenie kadry wojewódzkiej młodzików wytypowanej przez okręgowe związki sportowe, w oparciu o ogólnopolski program szkolenia dzieci </w:t>
            </w:r>
            <w:r>
              <w:rPr>
                <w:rFonts w:cs="Arial"/>
                <w:szCs w:val="18"/>
              </w:rPr>
              <w:br/>
              <w:t>i młodzieży uzdolnionej sportowo.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344 750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 powszechnej nauki pływania dla uczniów klas I-III "Umiem pływać”.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 pozalekcyjnych zajęć sportowych dla dzieci klas IV - VI "</w:t>
            </w:r>
            <w:proofErr w:type="spellStart"/>
            <w:r>
              <w:rPr>
                <w:rFonts w:cs="Arial"/>
                <w:szCs w:val="18"/>
              </w:rPr>
              <w:t>Multisport</w:t>
            </w:r>
            <w:proofErr w:type="spellEnd"/>
            <w:r>
              <w:rPr>
                <w:rFonts w:cs="Arial"/>
                <w:szCs w:val="18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100 000</w:t>
            </w:r>
          </w:p>
        </w:tc>
      </w:tr>
      <w:tr w:rsidR="002A3834" w:rsidTr="002A383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Razem w 2016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4" w:rsidRDefault="002A3834">
            <w:pPr>
              <w:spacing w:line="36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1 044 750</w:t>
            </w:r>
          </w:p>
        </w:tc>
      </w:tr>
    </w:tbl>
    <w:p w:rsidR="002A3834" w:rsidRPr="002A3834" w:rsidRDefault="002A3834" w:rsidP="002A3834">
      <w:pPr>
        <w:pStyle w:val="bodytext"/>
        <w:spacing w:before="120" w:after="0"/>
        <w:ind w:left="0"/>
        <w:rPr>
          <w:sz w:val="22"/>
          <w:szCs w:val="22"/>
        </w:rPr>
      </w:pPr>
      <w:r w:rsidRPr="002A3834">
        <w:rPr>
          <w:sz w:val="22"/>
          <w:szCs w:val="22"/>
        </w:rPr>
        <w:t xml:space="preserve">Wsparcie finansowe dla organizacji pozarządowych realizujących zadania z zakresu wspierania i upowszechniania kultury fizycznej na Mazowszu, udzielane jest na podstawie przepisów ustawy z dnia 24 kwietnia 2003 r. o działalności pożytku publicznego i o wolontariacie (Dz. U. z 2016 r. poz. 239 i 395) oraz w oparciu o „Roczny program współpracy Województwa Mazowieckiego z organizacjami pozarządowymi oraz podmiotami wymienionymi w art. 3 ust. 3 ustawy o działalności pożytku publicznego i o wolontariacie”. </w:t>
      </w:r>
    </w:p>
    <w:p w:rsidR="002A3834" w:rsidRPr="002A3834" w:rsidRDefault="002A3834" w:rsidP="002A3834">
      <w:pPr>
        <w:pStyle w:val="bodytext"/>
        <w:spacing w:before="120" w:after="0"/>
        <w:ind w:left="0"/>
        <w:rPr>
          <w:sz w:val="22"/>
          <w:szCs w:val="22"/>
        </w:rPr>
      </w:pPr>
      <w:r w:rsidRPr="002A3834">
        <w:rPr>
          <w:sz w:val="22"/>
          <w:szCs w:val="22"/>
        </w:rPr>
        <w:t xml:space="preserve">Na podstawie tych regulacji, każdorazowo ogłaszany jest otwarty konkursy ofert na realizację zadań z zakresu kultury fizycznej na dany rok budżetowy. </w:t>
      </w:r>
    </w:p>
    <w:p w:rsidR="002A3834" w:rsidRPr="002A3834" w:rsidRDefault="002A3834" w:rsidP="002A3834">
      <w:pPr>
        <w:pStyle w:val="bodytext"/>
        <w:spacing w:before="120" w:after="0"/>
        <w:ind w:left="0"/>
        <w:rPr>
          <w:sz w:val="22"/>
          <w:szCs w:val="22"/>
        </w:rPr>
      </w:pPr>
      <w:r w:rsidRPr="002A3834">
        <w:rPr>
          <w:sz w:val="22"/>
          <w:szCs w:val="22"/>
        </w:rPr>
        <w:t>Większość tych zadań realizowana jest w ramach bloków programowych określanych i opracowywanych corocznie przez Ministerstwo Sportu i Turystyki. Programy te mają charakter ogólnopolski i są realizowane przez poszczególne województwa za pośrednictwem interdyscyplinarnych stowarzyszeń sportowych oraz przy znacznym zaangażowaniu funduszy ministra sportu.</w:t>
      </w:r>
    </w:p>
    <w:p w:rsidR="002A3834" w:rsidRDefault="002A3834" w:rsidP="002A3834">
      <w:pPr>
        <w:pStyle w:val="bodytext"/>
        <w:spacing w:before="120" w:after="0"/>
        <w:ind w:left="0"/>
        <w:rPr>
          <w:sz w:val="22"/>
          <w:szCs w:val="22"/>
        </w:rPr>
      </w:pPr>
      <w:r w:rsidRPr="002A3834">
        <w:rPr>
          <w:sz w:val="22"/>
          <w:szCs w:val="22"/>
        </w:rPr>
        <w:t>Ponadto pragnę poinformować, iż Samorząd Województwa Mazowieckiego nie udzielał powyżej wymienionym podmiotom innego wsparcia finansowego i rzeczowego.</w:t>
      </w:r>
    </w:p>
    <w:p w:rsidR="00953804" w:rsidRDefault="00953804" w:rsidP="002A3834">
      <w:pPr>
        <w:pStyle w:val="bodytext"/>
        <w:spacing w:before="120" w:after="0"/>
        <w:ind w:left="0"/>
        <w:rPr>
          <w:sz w:val="22"/>
          <w:szCs w:val="22"/>
        </w:rPr>
      </w:pPr>
      <w:r>
        <w:rPr>
          <w:sz w:val="22"/>
          <w:szCs w:val="22"/>
        </w:rPr>
        <w:t>Z wyrazami szacunku</w:t>
      </w:r>
    </w:p>
    <w:p w:rsidR="00953804" w:rsidRPr="002A3834" w:rsidRDefault="00953804" w:rsidP="002A3834">
      <w:pPr>
        <w:pStyle w:val="bodytext"/>
        <w:spacing w:before="120" w:after="0"/>
        <w:ind w:left="0"/>
        <w:rPr>
          <w:sz w:val="22"/>
          <w:szCs w:val="22"/>
        </w:rPr>
      </w:pPr>
      <w:r>
        <w:rPr>
          <w:sz w:val="22"/>
          <w:szCs w:val="22"/>
        </w:rPr>
        <w:t>Adam  Struzik</w:t>
      </w:r>
      <w:r>
        <w:rPr>
          <w:sz w:val="22"/>
          <w:szCs w:val="22"/>
        </w:rPr>
        <w:br/>
        <w:t>Marszałek Województwa Mazowieckiego</w:t>
      </w:r>
    </w:p>
    <w:sectPr w:rsidR="00953804" w:rsidRPr="002A3834" w:rsidSect="0078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2D" w:rsidRDefault="0078152D" w:rsidP="0078152D">
      <w:r>
        <w:separator/>
      </w:r>
    </w:p>
  </w:endnote>
  <w:endnote w:type="continuationSeparator" w:id="0">
    <w:p w:rsidR="0078152D" w:rsidRDefault="0078152D" w:rsidP="007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2D" w:rsidRDefault="0078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371868"/>
      <w:docPartObj>
        <w:docPartGallery w:val="Page Numbers (Bottom of Page)"/>
        <w:docPartUnique/>
      </w:docPartObj>
    </w:sdtPr>
    <w:sdtEndPr/>
    <w:sdtContent>
      <w:p w:rsidR="0078152D" w:rsidRDefault="007815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04">
          <w:rPr>
            <w:noProof/>
          </w:rPr>
          <w:t>5</w:t>
        </w:r>
        <w:r>
          <w:fldChar w:fldCharType="end"/>
        </w:r>
      </w:p>
    </w:sdtContent>
  </w:sdt>
  <w:p w:rsidR="0078152D" w:rsidRDefault="0078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2D" w:rsidRDefault="0078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2D" w:rsidRDefault="0078152D" w:rsidP="0078152D">
      <w:r>
        <w:separator/>
      </w:r>
    </w:p>
  </w:footnote>
  <w:footnote w:type="continuationSeparator" w:id="0">
    <w:p w:rsidR="0078152D" w:rsidRDefault="0078152D" w:rsidP="0078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2D" w:rsidRDefault="0078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2D" w:rsidRDefault="007815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2D" w:rsidRDefault="007815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10"/>
    <w:rsid w:val="0004125B"/>
    <w:rsid w:val="001272F5"/>
    <w:rsid w:val="00184FA3"/>
    <w:rsid w:val="00201EDD"/>
    <w:rsid w:val="00213E10"/>
    <w:rsid w:val="002A3834"/>
    <w:rsid w:val="003863FF"/>
    <w:rsid w:val="004301B5"/>
    <w:rsid w:val="004657BD"/>
    <w:rsid w:val="00552AF1"/>
    <w:rsid w:val="00666EB4"/>
    <w:rsid w:val="0078152D"/>
    <w:rsid w:val="007D6975"/>
    <w:rsid w:val="007E503F"/>
    <w:rsid w:val="00892D39"/>
    <w:rsid w:val="00953804"/>
    <w:rsid w:val="00BA62FA"/>
    <w:rsid w:val="00CD7BF1"/>
    <w:rsid w:val="00F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B55F-FC5B-4618-B0C6-85B455A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EB4"/>
    <w:pPr>
      <w:spacing w:after="0" w:line="240" w:lineRule="auto"/>
    </w:pPr>
    <w:rPr>
      <w:rFonts w:ascii="Arial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52AF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AF1"/>
    <w:rPr>
      <w:rFonts w:ascii="Arial" w:eastAsiaTheme="majorEastAsia" w:hAnsi="Arial" w:cstheme="majorBidi"/>
      <w:b/>
      <w:sz w:val="24"/>
      <w:szCs w:val="32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8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52D"/>
    <w:rPr>
      <w:rFonts w:ascii="Arial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52D"/>
    <w:rPr>
      <w:rFonts w:ascii="Arial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3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Normalny"/>
    <w:rsid w:val="002A3834"/>
    <w:pPr>
      <w:spacing w:before="45" w:after="75"/>
      <w:ind w:left="45" w:right="45"/>
    </w:pPr>
    <w:rPr>
      <w:rFonts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3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A127-D3AA-4E9E-ACBC-4DC8099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1789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11</cp:revision>
  <dcterms:created xsi:type="dcterms:W3CDTF">2016-08-03T08:52:00Z</dcterms:created>
  <dcterms:modified xsi:type="dcterms:W3CDTF">2016-11-17T10:50:00Z</dcterms:modified>
</cp:coreProperties>
</file>