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3F" w:rsidRPr="002F79AE" w:rsidRDefault="003327E3" w:rsidP="00C8203F">
      <w:pPr>
        <w:spacing w:after="0" w:line="240" w:lineRule="auto"/>
        <w:ind w:firstLine="5954"/>
        <w:jc w:val="both"/>
        <w:rPr>
          <w:rFonts w:ascii="Times New Roman" w:hAnsi="Times New Roman"/>
          <w:b/>
          <w:sz w:val="24"/>
          <w:szCs w:val="24"/>
        </w:rPr>
      </w:pPr>
      <w:bookmarkStart w:id="0" w:name="_Toc388428602"/>
      <w:bookmarkStart w:id="1" w:name="_Toc392837798"/>
      <w:bookmarkStart w:id="2" w:name="_Toc392837877"/>
      <w:r>
        <w:rPr>
          <w:rFonts w:ascii="Times New Roman" w:hAnsi="Times New Roman"/>
          <w:b/>
          <w:sz w:val="24"/>
          <w:szCs w:val="24"/>
        </w:rPr>
        <w:t>Załącznik do uchwały Nr 1671</w:t>
      </w:r>
      <w:bookmarkStart w:id="3" w:name="_GoBack"/>
      <w:bookmarkEnd w:id="3"/>
      <w:r w:rsidR="00C8203F">
        <w:rPr>
          <w:rFonts w:ascii="Times New Roman" w:hAnsi="Times New Roman"/>
          <w:b/>
          <w:sz w:val="24"/>
          <w:szCs w:val="24"/>
        </w:rPr>
        <w:t>/104</w:t>
      </w:r>
      <w:r w:rsidR="00C8203F" w:rsidRPr="002F79AE">
        <w:rPr>
          <w:rFonts w:ascii="Times New Roman" w:hAnsi="Times New Roman"/>
          <w:b/>
          <w:sz w:val="24"/>
          <w:szCs w:val="24"/>
        </w:rPr>
        <w:t xml:space="preserve">/15 </w:t>
      </w:r>
    </w:p>
    <w:p w:rsidR="00C8203F" w:rsidRPr="002F79AE" w:rsidRDefault="00C8203F" w:rsidP="00C8203F">
      <w:pPr>
        <w:spacing w:after="0" w:line="240" w:lineRule="auto"/>
        <w:ind w:firstLine="5954"/>
        <w:jc w:val="both"/>
        <w:rPr>
          <w:rFonts w:ascii="Times New Roman" w:hAnsi="Times New Roman"/>
          <w:b/>
          <w:sz w:val="24"/>
          <w:szCs w:val="24"/>
        </w:rPr>
      </w:pPr>
      <w:r w:rsidRPr="002F79AE">
        <w:rPr>
          <w:rFonts w:ascii="Times New Roman" w:hAnsi="Times New Roman"/>
          <w:b/>
          <w:sz w:val="24"/>
          <w:szCs w:val="24"/>
        </w:rPr>
        <w:t>Zarządu Województwa Mazowieckiego</w:t>
      </w:r>
    </w:p>
    <w:p w:rsidR="00C8203F" w:rsidRPr="002F79AE" w:rsidRDefault="00C8203F" w:rsidP="00C8203F">
      <w:pPr>
        <w:spacing w:after="0" w:line="240" w:lineRule="auto"/>
        <w:ind w:firstLine="595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14 grudnia </w:t>
      </w:r>
      <w:r w:rsidRPr="002F79AE">
        <w:rPr>
          <w:rFonts w:ascii="Times New Roman" w:hAnsi="Times New Roman"/>
          <w:b/>
          <w:sz w:val="24"/>
          <w:szCs w:val="24"/>
        </w:rPr>
        <w:t>2015 r.</w:t>
      </w:r>
    </w:p>
    <w:p w:rsidR="003369FD" w:rsidRPr="00EA4D28" w:rsidRDefault="003369FD" w:rsidP="00EA4D28">
      <w:pPr>
        <w:pStyle w:val="Bezodstpw"/>
        <w:spacing w:line="276" w:lineRule="auto"/>
        <w:jc w:val="both"/>
        <w:rPr>
          <w:rFonts w:ascii="Arial" w:hAnsi="Arial" w:cs="Arial"/>
          <w:spacing w:val="-1"/>
          <w:sz w:val="18"/>
          <w:szCs w:val="18"/>
        </w:rPr>
      </w:pPr>
    </w:p>
    <w:p w:rsidR="003369FD" w:rsidRPr="00EA4D28" w:rsidRDefault="003369FD" w:rsidP="00EA4D28">
      <w:pPr>
        <w:jc w:val="both"/>
        <w:rPr>
          <w:rFonts w:ascii="Arial" w:hAnsi="Arial" w:cs="Arial"/>
          <w:b/>
          <w:sz w:val="18"/>
          <w:szCs w:val="18"/>
        </w:rPr>
      </w:pPr>
    </w:p>
    <w:p w:rsidR="003369FD" w:rsidRPr="00EA4D28" w:rsidRDefault="003369FD" w:rsidP="00EA4D28">
      <w:pPr>
        <w:jc w:val="both"/>
        <w:rPr>
          <w:rFonts w:ascii="Arial" w:hAnsi="Arial" w:cs="Arial"/>
          <w:b/>
          <w:sz w:val="18"/>
          <w:szCs w:val="18"/>
        </w:rPr>
      </w:pPr>
    </w:p>
    <w:p w:rsidR="003369FD" w:rsidRPr="00EA4D28" w:rsidRDefault="003369FD" w:rsidP="00EA4D28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EA4D2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Autopoprawka Nr 1</w:t>
      </w:r>
    </w:p>
    <w:p w:rsidR="003369FD" w:rsidRPr="00EA4D28" w:rsidRDefault="003369FD" w:rsidP="00EA4D28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EA4D2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do projektu uchwały Sejmiku Województwa Mazowieckiego </w:t>
      </w:r>
      <w:r w:rsidRPr="00EA4D2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/>
        <w:t>wniesionego uchwałą Nr</w:t>
      </w:r>
      <w:r w:rsidR="00EB102F" w:rsidRPr="00EA4D2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1E710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1610</w:t>
      </w:r>
      <w:r w:rsidRPr="00EA4D2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/</w:t>
      </w:r>
      <w:r w:rsidR="001E710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99</w:t>
      </w:r>
      <w:r w:rsidRPr="00EA4D2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/15 Zarządu Województwa Mazowieckiego</w:t>
      </w:r>
      <w:r w:rsidRPr="00EA4D2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/>
        <w:t xml:space="preserve"> z dnia</w:t>
      </w:r>
      <w:r w:rsidR="001E710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1 grudnia </w:t>
      </w:r>
      <w:r w:rsidR="004F099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2015 </w:t>
      </w:r>
      <w:r w:rsidRPr="00EA4D2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r.</w:t>
      </w:r>
    </w:p>
    <w:p w:rsidR="0066466A" w:rsidRPr="00EA4D28" w:rsidRDefault="0066466A" w:rsidP="00EA4D28">
      <w:pPr>
        <w:spacing w:line="360" w:lineRule="auto"/>
        <w:ind w:right="139"/>
        <w:jc w:val="center"/>
        <w:rPr>
          <w:rFonts w:ascii="Arial" w:hAnsi="Arial" w:cs="Arial"/>
          <w:b/>
          <w:sz w:val="18"/>
          <w:szCs w:val="18"/>
        </w:rPr>
      </w:pPr>
    </w:p>
    <w:p w:rsidR="007B54C5" w:rsidRPr="00EA4D28" w:rsidRDefault="007B54C5" w:rsidP="00EA4D28">
      <w:pPr>
        <w:spacing w:line="360" w:lineRule="auto"/>
        <w:ind w:right="139"/>
        <w:jc w:val="both"/>
        <w:rPr>
          <w:rFonts w:ascii="Arial" w:hAnsi="Arial" w:cs="Arial"/>
          <w:b/>
          <w:sz w:val="18"/>
          <w:szCs w:val="18"/>
        </w:rPr>
      </w:pPr>
    </w:p>
    <w:p w:rsidR="003369FD" w:rsidRDefault="003369FD" w:rsidP="00EA4D28">
      <w:pPr>
        <w:numPr>
          <w:ilvl w:val="0"/>
          <w:numId w:val="31"/>
        </w:numPr>
        <w:spacing w:after="160" w:line="240" w:lineRule="auto"/>
        <w:ind w:left="284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EA4D28">
        <w:rPr>
          <w:rFonts w:ascii="Arial" w:hAnsi="Arial" w:cs="Arial"/>
          <w:b/>
          <w:sz w:val="18"/>
          <w:szCs w:val="18"/>
        </w:rPr>
        <w:t>ZAŁOŻENIA WIELOLETNIEJ PROGNOZY FINANSOWEJ WOJEWÓDZTWA MAZOWIECKIEGO NA LATA 2015-2039 (zmiany)</w:t>
      </w:r>
    </w:p>
    <w:p w:rsidR="00F83FDB" w:rsidRDefault="00F83FDB" w:rsidP="00F83FDB">
      <w:pPr>
        <w:spacing w:after="16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F83FDB" w:rsidRDefault="00F83FDB" w:rsidP="00F83FDB">
      <w:pPr>
        <w:spacing w:after="16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DOCHODY</w:t>
      </w:r>
    </w:p>
    <w:p w:rsidR="00F83FDB" w:rsidRPr="00F94193" w:rsidRDefault="00F83FDB" w:rsidP="00F83FD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94193">
        <w:rPr>
          <w:rFonts w:ascii="Arial" w:hAnsi="Arial" w:cs="Arial"/>
          <w:b/>
          <w:sz w:val="18"/>
          <w:szCs w:val="18"/>
        </w:rPr>
        <w:t>Dochody 2015</w:t>
      </w:r>
    </w:p>
    <w:p w:rsidR="00F83FDB" w:rsidRPr="00F94193" w:rsidRDefault="00F83FDB" w:rsidP="00F83F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F94193">
        <w:rPr>
          <w:rFonts w:ascii="Arial" w:hAnsi="Arial" w:cs="Arial"/>
          <w:sz w:val="18"/>
          <w:szCs w:val="18"/>
        </w:rPr>
        <w:t>Dokonuje się zmian w planie dochodów bieżących w roku 2015, które wynikają bezpośrednio ze zmian uwzględnionych w autopoprawce nr 1 do uchwały wnoszącej pod obrady Sejmiku Województwa uchwałę w sprawie zmian budżetu Województwa Mazowieckiego na 2015 r.</w:t>
      </w:r>
    </w:p>
    <w:p w:rsidR="00F83FDB" w:rsidRPr="00EA4D28" w:rsidRDefault="00F83FDB" w:rsidP="00F83FDB">
      <w:pPr>
        <w:spacing w:after="16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017FB9" w:rsidRPr="00EA4D28" w:rsidRDefault="00017FB9" w:rsidP="00EA4D28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F83FDB" w:rsidRPr="00BE00F1" w:rsidRDefault="00F83FDB" w:rsidP="00F83FDB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E00F1">
        <w:rPr>
          <w:rFonts w:ascii="Arial" w:hAnsi="Arial" w:cs="Arial"/>
          <w:b/>
          <w:sz w:val="18"/>
          <w:szCs w:val="18"/>
        </w:rPr>
        <w:t>Dochody 2016-2039</w:t>
      </w:r>
    </w:p>
    <w:p w:rsidR="00F83FDB" w:rsidRDefault="00F83FDB" w:rsidP="00F83FD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522C2">
        <w:rPr>
          <w:rFonts w:ascii="Arial" w:hAnsi="Arial" w:cs="Arial"/>
          <w:sz w:val="18"/>
          <w:szCs w:val="18"/>
        </w:rPr>
        <w:t xml:space="preserve">Zmiana podstawowych pozycji dochodów  </w:t>
      </w:r>
      <w:r>
        <w:rPr>
          <w:rFonts w:ascii="Arial" w:hAnsi="Arial" w:cs="Arial"/>
          <w:sz w:val="18"/>
          <w:szCs w:val="18"/>
        </w:rPr>
        <w:t>przyjęta w projekcie na 2016</w:t>
      </w:r>
      <w:r w:rsidRPr="000522C2">
        <w:rPr>
          <w:rFonts w:ascii="Arial" w:hAnsi="Arial" w:cs="Arial"/>
          <w:sz w:val="18"/>
          <w:szCs w:val="18"/>
        </w:rPr>
        <w:t xml:space="preserve"> r. oraz zastosowanie nowych wskaźników  wzrostu (wytyczne MF) determinuje zmianę dochodów </w:t>
      </w:r>
      <w:r>
        <w:rPr>
          <w:rFonts w:ascii="Arial" w:hAnsi="Arial" w:cs="Arial"/>
          <w:sz w:val="18"/>
          <w:szCs w:val="18"/>
        </w:rPr>
        <w:t>we wszystkich</w:t>
      </w:r>
      <w:r w:rsidRPr="000522C2">
        <w:rPr>
          <w:rFonts w:ascii="Arial" w:hAnsi="Arial" w:cs="Arial"/>
          <w:sz w:val="18"/>
          <w:szCs w:val="18"/>
        </w:rPr>
        <w:t xml:space="preserve"> latach objętych prognozą. Zmiana ta polega na korekcie zarówno szacowanych wpływów z dochodów podatkowych, dochodów   z tytułu dotacji, subw</w:t>
      </w:r>
      <w:r>
        <w:rPr>
          <w:rFonts w:ascii="Arial" w:hAnsi="Arial" w:cs="Arial"/>
          <w:sz w:val="18"/>
          <w:szCs w:val="18"/>
        </w:rPr>
        <w:t>encji oraz pozostałych pozycji.</w:t>
      </w:r>
    </w:p>
    <w:p w:rsidR="00F83FDB" w:rsidRDefault="00F83FDB" w:rsidP="00F83FDB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F83FDB" w:rsidRPr="00F83FDB" w:rsidRDefault="00F83FDB" w:rsidP="00F83FD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83FDB">
        <w:rPr>
          <w:rFonts w:ascii="Arial" w:hAnsi="Arial" w:cs="Arial"/>
          <w:b/>
          <w:sz w:val="18"/>
          <w:szCs w:val="18"/>
        </w:rPr>
        <w:t>WYDATKI</w:t>
      </w:r>
    </w:p>
    <w:p w:rsidR="00F83FDB" w:rsidRPr="00F94193" w:rsidRDefault="00F83FDB" w:rsidP="00F83FD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94193">
        <w:rPr>
          <w:rFonts w:ascii="Arial" w:hAnsi="Arial" w:cs="Arial"/>
          <w:b/>
          <w:sz w:val="18"/>
          <w:szCs w:val="18"/>
        </w:rPr>
        <w:t>Wydatki 2015</w:t>
      </w:r>
    </w:p>
    <w:p w:rsidR="00F83FDB" w:rsidRPr="00F94193" w:rsidRDefault="00F83FDB" w:rsidP="00F83FDB">
      <w:pPr>
        <w:pStyle w:val="Akapitzlist"/>
        <w:tabs>
          <w:tab w:val="left" w:pos="142"/>
        </w:tabs>
        <w:spacing w:after="0"/>
        <w:ind w:left="0"/>
        <w:jc w:val="both"/>
        <w:rPr>
          <w:rFonts w:ascii="Arial" w:hAnsi="Arial" w:cs="Arial"/>
          <w:bCs/>
          <w:sz w:val="18"/>
          <w:szCs w:val="18"/>
        </w:rPr>
      </w:pPr>
      <w:r w:rsidRPr="00F94193">
        <w:rPr>
          <w:rFonts w:ascii="Arial" w:hAnsi="Arial" w:cs="Arial"/>
          <w:bCs/>
          <w:sz w:val="18"/>
          <w:szCs w:val="18"/>
        </w:rPr>
        <w:t xml:space="preserve">Dokonuje się zmian w planie wydatków bieżących w roku 2015, które wynikają bezpośrednio ze zmian uwzględnionych w autopoprawce nr 1 do uchwały wnoszącej pod obrady Sejmiku Województwa uchwałę w sprawie zmian budżetu Województwa Mazowieckiego na 2015 r. </w:t>
      </w:r>
    </w:p>
    <w:p w:rsidR="00F83FDB" w:rsidRDefault="00F83FDB" w:rsidP="00F83FDB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F83FDB" w:rsidRPr="00BE00F1" w:rsidRDefault="00F83FDB" w:rsidP="00F83FDB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E00F1">
        <w:rPr>
          <w:rFonts w:ascii="Arial" w:hAnsi="Arial" w:cs="Arial"/>
          <w:b/>
          <w:sz w:val="18"/>
          <w:szCs w:val="18"/>
        </w:rPr>
        <w:t>Wydatki 2016-2039</w:t>
      </w:r>
    </w:p>
    <w:p w:rsidR="00F83FDB" w:rsidRDefault="00F83FDB" w:rsidP="00F83FD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522C2">
        <w:rPr>
          <w:rFonts w:ascii="Arial" w:hAnsi="Arial" w:cs="Arial"/>
          <w:sz w:val="18"/>
          <w:szCs w:val="18"/>
        </w:rPr>
        <w:t>Zmiana podst</w:t>
      </w:r>
      <w:r>
        <w:rPr>
          <w:rFonts w:ascii="Arial" w:hAnsi="Arial" w:cs="Arial"/>
          <w:sz w:val="18"/>
          <w:szCs w:val="18"/>
        </w:rPr>
        <w:t>awowych pozycji dochodów  w 2016</w:t>
      </w:r>
      <w:r w:rsidRPr="000522C2">
        <w:rPr>
          <w:rFonts w:ascii="Arial" w:hAnsi="Arial" w:cs="Arial"/>
          <w:sz w:val="18"/>
          <w:szCs w:val="18"/>
        </w:rPr>
        <w:t xml:space="preserve"> r., będąca odzwierciedleniem możliwości finansowych województwa, determinuje zmianę wydatków w kolejnych latach</w:t>
      </w:r>
      <w:r>
        <w:rPr>
          <w:rFonts w:ascii="Arial" w:hAnsi="Arial" w:cs="Arial"/>
          <w:sz w:val="18"/>
          <w:szCs w:val="18"/>
        </w:rPr>
        <w:t>,</w:t>
      </w:r>
      <w:r w:rsidRPr="000522C2">
        <w:rPr>
          <w:rFonts w:ascii="Arial" w:hAnsi="Arial" w:cs="Arial"/>
          <w:sz w:val="18"/>
          <w:szCs w:val="18"/>
        </w:rPr>
        <w:t xml:space="preserve"> objętych prognozą. Zmiana ta polega na korekcie zarówno wydatków bieżących (w tym z</w:t>
      </w:r>
      <w:r>
        <w:rPr>
          <w:rFonts w:ascii="Arial" w:hAnsi="Arial" w:cs="Arial"/>
          <w:sz w:val="18"/>
          <w:szCs w:val="18"/>
        </w:rPr>
        <w:t>mniejszenie</w:t>
      </w:r>
      <w:r w:rsidRPr="000522C2">
        <w:rPr>
          <w:rFonts w:ascii="Arial" w:hAnsi="Arial" w:cs="Arial"/>
          <w:sz w:val="18"/>
          <w:szCs w:val="18"/>
        </w:rPr>
        <w:t xml:space="preserve"> wydatków na obsługę długu</w:t>
      </w:r>
      <w:r>
        <w:rPr>
          <w:rFonts w:ascii="Arial" w:hAnsi="Arial" w:cs="Arial"/>
          <w:sz w:val="18"/>
          <w:szCs w:val="18"/>
        </w:rPr>
        <w:t xml:space="preserve"> w latach 2016-2029 oraz zmniejszenie wydatków na pokrycie przejętych zobowiązań po Szpitalu Bródnowskim w latach 2016-2033, przesunięcie wydatków na nowe poręczenia z 2016 r. do 2026 r.</w:t>
      </w:r>
      <w:r w:rsidRPr="000522C2">
        <w:rPr>
          <w:rFonts w:ascii="Arial" w:hAnsi="Arial" w:cs="Arial"/>
          <w:sz w:val="18"/>
          <w:szCs w:val="18"/>
        </w:rPr>
        <w:t>) jak i wydatków majątkowych</w:t>
      </w:r>
      <w:r>
        <w:rPr>
          <w:rFonts w:ascii="Arial" w:hAnsi="Arial" w:cs="Arial"/>
          <w:sz w:val="18"/>
          <w:szCs w:val="18"/>
        </w:rPr>
        <w:t>, polegająca głównie na zwiększeniu nakładów na przedsięwzięcia wieloletnie</w:t>
      </w:r>
      <w:r w:rsidRPr="000522C2">
        <w:rPr>
          <w:rFonts w:ascii="Arial" w:hAnsi="Arial" w:cs="Arial"/>
          <w:sz w:val="18"/>
          <w:szCs w:val="18"/>
        </w:rPr>
        <w:t>.</w:t>
      </w:r>
    </w:p>
    <w:p w:rsidR="00F83FDB" w:rsidRPr="00E850DA" w:rsidRDefault="00F83FDB" w:rsidP="00F83FDB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E850DA">
        <w:rPr>
          <w:rFonts w:ascii="Arial" w:hAnsi="Arial" w:cs="Arial"/>
          <w:sz w:val="18"/>
          <w:szCs w:val="18"/>
        </w:rPr>
        <w:t>Pozostałe po korekcie wydatków na spłatę przejętych zobowiązań oraz wydatków na obsługę długu przeznacza się na przedsięwzięcia wieloletnie oraz wydatki jednoroczne.</w:t>
      </w:r>
    </w:p>
    <w:p w:rsidR="00F83FDB" w:rsidRPr="00262666" w:rsidRDefault="00F83FDB" w:rsidP="00F83FDB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83FDB" w:rsidRPr="00262666" w:rsidRDefault="00F83FDB" w:rsidP="00F83FDB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54F9B">
        <w:rPr>
          <w:rFonts w:ascii="Arial" w:eastAsia="Times New Roman" w:hAnsi="Arial" w:cs="Arial"/>
          <w:sz w:val="18"/>
          <w:szCs w:val="18"/>
          <w:lang w:eastAsia="pl-PL"/>
        </w:rPr>
        <w:t>Szczegółowe uzasadnienie zmian w ramach przedsięwzięć ujętych w Wieloletniej Prognozie Finansowej Województwa Mazowieckiego zawarto w dalszej części objaśnień.</w:t>
      </w:r>
      <w:r w:rsidRPr="00262666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F83FDB" w:rsidRPr="000522C2" w:rsidRDefault="00F83FDB" w:rsidP="00F83FDB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F83FDB" w:rsidRDefault="00F83FDB" w:rsidP="00F83FDB">
      <w:pPr>
        <w:spacing w:after="160" w:line="36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83FDB" w:rsidRPr="000522C2" w:rsidRDefault="00F83FDB" w:rsidP="00F83FDB">
      <w:pPr>
        <w:numPr>
          <w:ilvl w:val="0"/>
          <w:numId w:val="38"/>
        </w:num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522C2">
        <w:rPr>
          <w:rFonts w:ascii="Arial" w:hAnsi="Arial" w:cs="Arial"/>
          <w:b/>
          <w:sz w:val="18"/>
          <w:szCs w:val="18"/>
        </w:rPr>
        <w:t>PRZYCHODY</w:t>
      </w:r>
    </w:p>
    <w:p w:rsidR="00F83FDB" w:rsidRDefault="00F83FDB" w:rsidP="00F83FD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83FDB">
        <w:rPr>
          <w:rFonts w:ascii="Arial" w:hAnsi="Arial" w:cs="Arial"/>
          <w:b/>
          <w:sz w:val="18"/>
          <w:szCs w:val="18"/>
        </w:rPr>
        <w:t>Przychody 201</w:t>
      </w:r>
      <w:r>
        <w:rPr>
          <w:rFonts w:ascii="Arial" w:hAnsi="Arial" w:cs="Arial"/>
          <w:b/>
          <w:sz w:val="18"/>
          <w:szCs w:val="18"/>
        </w:rPr>
        <w:t>5-2016</w:t>
      </w:r>
    </w:p>
    <w:p w:rsidR="00F83FDB" w:rsidRPr="00F83FDB" w:rsidRDefault="00F83FDB" w:rsidP="00F83FDB">
      <w:pPr>
        <w:tabs>
          <w:tab w:val="left" w:pos="8156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F83FDB" w:rsidRDefault="00F83FDB" w:rsidP="00F83FD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Przenosi się plan przychody</w:t>
      </w:r>
      <w:r w:rsidRPr="00C80002">
        <w:rPr>
          <w:rFonts w:ascii="Arial" w:hAnsi="Arial" w:cs="Arial"/>
          <w:sz w:val="18"/>
          <w:szCs w:val="18"/>
        </w:rPr>
        <w:t xml:space="preserve"> z wolnych środków, pozostałych na koniec 2014 r. </w:t>
      </w:r>
      <w:r>
        <w:rPr>
          <w:rFonts w:ascii="Arial" w:hAnsi="Arial" w:cs="Arial"/>
          <w:sz w:val="18"/>
          <w:szCs w:val="18"/>
        </w:rPr>
        <w:t>w wysokości 13.504.945 zł z 2015 r. do 2016 r.</w:t>
      </w:r>
    </w:p>
    <w:p w:rsidR="00F83FDB" w:rsidRDefault="00F83FDB" w:rsidP="00F83FD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F83FDB" w:rsidRDefault="00F83FDB" w:rsidP="00F83FDB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F83FDB" w:rsidRPr="00A40859" w:rsidRDefault="00F83FDB" w:rsidP="00F83FDB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522C2">
        <w:rPr>
          <w:rFonts w:ascii="Arial" w:hAnsi="Arial" w:cs="Arial"/>
          <w:b/>
          <w:sz w:val="18"/>
          <w:szCs w:val="18"/>
        </w:rPr>
        <w:lastRenderedPageBreak/>
        <w:t>P</w:t>
      </w:r>
      <w:r w:rsidR="00A40859">
        <w:rPr>
          <w:rFonts w:ascii="Arial" w:hAnsi="Arial" w:cs="Arial"/>
          <w:b/>
          <w:sz w:val="18"/>
          <w:szCs w:val="18"/>
        </w:rPr>
        <w:t>ROGNOZA KWOTY DŁUGU NA LATA 2015</w:t>
      </w:r>
      <w:r w:rsidRPr="000522C2">
        <w:rPr>
          <w:rFonts w:ascii="Arial" w:hAnsi="Arial" w:cs="Arial"/>
          <w:b/>
          <w:sz w:val="18"/>
          <w:szCs w:val="18"/>
        </w:rPr>
        <w:t>-2039</w:t>
      </w:r>
    </w:p>
    <w:p w:rsidR="00F83FDB" w:rsidRPr="000522C2" w:rsidRDefault="00F83FDB" w:rsidP="00F83FD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Planowana w 2015 r. spłata wszystkich zobowiązań po zlikwidowanym Szpitalu Bródnowskim</w:t>
      </w:r>
      <w:r w:rsidRPr="000522C2">
        <w:rPr>
          <w:rFonts w:ascii="Arial" w:hAnsi="Arial" w:cs="Arial"/>
          <w:sz w:val="18"/>
          <w:szCs w:val="18"/>
        </w:rPr>
        <w:t xml:space="preserve"> determinuje zmianę długu województwa na kolejne lata.</w:t>
      </w:r>
    </w:p>
    <w:p w:rsidR="00F83FDB" w:rsidRPr="004813EF" w:rsidRDefault="00F83FDB" w:rsidP="00F83FDB">
      <w:pPr>
        <w:spacing w:after="120" w:line="240" w:lineRule="auto"/>
        <w:jc w:val="both"/>
        <w:rPr>
          <w:b/>
        </w:rPr>
      </w:pPr>
      <w:r w:rsidRPr="004813EF">
        <w:t>Kwotę długu Województwa Mazowieckiego w poszczególnych latach</w:t>
      </w:r>
      <w:r>
        <w:t>,</w:t>
      </w:r>
      <w:r w:rsidRPr="004813EF">
        <w:t xml:space="preserve"> po uwzględnieniu </w:t>
      </w:r>
      <w:r>
        <w:t>w/w zmian prezentuje kolejna tabela.</w:t>
      </w:r>
      <w:r w:rsidRPr="004813EF">
        <w:rPr>
          <w:b/>
        </w:rPr>
        <w:t xml:space="preserve">  </w:t>
      </w:r>
    </w:p>
    <w:p w:rsidR="00F83FDB" w:rsidRPr="004813EF" w:rsidRDefault="0032556C" w:rsidP="00F83FDB">
      <w:pPr>
        <w:spacing w:line="240" w:lineRule="auto"/>
        <w:rPr>
          <w:lang w:eastAsia="zh-CN"/>
        </w:rPr>
      </w:pPr>
      <w:r w:rsidRPr="0032556C">
        <w:rPr>
          <w:noProof/>
          <w:lang w:eastAsia="pl-PL"/>
        </w:rPr>
        <w:drawing>
          <wp:inline distT="0" distB="0" distL="0" distR="0">
            <wp:extent cx="6479540" cy="50142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01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FDB" w:rsidRPr="00C80002" w:rsidRDefault="00F83FDB" w:rsidP="00F83FDB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F83FDB" w:rsidRPr="00262666" w:rsidRDefault="00F83FDB" w:rsidP="00A40859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Zmiany budżetów w latach 2016 - 2039 dokonywane są w celu zapewnienia zgodności wartości ujętych w Wieloletniej Prognozie Finansowej Województwa Mazowieckiego na lata 2015-2039 z projektem Wieloletniej Prognozy Finansowej na lata 2016-2039, opracowanej w oparciu o nowe założenia i zgodnej z projektem uchwały budżetowej na rok 2016.</w:t>
      </w:r>
    </w:p>
    <w:p w:rsidR="00425BDB" w:rsidRPr="002B3E4C" w:rsidRDefault="00425BDB" w:rsidP="00F83FDB">
      <w:pPr>
        <w:tabs>
          <w:tab w:val="left" w:pos="142"/>
        </w:tabs>
        <w:spacing w:after="0"/>
        <w:jc w:val="both"/>
        <w:rPr>
          <w:rFonts w:cs="Arial"/>
          <w:sz w:val="20"/>
          <w:szCs w:val="20"/>
        </w:rPr>
      </w:pPr>
    </w:p>
    <w:p w:rsidR="00017FB9" w:rsidRPr="00FA350D" w:rsidRDefault="00017FB9" w:rsidP="00256E1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E2E48" w:rsidRPr="0066466A" w:rsidRDefault="00CE2E48" w:rsidP="00256E1E">
      <w:pPr>
        <w:tabs>
          <w:tab w:val="left" w:pos="142"/>
        </w:tabs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</w:p>
    <w:bookmarkEnd w:id="0"/>
    <w:bookmarkEnd w:id="1"/>
    <w:bookmarkEnd w:id="2"/>
    <w:p w:rsidR="00EB102F" w:rsidRPr="009E5CD2" w:rsidRDefault="00EB102F" w:rsidP="00EB102F">
      <w:pPr>
        <w:tabs>
          <w:tab w:val="center" w:pos="4536"/>
          <w:tab w:val="right" w:pos="9072"/>
        </w:tabs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9E5CD2">
        <w:rPr>
          <w:rFonts w:ascii="Arial" w:hAnsi="Arial" w:cs="Arial"/>
          <w:b/>
          <w:sz w:val="18"/>
          <w:szCs w:val="18"/>
        </w:rPr>
        <w:t xml:space="preserve">II. </w:t>
      </w:r>
      <w:r w:rsidRPr="009E5CD2">
        <w:rPr>
          <w:rFonts w:ascii="Arial" w:hAnsi="Arial" w:cs="Arial"/>
          <w:b/>
          <w:sz w:val="20"/>
          <w:szCs w:val="20"/>
          <w:lang w:val="x-none"/>
        </w:rPr>
        <w:t>Objaśnienia do Wykazu Przedsięwzięć do Wieloletniej Prognozy Finansowej Województwa Mazowieckiego na lata 201</w:t>
      </w:r>
      <w:r w:rsidRPr="009E5CD2">
        <w:rPr>
          <w:rFonts w:ascii="Arial" w:hAnsi="Arial" w:cs="Arial"/>
          <w:b/>
          <w:sz w:val="20"/>
          <w:szCs w:val="20"/>
        </w:rPr>
        <w:t>5</w:t>
      </w:r>
      <w:r w:rsidRPr="009E5CD2">
        <w:rPr>
          <w:rFonts w:ascii="Arial" w:hAnsi="Arial" w:cs="Arial"/>
          <w:b/>
          <w:sz w:val="20"/>
          <w:szCs w:val="20"/>
          <w:lang w:val="x-none"/>
        </w:rPr>
        <w:t>-2039 ujętych w autopoprawce nr 1</w:t>
      </w:r>
    </w:p>
    <w:p w:rsidR="00EB102F" w:rsidRPr="00796F96" w:rsidRDefault="00EB102F" w:rsidP="00EB102F">
      <w:pPr>
        <w:spacing w:after="120"/>
        <w:jc w:val="both"/>
        <w:rPr>
          <w:rFonts w:ascii="Arial" w:hAnsi="Arial" w:cs="Arial"/>
          <w:b/>
          <w:bCs/>
          <w:sz w:val="18"/>
          <w:szCs w:val="18"/>
        </w:rPr>
      </w:pPr>
      <w:r w:rsidRPr="00796F96">
        <w:rPr>
          <w:rFonts w:ascii="Arial" w:hAnsi="Arial" w:cs="Arial"/>
          <w:bCs/>
          <w:sz w:val="18"/>
          <w:szCs w:val="18"/>
        </w:rPr>
        <w:t xml:space="preserve">Nakłady na przedsięwzięcia przedstawione w Autopoprawce Nr 1 do projektu uchwały Sejmiku Województwa Mazowieckiego wniesionego uchwałą Nr </w:t>
      </w:r>
      <w:r w:rsidR="001E710D" w:rsidRPr="00796F96">
        <w:rPr>
          <w:rFonts w:ascii="Arial" w:hAnsi="Arial" w:cs="Arial"/>
          <w:bCs/>
          <w:sz w:val="18"/>
          <w:szCs w:val="18"/>
        </w:rPr>
        <w:t>1610/99/15</w:t>
      </w:r>
      <w:r w:rsidRPr="00796F96">
        <w:rPr>
          <w:rFonts w:ascii="Arial" w:hAnsi="Arial" w:cs="Arial"/>
          <w:b/>
          <w:sz w:val="18"/>
          <w:szCs w:val="18"/>
        </w:rPr>
        <w:t xml:space="preserve"> </w:t>
      </w:r>
      <w:r w:rsidRPr="00796F96">
        <w:rPr>
          <w:rFonts w:ascii="Arial" w:hAnsi="Arial" w:cs="Arial"/>
          <w:bCs/>
          <w:sz w:val="18"/>
          <w:szCs w:val="18"/>
        </w:rPr>
        <w:t xml:space="preserve">Zarządu Województwa Mazowieckiego z dnia </w:t>
      </w:r>
      <w:r w:rsidR="001E710D" w:rsidRPr="00796F96">
        <w:rPr>
          <w:rFonts w:ascii="Arial" w:hAnsi="Arial" w:cs="Arial"/>
          <w:bCs/>
          <w:sz w:val="18"/>
          <w:szCs w:val="18"/>
        </w:rPr>
        <w:t xml:space="preserve">1 grudnia </w:t>
      </w:r>
      <w:r w:rsidRPr="00796F96">
        <w:rPr>
          <w:rFonts w:ascii="Arial" w:hAnsi="Arial" w:cs="Arial"/>
          <w:bCs/>
          <w:sz w:val="18"/>
          <w:szCs w:val="18"/>
        </w:rPr>
        <w:t xml:space="preserve">2015 r. w sprawie wniesienia pod obrady Sejmiku Województwa Mazowieckiego projektu uchwały Sejmiku zmieniającej uchwałę w sprawie Wieloletniej Prognozy Finansowej Województwa Mazowieckiego na lata 2015 – 2039 wynoszą łącznie: </w:t>
      </w:r>
      <w:r w:rsidR="009E66BB" w:rsidRPr="00796F96">
        <w:rPr>
          <w:rFonts w:ascii="Arial" w:hAnsi="Arial" w:cs="Arial"/>
          <w:b/>
          <w:bCs/>
          <w:sz w:val="18"/>
          <w:szCs w:val="18"/>
        </w:rPr>
        <w:t>1</w:t>
      </w:r>
      <w:r w:rsidR="00796F96" w:rsidRPr="00796F96">
        <w:rPr>
          <w:rFonts w:ascii="Arial" w:hAnsi="Arial" w:cs="Arial"/>
          <w:b/>
          <w:bCs/>
          <w:sz w:val="18"/>
          <w:szCs w:val="18"/>
        </w:rPr>
        <w:t>4</w:t>
      </w:r>
      <w:r w:rsidRPr="00796F96">
        <w:rPr>
          <w:rFonts w:ascii="Arial" w:hAnsi="Arial" w:cs="Arial"/>
          <w:b/>
          <w:bCs/>
          <w:sz w:val="18"/>
          <w:szCs w:val="18"/>
        </w:rPr>
        <w:t>.</w:t>
      </w:r>
      <w:r w:rsidR="0084384C" w:rsidRPr="00796F96">
        <w:rPr>
          <w:rFonts w:ascii="Arial" w:hAnsi="Arial" w:cs="Arial"/>
          <w:b/>
          <w:bCs/>
          <w:sz w:val="18"/>
          <w:szCs w:val="18"/>
        </w:rPr>
        <w:t>00</w:t>
      </w:r>
      <w:r w:rsidR="00796F96" w:rsidRPr="00796F96">
        <w:rPr>
          <w:rFonts w:ascii="Arial" w:hAnsi="Arial" w:cs="Arial"/>
          <w:b/>
          <w:bCs/>
          <w:sz w:val="18"/>
          <w:szCs w:val="18"/>
        </w:rPr>
        <w:t>4</w:t>
      </w:r>
      <w:r w:rsidRPr="00796F96">
        <w:rPr>
          <w:rFonts w:ascii="Arial" w:hAnsi="Arial" w:cs="Arial"/>
          <w:b/>
          <w:bCs/>
          <w:sz w:val="18"/>
          <w:szCs w:val="18"/>
        </w:rPr>
        <w:t>.</w:t>
      </w:r>
      <w:r w:rsidR="00796F96" w:rsidRPr="00796F96">
        <w:rPr>
          <w:rFonts w:ascii="Arial" w:hAnsi="Arial" w:cs="Arial"/>
          <w:b/>
          <w:bCs/>
          <w:sz w:val="18"/>
          <w:szCs w:val="18"/>
        </w:rPr>
        <w:t>202</w:t>
      </w:r>
      <w:r w:rsidRPr="00796F96">
        <w:rPr>
          <w:rFonts w:ascii="Arial" w:hAnsi="Arial" w:cs="Arial"/>
          <w:b/>
          <w:bCs/>
          <w:sz w:val="18"/>
          <w:szCs w:val="18"/>
        </w:rPr>
        <w:t>.</w:t>
      </w:r>
      <w:r w:rsidR="00796F96" w:rsidRPr="00796F96">
        <w:rPr>
          <w:rFonts w:ascii="Arial" w:hAnsi="Arial" w:cs="Arial"/>
          <w:b/>
          <w:bCs/>
          <w:sz w:val="18"/>
          <w:szCs w:val="18"/>
        </w:rPr>
        <w:t>966</w:t>
      </w:r>
      <w:r w:rsidRPr="00796F96">
        <w:rPr>
          <w:rFonts w:ascii="Arial" w:hAnsi="Arial" w:cs="Arial"/>
          <w:bCs/>
          <w:sz w:val="18"/>
          <w:szCs w:val="18"/>
        </w:rPr>
        <w:t xml:space="preserve"> </w:t>
      </w:r>
      <w:r w:rsidRPr="00796F96">
        <w:rPr>
          <w:rFonts w:ascii="Arial" w:hAnsi="Arial" w:cs="Arial"/>
          <w:b/>
          <w:bCs/>
          <w:sz w:val="18"/>
          <w:szCs w:val="18"/>
        </w:rPr>
        <w:t>zł</w:t>
      </w:r>
      <w:r w:rsidRPr="00796F96">
        <w:rPr>
          <w:rFonts w:ascii="Arial" w:hAnsi="Arial" w:cs="Arial"/>
          <w:bCs/>
          <w:sz w:val="18"/>
          <w:szCs w:val="18"/>
        </w:rPr>
        <w:t xml:space="preserve"> w tym wydatki bieżące: </w:t>
      </w:r>
      <w:r w:rsidRPr="00796F96">
        <w:rPr>
          <w:rFonts w:ascii="Arial" w:hAnsi="Arial" w:cs="Arial"/>
          <w:b/>
          <w:bCs/>
          <w:sz w:val="18"/>
          <w:szCs w:val="18"/>
        </w:rPr>
        <w:t>11.</w:t>
      </w:r>
      <w:r w:rsidR="00796F96" w:rsidRPr="00796F96">
        <w:rPr>
          <w:rFonts w:ascii="Arial" w:hAnsi="Arial" w:cs="Arial"/>
          <w:b/>
          <w:bCs/>
          <w:sz w:val="18"/>
          <w:szCs w:val="18"/>
        </w:rPr>
        <w:t>117</w:t>
      </w:r>
      <w:r w:rsidRPr="00796F96">
        <w:rPr>
          <w:rFonts w:ascii="Arial" w:hAnsi="Arial" w:cs="Arial"/>
          <w:b/>
          <w:bCs/>
          <w:sz w:val="18"/>
          <w:szCs w:val="18"/>
        </w:rPr>
        <w:t>.</w:t>
      </w:r>
      <w:r w:rsidR="00285B3F" w:rsidRPr="00796F96">
        <w:rPr>
          <w:rFonts w:ascii="Arial" w:hAnsi="Arial" w:cs="Arial"/>
          <w:b/>
          <w:bCs/>
          <w:sz w:val="18"/>
          <w:szCs w:val="18"/>
        </w:rPr>
        <w:t>56</w:t>
      </w:r>
      <w:r w:rsidR="00796F96" w:rsidRPr="00796F96">
        <w:rPr>
          <w:rFonts w:ascii="Arial" w:hAnsi="Arial" w:cs="Arial"/>
          <w:b/>
          <w:bCs/>
          <w:sz w:val="18"/>
          <w:szCs w:val="18"/>
        </w:rPr>
        <w:t>5</w:t>
      </w:r>
      <w:r w:rsidRPr="00796F96">
        <w:rPr>
          <w:rFonts w:ascii="Arial" w:hAnsi="Arial" w:cs="Arial"/>
          <w:b/>
          <w:bCs/>
          <w:sz w:val="18"/>
          <w:szCs w:val="18"/>
        </w:rPr>
        <w:t>.</w:t>
      </w:r>
      <w:r w:rsidR="00796F96" w:rsidRPr="00796F96">
        <w:rPr>
          <w:rFonts w:ascii="Arial" w:hAnsi="Arial" w:cs="Arial"/>
          <w:b/>
          <w:bCs/>
          <w:sz w:val="18"/>
          <w:szCs w:val="18"/>
        </w:rPr>
        <w:t>661</w:t>
      </w:r>
      <w:r w:rsidRPr="00796F96">
        <w:rPr>
          <w:rFonts w:ascii="Arial" w:hAnsi="Arial" w:cs="Arial"/>
          <w:b/>
          <w:bCs/>
          <w:sz w:val="18"/>
          <w:szCs w:val="18"/>
        </w:rPr>
        <w:t xml:space="preserve"> zł</w:t>
      </w:r>
      <w:r w:rsidRPr="00796F96">
        <w:rPr>
          <w:rFonts w:ascii="Arial" w:hAnsi="Arial" w:cs="Arial"/>
          <w:bCs/>
          <w:sz w:val="18"/>
          <w:szCs w:val="18"/>
        </w:rPr>
        <w:t xml:space="preserve">; wydatki majątkowe: </w:t>
      </w:r>
      <w:r w:rsidR="00796F96" w:rsidRPr="00796F96">
        <w:rPr>
          <w:rFonts w:ascii="Arial" w:hAnsi="Arial" w:cs="Arial"/>
          <w:b/>
          <w:bCs/>
          <w:sz w:val="18"/>
          <w:szCs w:val="18"/>
        </w:rPr>
        <w:t>2.88</w:t>
      </w:r>
      <w:r w:rsidR="0084384C" w:rsidRPr="00796F96">
        <w:rPr>
          <w:rFonts w:ascii="Arial" w:hAnsi="Arial" w:cs="Arial"/>
          <w:b/>
          <w:bCs/>
          <w:sz w:val="18"/>
          <w:szCs w:val="18"/>
        </w:rPr>
        <w:t>6</w:t>
      </w:r>
      <w:r w:rsidRPr="00796F96">
        <w:rPr>
          <w:rFonts w:ascii="Arial" w:hAnsi="Arial" w:cs="Arial"/>
          <w:b/>
          <w:bCs/>
          <w:sz w:val="18"/>
          <w:szCs w:val="18"/>
        </w:rPr>
        <w:t>.</w:t>
      </w:r>
      <w:r w:rsidR="0084384C" w:rsidRPr="00796F96">
        <w:rPr>
          <w:rFonts w:ascii="Arial" w:hAnsi="Arial" w:cs="Arial"/>
          <w:b/>
          <w:bCs/>
          <w:sz w:val="18"/>
          <w:szCs w:val="18"/>
        </w:rPr>
        <w:t>6</w:t>
      </w:r>
      <w:r w:rsidR="00796F96" w:rsidRPr="00796F96">
        <w:rPr>
          <w:rFonts w:ascii="Arial" w:hAnsi="Arial" w:cs="Arial"/>
          <w:b/>
          <w:bCs/>
          <w:sz w:val="18"/>
          <w:szCs w:val="18"/>
        </w:rPr>
        <w:t>37</w:t>
      </w:r>
      <w:r w:rsidR="009E66BB" w:rsidRPr="00796F96">
        <w:rPr>
          <w:rFonts w:ascii="Arial" w:hAnsi="Arial" w:cs="Arial"/>
          <w:b/>
          <w:bCs/>
          <w:sz w:val="18"/>
          <w:szCs w:val="18"/>
        </w:rPr>
        <w:t>.</w:t>
      </w:r>
      <w:r w:rsidR="00796F96" w:rsidRPr="00796F96">
        <w:rPr>
          <w:rFonts w:ascii="Arial" w:hAnsi="Arial" w:cs="Arial"/>
          <w:b/>
          <w:bCs/>
          <w:sz w:val="18"/>
          <w:szCs w:val="18"/>
        </w:rPr>
        <w:t>305</w:t>
      </w:r>
      <w:r w:rsidRPr="00796F96">
        <w:rPr>
          <w:rFonts w:ascii="Arial" w:hAnsi="Arial" w:cs="Arial"/>
          <w:b/>
          <w:bCs/>
          <w:sz w:val="18"/>
          <w:szCs w:val="18"/>
        </w:rPr>
        <w:t xml:space="preserve"> zł.</w:t>
      </w:r>
    </w:p>
    <w:p w:rsidR="00A72425" w:rsidRDefault="00A72425" w:rsidP="00D32762">
      <w:pPr>
        <w:tabs>
          <w:tab w:val="left" w:pos="1290"/>
        </w:tabs>
        <w:spacing w:after="120"/>
        <w:ind w:right="139"/>
        <w:jc w:val="both"/>
        <w:rPr>
          <w:rFonts w:ascii="Arial" w:hAnsi="Arial" w:cs="Arial"/>
          <w:sz w:val="18"/>
          <w:szCs w:val="18"/>
        </w:rPr>
      </w:pPr>
    </w:p>
    <w:p w:rsidR="00A72425" w:rsidRPr="00C45C39" w:rsidRDefault="00A72425" w:rsidP="00D32762">
      <w:pPr>
        <w:spacing w:after="120"/>
        <w:ind w:right="139"/>
        <w:jc w:val="both"/>
        <w:rPr>
          <w:rFonts w:ascii="Arial" w:hAnsi="Arial" w:cs="Arial"/>
          <w:sz w:val="18"/>
          <w:szCs w:val="18"/>
        </w:rPr>
      </w:pPr>
      <w:r w:rsidRPr="00C45C39">
        <w:rPr>
          <w:rFonts w:ascii="Arial" w:hAnsi="Arial" w:cs="Arial"/>
          <w:sz w:val="18"/>
          <w:szCs w:val="18"/>
        </w:rPr>
        <w:t>Zmiany w przedsięwzięciach w poszczególnych kategoriach kształtują się następująco:</w:t>
      </w:r>
    </w:p>
    <w:p w:rsidR="00A72425" w:rsidRPr="00C45C39" w:rsidRDefault="00A72425" w:rsidP="00D32762">
      <w:pPr>
        <w:spacing w:after="120"/>
        <w:ind w:right="139" w:firstLine="360"/>
        <w:jc w:val="both"/>
        <w:rPr>
          <w:rFonts w:ascii="Arial" w:hAnsi="Arial" w:cs="Arial"/>
          <w:sz w:val="18"/>
          <w:szCs w:val="18"/>
        </w:rPr>
      </w:pPr>
    </w:p>
    <w:p w:rsidR="00A72425" w:rsidRPr="00C45C39" w:rsidRDefault="00A72425" w:rsidP="00D32762">
      <w:pPr>
        <w:numPr>
          <w:ilvl w:val="0"/>
          <w:numId w:val="1"/>
        </w:numPr>
        <w:spacing w:after="0"/>
        <w:ind w:left="425" w:right="139" w:hanging="425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45C39">
        <w:rPr>
          <w:rFonts w:ascii="Arial" w:hAnsi="Arial" w:cs="Arial"/>
          <w:b/>
          <w:sz w:val="18"/>
          <w:szCs w:val="18"/>
        </w:rPr>
        <w:lastRenderedPageBreak/>
        <w:t>Wydatki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na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programy,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projekty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lub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zadania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związane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z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programami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realizowanymi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z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udziałem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środków,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o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których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mowa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w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art. 5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ust. 1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pkt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2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i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3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ustawy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z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dnia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27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sierpnia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2009.r.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o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finansach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publicznych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(Dz. U.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z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2013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r.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poz.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885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, </w:t>
      </w:r>
      <w:r w:rsidRPr="00C45C39">
        <w:rPr>
          <w:rFonts w:ascii="Arial" w:hAnsi="Arial" w:cs="Arial"/>
          <w:b/>
          <w:sz w:val="18"/>
          <w:szCs w:val="18"/>
        </w:rPr>
        <w:t>z późn. zm.),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  <w:u w:val="single"/>
        </w:rPr>
        <w:t>łącznie</w:t>
      </w:r>
      <w:r w:rsidRPr="00C45C39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C45C39">
        <w:rPr>
          <w:rFonts w:ascii="Arial" w:hAnsi="Arial" w:cs="Arial"/>
          <w:b/>
          <w:sz w:val="18"/>
          <w:szCs w:val="18"/>
          <w:u w:val="single"/>
        </w:rPr>
        <w:t>wynoszą:</w:t>
      </w:r>
      <w:r w:rsidRPr="00C45C39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C45C39">
        <w:rPr>
          <w:rFonts w:ascii="Arial" w:hAnsi="Arial" w:cs="Arial"/>
          <w:b/>
          <w:sz w:val="18"/>
          <w:szCs w:val="18"/>
          <w:u w:val="single"/>
        </w:rPr>
        <w:t>2.</w:t>
      </w:r>
      <w:r w:rsidR="00796F96">
        <w:rPr>
          <w:rFonts w:ascii="Arial" w:hAnsi="Arial" w:cs="Arial"/>
          <w:b/>
          <w:sz w:val="18"/>
          <w:szCs w:val="18"/>
          <w:u w:val="single"/>
        </w:rPr>
        <w:t>368</w:t>
      </w:r>
      <w:r w:rsidRPr="00C45C39">
        <w:rPr>
          <w:rFonts w:ascii="Arial" w:hAnsi="Arial" w:cs="Arial"/>
          <w:b/>
          <w:sz w:val="18"/>
          <w:szCs w:val="18"/>
          <w:u w:val="single"/>
        </w:rPr>
        <w:t>.</w:t>
      </w:r>
      <w:r w:rsidR="00796F96">
        <w:rPr>
          <w:rFonts w:ascii="Arial" w:hAnsi="Arial" w:cs="Arial"/>
          <w:b/>
          <w:sz w:val="18"/>
          <w:szCs w:val="18"/>
          <w:u w:val="single"/>
        </w:rPr>
        <w:t>675</w:t>
      </w:r>
      <w:r w:rsidRPr="00C45C39">
        <w:rPr>
          <w:rFonts w:ascii="Arial" w:hAnsi="Arial" w:cs="Arial"/>
          <w:b/>
          <w:sz w:val="18"/>
          <w:szCs w:val="18"/>
          <w:u w:val="single"/>
        </w:rPr>
        <w:t>.</w:t>
      </w:r>
      <w:r w:rsidR="00796F96">
        <w:rPr>
          <w:rFonts w:ascii="Arial" w:hAnsi="Arial" w:cs="Arial"/>
          <w:b/>
          <w:sz w:val="18"/>
          <w:szCs w:val="18"/>
          <w:u w:val="single"/>
        </w:rPr>
        <w:t>389</w:t>
      </w:r>
      <w:r w:rsidRPr="00C45C39">
        <w:rPr>
          <w:rFonts w:ascii="Arial" w:hAnsi="Arial" w:cs="Arial"/>
          <w:b/>
          <w:sz w:val="18"/>
          <w:szCs w:val="18"/>
          <w:u w:val="single"/>
        </w:rPr>
        <w:t xml:space="preserve"> zł</w:t>
      </w:r>
      <w:r w:rsidRPr="00C45C39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C45C39">
        <w:rPr>
          <w:rFonts w:ascii="Arial" w:hAnsi="Arial" w:cs="Arial"/>
          <w:b/>
          <w:sz w:val="18"/>
          <w:szCs w:val="18"/>
          <w:u w:val="single"/>
        </w:rPr>
        <w:t>w</w:t>
      </w:r>
      <w:r w:rsidRPr="00C45C39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C45C39">
        <w:rPr>
          <w:rFonts w:ascii="Arial" w:hAnsi="Arial" w:cs="Arial"/>
          <w:b/>
          <w:sz w:val="18"/>
          <w:szCs w:val="18"/>
          <w:u w:val="single"/>
        </w:rPr>
        <w:t>tym</w:t>
      </w:r>
      <w:r w:rsidRPr="00C45C39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C45C39">
        <w:rPr>
          <w:rFonts w:ascii="Arial" w:hAnsi="Arial" w:cs="Arial"/>
          <w:b/>
          <w:sz w:val="18"/>
          <w:szCs w:val="18"/>
          <w:u w:val="single"/>
        </w:rPr>
        <w:t>wydatki</w:t>
      </w:r>
      <w:r w:rsidRPr="00C45C39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C45C39">
        <w:rPr>
          <w:rFonts w:ascii="Arial" w:hAnsi="Arial" w:cs="Arial"/>
          <w:b/>
          <w:sz w:val="18"/>
          <w:szCs w:val="18"/>
          <w:u w:val="single"/>
        </w:rPr>
        <w:t xml:space="preserve">bieżące: </w:t>
      </w:r>
      <w:r w:rsidR="00796F96">
        <w:rPr>
          <w:rFonts w:ascii="Arial" w:hAnsi="Arial" w:cs="Arial"/>
          <w:b/>
          <w:sz w:val="18"/>
          <w:szCs w:val="18"/>
          <w:u w:val="single"/>
        </w:rPr>
        <w:t>1.087</w:t>
      </w:r>
      <w:r w:rsidRPr="00C45C39">
        <w:rPr>
          <w:rFonts w:ascii="Arial" w:hAnsi="Arial" w:cs="Arial"/>
          <w:b/>
          <w:sz w:val="18"/>
          <w:szCs w:val="18"/>
          <w:u w:val="single"/>
        </w:rPr>
        <w:t>.</w:t>
      </w:r>
      <w:r w:rsidR="00796F96">
        <w:rPr>
          <w:rFonts w:ascii="Arial" w:hAnsi="Arial" w:cs="Arial"/>
          <w:b/>
          <w:sz w:val="18"/>
          <w:szCs w:val="18"/>
          <w:u w:val="single"/>
        </w:rPr>
        <w:t>755.383</w:t>
      </w:r>
      <w:r w:rsidRPr="00C45C39">
        <w:rPr>
          <w:rFonts w:ascii="Arial" w:hAnsi="Arial" w:cs="Arial"/>
          <w:b/>
          <w:sz w:val="18"/>
          <w:szCs w:val="18"/>
          <w:u w:val="single"/>
        </w:rPr>
        <w:t xml:space="preserve"> zł;</w:t>
      </w:r>
      <w:r w:rsidRPr="00C45C39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C45C39">
        <w:rPr>
          <w:rFonts w:ascii="Arial" w:hAnsi="Arial" w:cs="Arial"/>
          <w:b/>
          <w:sz w:val="18"/>
          <w:szCs w:val="18"/>
          <w:u w:val="single"/>
        </w:rPr>
        <w:t>wydatki</w:t>
      </w:r>
      <w:r w:rsidRPr="00C45C39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C45C39">
        <w:rPr>
          <w:rFonts w:ascii="Arial" w:hAnsi="Arial" w:cs="Arial"/>
          <w:b/>
          <w:sz w:val="18"/>
          <w:szCs w:val="18"/>
          <w:u w:val="single"/>
        </w:rPr>
        <w:t>majątkowe: 1.2</w:t>
      </w:r>
      <w:r w:rsidR="00796F96">
        <w:rPr>
          <w:rFonts w:ascii="Arial" w:hAnsi="Arial" w:cs="Arial"/>
          <w:b/>
          <w:sz w:val="18"/>
          <w:szCs w:val="18"/>
          <w:u w:val="single"/>
        </w:rPr>
        <w:t>80</w:t>
      </w:r>
      <w:r w:rsidRPr="00C45C39">
        <w:rPr>
          <w:rFonts w:ascii="Arial" w:hAnsi="Arial" w:cs="Arial"/>
          <w:b/>
          <w:sz w:val="18"/>
          <w:szCs w:val="18"/>
          <w:u w:val="single"/>
        </w:rPr>
        <w:t>.</w:t>
      </w:r>
      <w:r w:rsidR="00796F96">
        <w:rPr>
          <w:rFonts w:ascii="Arial" w:hAnsi="Arial" w:cs="Arial"/>
          <w:b/>
          <w:sz w:val="18"/>
          <w:szCs w:val="18"/>
          <w:u w:val="single"/>
        </w:rPr>
        <w:t>920</w:t>
      </w:r>
      <w:r w:rsidRPr="00C45C39">
        <w:rPr>
          <w:rFonts w:ascii="Arial" w:hAnsi="Arial" w:cs="Arial"/>
          <w:b/>
          <w:sz w:val="18"/>
          <w:szCs w:val="18"/>
          <w:u w:val="single"/>
        </w:rPr>
        <w:t>.</w:t>
      </w:r>
      <w:r w:rsidR="00796F96">
        <w:rPr>
          <w:rFonts w:ascii="Arial" w:hAnsi="Arial" w:cs="Arial"/>
          <w:b/>
          <w:sz w:val="18"/>
          <w:szCs w:val="18"/>
          <w:u w:val="single"/>
        </w:rPr>
        <w:t>006</w:t>
      </w:r>
      <w:r w:rsidRPr="00C45C39">
        <w:rPr>
          <w:rFonts w:ascii="Arial" w:hAnsi="Arial" w:cs="Arial"/>
          <w:b/>
          <w:sz w:val="18"/>
          <w:szCs w:val="18"/>
          <w:u w:val="single"/>
        </w:rPr>
        <w:t xml:space="preserve"> zł</w:t>
      </w:r>
      <w:bookmarkStart w:id="4" w:name="_Toc382394621"/>
      <w:r w:rsidRPr="00C45C39">
        <w:rPr>
          <w:rFonts w:ascii="Arial" w:hAnsi="Arial" w:cs="Arial"/>
          <w:b/>
          <w:sz w:val="18"/>
          <w:szCs w:val="18"/>
          <w:u w:val="single"/>
        </w:rPr>
        <w:t>.</w:t>
      </w:r>
    </w:p>
    <w:p w:rsidR="00A72425" w:rsidRPr="00C45C39" w:rsidRDefault="00A72425" w:rsidP="00D32762">
      <w:pPr>
        <w:spacing w:after="0"/>
        <w:ind w:left="425" w:right="139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A72425" w:rsidRDefault="00A72425" w:rsidP="00D32762">
      <w:pPr>
        <w:spacing w:after="0"/>
        <w:ind w:left="425" w:right="139"/>
        <w:jc w:val="both"/>
        <w:rPr>
          <w:rFonts w:ascii="Arial" w:hAnsi="Arial" w:cs="Arial"/>
          <w:b/>
          <w:sz w:val="18"/>
          <w:szCs w:val="18"/>
        </w:rPr>
      </w:pPr>
    </w:p>
    <w:bookmarkEnd w:id="4"/>
    <w:p w:rsidR="00CB0E6C" w:rsidRDefault="00CB0E6C" w:rsidP="00D32762">
      <w:pPr>
        <w:spacing w:after="0"/>
        <w:jc w:val="both"/>
        <w:rPr>
          <w:rFonts w:ascii="Arial" w:eastAsiaTheme="minorHAnsi" w:hAnsi="Arial" w:cs="Arial"/>
          <w:b/>
          <w:sz w:val="18"/>
          <w:szCs w:val="18"/>
          <w:u w:val="single"/>
        </w:rPr>
      </w:pPr>
    </w:p>
    <w:p w:rsidR="00CB0E6C" w:rsidRPr="00E44F6F" w:rsidRDefault="001E710D" w:rsidP="00221726">
      <w:pPr>
        <w:spacing w:after="0"/>
        <w:ind w:right="139"/>
        <w:jc w:val="both"/>
        <w:rPr>
          <w:rFonts w:ascii="Arial" w:hAnsi="Arial" w:cs="Arial"/>
          <w:b/>
          <w:sz w:val="18"/>
          <w:szCs w:val="18"/>
        </w:rPr>
      </w:pPr>
      <w:r w:rsidRPr="00E44F6F">
        <w:rPr>
          <w:rFonts w:ascii="Arial" w:hAnsi="Arial" w:cs="Arial"/>
          <w:b/>
          <w:sz w:val="18"/>
          <w:szCs w:val="18"/>
        </w:rPr>
        <w:t>Budowa nowego przebiegu drogi wojewódzkiej nr 728 w Nowym Mieście nad Pilicą, odcinek od drogi wojewódzkiej nr 707 (ul. Kolejowa) do drogi wojewódzkiej nr 728 (ul. Tomaszowska)</w:t>
      </w:r>
      <w:r w:rsidR="00221726" w:rsidRPr="00E44F6F">
        <w:rPr>
          <w:rFonts w:ascii="Arial" w:hAnsi="Arial" w:cs="Arial"/>
          <w:b/>
          <w:sz w:val="18"/>
          <w:szCs w:val="18"/>
        </w:rPr>
        <w:t xml:space="preserve"> </w:t>
      </w:r>
      <w:r w:rsidR="00221726" w:rsidRPr="00E44F6F">
        <w:rPr>
          <w:rFonts w:ascii="Arial" w:hAnsi="Arial" w:cs="Arial"/>
          <w:b/>
          <w:sz w:val="18"/>
          <w:szCs w:val="18"/>
          <w:u w:val="single"/>
        </w:rPr>
        <w:t>(</w:t>
      </w:r>
      <w:r w:rsidRPr="00E44F6F">
        <w:rPr>
          <w:rFonts w:ascii="Arial" w:hAnsi="Arial" w:cs="Arial"/>
          <w:b/>
          <w:sz w:val="18"/>
          <w:szCs w:val="18"/>
          <w:u w:val="single"/>
        </w:rPr>
        <w:t>majątkowe</w:t>
      </w:r>
      <w:r w:rsidR="00E44F6F" w:rsidRPr="00E44F6F">
        <w:rPr>
          <w:rFonts w:ascii="Arial" w:hAnsi="Arial" w:cs="Arial"/>
          <w:b/>
          <w:sz w:val="18"/>
          <w:szCs w:val="18"/>
          <w:u w:val="single"/>
        </w:rPr>
        <w:t>: 0</w:t>
      </w:r>
      <w:r w:rsidR="00221726" w:rsidRPr="00E44F6F">
        <w:rPr>
          <w:rFonts w:ascii="Arial" w:hAnsi="Arial" w:cs="Arial"/>
          <w:b/>
          <w:sz w:val="18"/>
          <w:szCs w:val="18"/>
          <w:u w:val="single"/>
        </w:rPr>
        <w:t xml:space="preserve"> zł)</w:t>
      </w:r>
    </w:p>
    <w:p w:rsidR="008E7D00" w:rsidRPr="00E44F6F" w:rsidRDefault="008E7D00" w:rsidP="008E7D00">
      <w:pPr>
        <w:spacing w:before="200" w:after="0"/>
        <w:jc w:val="both"/>
        <w:rPr>
          <w:rFonts w:ascii="Arial" w:hAnsi="Arial" w:cs="Arial"/>
          <w:sz w:val="18"/>
          <w:szCs w:val="18"/>
        </w:rPr>
      </w:pPr>
      <w:r w:rsidRPr="00E44F6F">
        <w:rPr>
          <w:rFonts w:ascii="Arial" w:hAnsi="Arial" w:cs="Arial"/>
          <w:sz w:val="18"/>
          <w:szCs w:val="18"/>
        </w:rPr>
        <w:t xml:space="preserve">Zmiana dotyczy </w:t>
      </w:r>
      <w:r w:rsidR="00D43D61" w:rsidRPr="00E44F6F">
        <w:rPr>
          <w:rFonts w:ascii="Arial" w:hAnsi="Arial" w:cs="Arial"/>
          <w:sz w:val="18"/>
          <w:szCs w:val="18"/>
        </w:rPr>
        <w:t>lat 2014-</w:t>
      </w:r>
      <w:r w:rsidRPr="00E44F6F">
        <w:rPr>
          <w:rFonts w:ascii="Arial" w:hAnsi="Arial" w:cs="Arial"/>
          <w:sz w:val="18"/>
          <w:szCs w:val="18"/>
        </w:rPr>
        <w:t>2015 r. i wynika</w:t>
      </w:r>
      <w:r w:rsidR="00916D43" w:rsidRPr="00E44F6F">
        <w:rPr>
          <w:rFonts w:ascii="Arial" w:hAnsi="Arial" w:cs="Arial"/>
          <w:sz w:val="18"/>
          <w:szCs w:val="18"/>
        </w:rPr>
        <w:t xml:space="preserve"> z </w:t>
      </w:r>
      <w:r w:rsidR="00D43D61" w:rsidRPr="00E44F6F">
        <w:rPr>
          <w:rFonts w:ascii="Arial" w:hAnsi="Arial" w:cs="Arial"/>
          <w:sz w:val="18"/>
          <w:szCs w:val="18"/>
        </w:rPr>
        <w:t>dostosowania montażu finansowego projektu do faktycznie poniesionych wydatków</w:t>
      </w:r>
      <w:r w:rsidRPr="00E44F6F">
        <w:rPr>
          <w:rFonts w:ascii="Arial" w:hAnsi="Arial" w:cs="Arial"/>
          <w:sz w:val="18"/>
          <w:szCs w:val="18"/>
        </w:rPr>
        <w:t>.</w:t>
      </w:r>
      <w:r w:rsidR="00D43D61" w:rsidRPr="00E44F6F">
        <w:rPr>
          <w:rFonts w:ascii="Arial" w:hAnsi="Arial" w:cs="Arial"/>
          <w:sz w:val="18"/>
          <w:szCs w:val="18"/>
        </w:rPr>
        <w:t xml:space="preserve"> </w:t>
      </w:r>
    </w:p>
    <w:p w:rsidR="00E44F6F" w:rsidRPr="00E44F6F" w:rsidRDefault="00E44F6F" w:rsidP="00E44F6F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44F6F">
        <w:rPr>
          <w:rFonts w:ascii="Arial" w:hAnsi="Arial" w:cs="Arial"/>
          <w:sz w:val="18"/>
          <w:szCs w:val="18"/>
        </w:rPr>
        <w:t>Zmiany przedstawiają się następująco:</w:t>
      </w:r>
    </w:p>
    <w:p w:rsidR="00E44F6F" w:rsidRPr="00E44F6F" w:rsidRDefault="00E44F6F" w:rsidP="00E44F6F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E44F6F">
        <w:rPr>
          <w:rFonts w:ascii="Arial" w:hAnsi="Arial" w:cs="Arial"/>
          <w:bCs/>
          <w:sz w:val="18"/>
          <w:szCs w:val="18"/>
        </w:rPr>
        <w:t>do 2014 r. (0 zł)</w:t>
      </w:r>
    </w:p>
    <w:p w:rsidR="00E44F6F" w:rsidRPr="00E44F6F" w:rsidRDefault="00E44F6F" w:rsidP="00E44F6F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E44F6F">
        <w:rPr>
          <w:rFonts w:ascii="Arial" w:hAnsi="Arial" w:cs="Arial"/>
          <w:bCs/>
          <w:sz w:val="18"/>
          <w:szCs w:val="18"/>
        </w:rPr>
        <w:t>środki własne Samorządu Województwa Mazowieckiego (-6</w:t>
      </w:r>
      <w:r w:rsidR="006A0A63">
        <w:rPr>
          <w:rFonts w:ascii="Arial" w:hAnsi="Arial" w:cs="Arial"/>
          <w:bCs/>
          <w:sz w:val="18"/>
          <w:szCs w:val="18"/>
        </w:rPr>
        <w:t>3</w:t>
      </w:r>
      <w:r w:rsidRPr="00E44F6F">
        <w:rPr>
          <w:rFonts w:ascii="Arial" w:hAnsi="Arial" w:cs="Arial"/>
          <w:bCs/>
          <w:sz w:val="18"/>
          <w:szCs w:val="18"/>
        </w:rPr>
        <w:t xml:space="preserve"> zł),</w:t>
      </w:r>
    </w:p>
    <w:p w:rsidR="00E44F6F" w:rsidRPr="00E44F6F" w:rsidRDefault="00E44F6F" w:rsidP="00E44F6F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E44F6F">
        <w:rPr>
          <w:rFonts w:ascii="Arial" w:hAnsi="Arial" w:cs="Arial"/>
          <w:sz w:val="18"/>
          <w:szCs w:val="18"/>
        </w:rPr>
        <w:t>ś</w:t>
      </w:r>
      <w:r w:rsidRPr="00E44F6F">
        <w:rPr>
          <w:rFonts w:ascii="Arial" w:hAnsi="Arial" w:cs="Arial"/>
          <w:bCs/>
          <w:sz w:val="18"/>
          <w:szCs w:val="18"/>
        </w:rPr>
        <w:t>rodki UE (+6</w:t>
      </w:r>
      <w:r w:rsidR="006A0A63">
        <w:rPr>
          <w:rFonts w:ascii="Arial" w:hAnsi="Arial" w:cs="Arial"/>
          <w:bCs/>
          <w:sz w:val="18"/>
          <w:szCs w:val="18"/>
        </w:rPr>
        <w:t>3</w:t>
      </w:r>
      <w:r w:rsidRPr="00E44F6F">
        <w:rPr>
          <w:rFonts w:ascii="Arial" w:hAnsi="Arial" w:cs="Arial"/>
          <w:bCs/>
          <w:sz w:val="18"/>
          <w:szCs w:val="18"/>
        </w:rPr>
        <w:t xml:space="preserve"> zł);</w:t>
      </w:r>
    </w:p>
    <w:p w:rsidR="00E44F6F" w:rsidRPr="00E44F6F" w:rsidRDefault="00E44F6F" w:rsidP="00E44F6F">
      <w:pPr>
        <w:numPr>
          <w:ilvl w:val="0"/>
          <w:numId w:val="12"/>
        </w:numPr>
        <w:spacing w:before="120" w:after="0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E44F6F">
        <w:rPr>
          <w:rFonts w:ascii="Arial" w:hAnsi="Arial" w:cs="Arial"/>
          <w:bCs/>
          <w:sz w:val="18"/>
          <w:szCs w:val="18"/>
        </w:rPr>
        <w:t>2015 r. (0 zł)</w:t>
      </w:r>
    </w:p>
    <w:p w:rsidR="00E44F6F" w:rsidRPr="00E44F6F" w:rsidRDefault="00E44F6F" w:rsidP="00E44F6F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E44F6F">
        <w:rPr>
          <w:rFonts w:ascii="Arial" w:hAnsi="Arial" w:cs="Arial"/>
          <w:bCs/>
          <w:sz w:val="18"/>
          <w:szCs w:val="18"/>
        </w:rPr>
        <w:t>środki własne Samorządu Województwa Mazowieckiego (+6</w:t>
      </w:r>
      <w:r w:rsidR="006A0A63">
        <w:rPr>
          <w:rFonts w:ascii="Arial" w:hAnsi="Arial" w:cs="Arial"/>
          <w:bCs/>
          <w:sz w:val="18"/>
          <w:szCs w:val="18"/>
        </w:rPr>
        <w:t>3</w:t>
      </w:r>
      <w:r w:rsidRPr="00E44F6F">
        <w:rPr>
          <w:rFonts w:ascii="Arial" w:hAnsi="Arial" w:cs="Arial"/>
          <w:bCs/>
          <w:sz w:val="18"/>
          <w:szCs w:val="18"/>
        </w:rPr>
        <w:t xml:space="preserve"> zł)</w:t>
      </w:r>
    </w:p>
    <w:p w:rsidR="00E44F6F" w:rsidRPr="00E44F6F" w:rsidRDefault="00E44F6F" w:rsidP="00E44F6F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E44F6F">
        <w:rPr>
          <w:rFonts w:ascii="Arial" w:hAnsi="Arial" w:cs="Arial"/>
          <w:bCs/>
          <w:sz w:val="18"/>
          <w:szCs w:val="18"/>
        </w:rPr>
        <w:t>środki UE (-6</w:t>
      </w:r>
      <w:r w:rsidR="006A0A63">
        <w:rPr>
          <w:rFonts w:ascii="Arial" w:hAnsi="Arial" w:cs="Arial"/>
          <w:bCs/>
          <w:sz w:val="18"/>
          <w:szCs w:val="18"/>
        </w:rPr>
        <w:t>3</w:t>
      </w:r>
      <w:r w:rsidRPr="00E44F6F">
        <w:rPr>
          <w:rFonts w:ascii="Arial" w:hAnsi="Arial" w:cs="Arial"/>
          <w:bCs/>
          <w:sz w:val="18"/>
          <w:szCs w:val="18"/>
        </w:rPr>
        <w:t xml:space="preserve"> zł).</w:t>
      </w:r>
    </w:p>
    <w:p w:rsidR="00E44F6F" w:rsidRPr="00743253" w:rsidRDefault="00E44F6F" w:rsidP="00E44F6F">
      <w:pPr>
        <w:spacing w:after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21726" w:rsidRPr="001E710D" w:rsidRDefault="00221726" w:rsidP="00C5750D">
      <w:pPr>
        <w:spacing w:after="0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8E7D00" w:rsidRPr="00D16033" w:rsidRDefault="00E44F6F" w:rsidP="008E7D00">
      <w:pPr>
        <w:spacing w:after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16033">
        <w:rPr>
          <w:rFonts w:ascii="Arial" w:hAnsi="Arial" w:cs="Arial"/>
          <w:b/>
          <w:bCs/>
          <w:sz w:val="18"/>
          <w:szCs w:val="18"/>
        </w:rPr>
        <w:t>Rozbudowa drogi wojewódzkiej nr 728 relacji  Grójec-Nowe Miasto n/Pilicą-gr.województwa, odcinek od km 0+500 do km 20+809</w:t>
      </w:r>
      <w:r w:rsidR="008E7D00" w:rsidRPr="00D16033">
        <w:rPr>
          <w:rFonts w:ascii="Arial" w:hAnsi="Arial" w:cs="Arial"/>
          <w:b/>
          <w:bCs/>
          <w:sz w:val="18"/>
          <w:szCs w:val="18"/>
        </w:rPr>
        <w:t xml:space="preserve"> </w:t>
      </w:r>
      <w:r w:rsidR="008E7D00" w:rsidRPr="00D16033">
        <w:rPr>
          <w:rFonts w:ascii="Arial" w:hAnsi="Arial" w:cs="Arial"/>
          <w:b/>
          <w:bCs/>
          <w:sz w:val="18"/>
          <w:szCs w:val="18"/>
          <w:u w:val="single"/>
        </w:rPr>
        <w:t>(</w:t>
      </w:r>
      <w:r w:rsidR="00892CDC" w:rsidRPr="00D16033">
        <w:rPr>
          <w:rFonts w:ascii="Arial" w:hAnsi="Arial" w:cs="Arial"/>
          <w:b/>
          <w:bCs/>
          <w:sz w:val="18"/>
          <w:szCs w:val="18"/>
          <w:u w:val="single"/>
        </w:rPr>
        <w:t>majątkowe: -794</w:t>
      </w:r>
      <w:r w:rsidR="008E7D00" w:rsidRPr="00D16033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="00892CDC" w:rsidRPr="00D16033">
        <w:rPr>
          <w:rFonts w:ascii="Arial" w:hAnsi="Arial" w:cs="Arial"/>
          <w:b/>
          <w:bCs/>
          <w:sz w:val="18"/>
          <w:szCs w:val="18"/>
          <w:u w:val="single"/>
        </w:rPr>
        <w:t>305</w:t>
      </w:r>
      <w:r w:rsidR="008E7D00" w:rsidRPr="00D16033">
        <w:rPr>
          <w:rFonts w:ascii="Arial" w:hAnsi="Arial" w:cs="Arial"/>
          <w:b/>
          <w:bCs/>
          <w:sz w:val="18"/>
          <w:szCs w:val="18"/>
          <w:u w:val="single"/>
        </w:rPr>
        <w:t xml:space="preserve"> zł)</w:t>
      </w:r>
    </w:p>
    <w:p w:rsidR="00916D43" w:rsidRPr="00D16033" w:rsidRDefault="00916D43" w:rsidP="00916D43">
      <w:pPr>
        <w:spacing w:before="200" w:after="0"/>
        <w:jc w:val="both"/>
        <w:rPr>
          <w:rFonts w:ascii="Arial" w:hAnsi="Arial" w:cs="Arial"/>
          <w:sz w:val="18"/>
          <w:szCs w:val="18"/>
        </w:rPr>
      </w:pPr>
      <w:r w:rsidRPr="00D16033">
        <w:rPr>
          <w:rFonts w:ascii="Arial" w:hAnsi="Arial" w:cs="Arial"/>
          <w:sz w:val="18"/>
          <w:szCs w:val="18"/>
        </w:rPr>
        <w:t>Zmiana dotyczy 2015 r. i wynika z</w:t>
      </w:r>
      <w:r w:rsidR="00892CDC" w:rsidRPr="00D16033">
        <w:rPr>
          <w:rFonts w:ascii="Arial" w:hAnsi="Arial" w:cs="Arial"/>
          <w:sz w:val="18"/>
          <w:szCs w:val="18"/>
        </w:rPr>
        <w:t xml:space="preserve"> dostosowania montażu finansowego zadania na podstawie wniosku złożonego do MJWPU w sprawie aktualizacji wartości projektu</w:t>
      </w:r>
      <w:r w:rsidRPr="00D16033">
        <w:rPr>
          <w:rFonts w:ascii="Arial" w:hAnsi="Arial" w:cs="Arial"/>
          <w:sz w:val="18"/>
          <w:szCs w:val="18"/>
        </w:rPr>
        <w:t>.</w:t>
      </w:r>
      <w:r w:rsidR="00D16033" w:rsidRPr="00D16033">
        <w:rPr>
          <w:rFonts w:ascii="Arial" w:hAnsi="Arial" w:cs="Arial"/>
          <w:sz w:val="18"/>
          <w:szCs w:val="18"/>
        </w:rPr>
        <w:t xml:space="preserve"> </w:t>
      </w:r>
    </w:p>
    <w:p w:rsidR="00892CDC" w:rsidRPr="00D16033" w:rsidRDefault="00892CDC" w:rsidP="00892CDC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D16033">
        <w:rPr>
          <w:rFonts w:ascii="Arial" w:hAnsi="Arial" w:cs="Arial"/>
          <w:sz w:val="18"/>
          <w:szCs w:val="18"/>
        </w:rPr>
        <w:t>Zmiany przedstawiają się następująco:</w:t>
      </w:r>
    </w:p>
    <w:p w:rsidR="00892CDC" w:rsidRPr="00D16033" w:rsidRDefault="00892CDC" w:rsidP="00892CDC">
      <w:pPr>
        <w:numPr>
          <w:ilvl w:val="0"/>
          <w:numId w:val="12"/>
        </w:numPr>
        <w:spacing w:before="120" w:after="0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D16033">
        <w:rPr>
          <w:rFonts w:ascii="Arial" w:hAnsi="Arial" w:cs="Arial"/>
          <w:bCs/>
          <w:sz w:val="18"/>
          <w:szCs w:val="18"/>
        </w:rPr>
        <w:t>2015 r. (</w:t>
      </w:r>
      <w:r w:rsidR="00D16033">
        <w:rPr>
          <w:rFonts w:ascii="Arial" w:hAnsi="Arial" w:cs="Arial"/>
          <w:bCs/>
          <w:sz w:val="18"/>
          <w:szCs w:val="18"/>
        </w:rPr>
        <w:t>-794.305</w:t>
      </w:r>
      <w:r w:rsidRPr="00D16033">
        <w:rPr>
          <w:rFonts w:ascii="Arial" w:hAnsi="Arial" w:cs="Arial"/>
          <w:bCs/>
          <w:sz w:val="18"/>
          <w:szCs w:val="18"/>
        </w:rPr>
        <w:t xml:space="preserve"> zł)</w:t>
      </w:r>
    </w:p>
    <w:p w:rsidR="00D16033" w:rsidRPr="00D16033" w:rsidRDefault="00D16033" w:rsidP="00892CDC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D16033">
        <w:rPr>
          <w:rFonts w:ascii="Arial" w:hAnsi="Arial" w:cs="Arial"/>
          <w:sz w:val="18"/>
          <w:szCs w:val="18"/>
        </w:rPr>
        <w:t>budżet państwa (+123.835 zł)</w:t>
      </w:r>
      <w:r>
        <w:rPr>
          <w:rFonts w:ascii="Arial" w:hAnsi="Arial" w:cs="Arial"/>
          <w:sz w:val="18"/>
          <w:szCs w:val="18"/>
        </w:rPr>
        <w:t>,</w:t>
      </w:r>
    </w:p>
    <w:p w:rsidR="00892CDC" w:rsidRPr="00D16033" w:rsidRDefault="00892CDC" w:rsidP="00892CDC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D16033">
        <w:rPr>
          <w:rFonts w:ascii="Arial" w:hAnsi="Arial" w:cs="Arial"/>
          <w:bCs/>
          <w:sz w:val="18"/>
          <w:szCs w:val="18"/>
        </w:rPr>
        <w:t>środki własne Samorządu Województwa Mazowieckiego (</w:t>
      </w:r>
      <w:r w:rsidR="00D16033" w:rsidRPr="00D16033">
        <w:rPr>
          <w:rFonts w:ascii="Arial" w:hAnsi="Arial" w:cs="Arial"/>
          <w:bCs/>
          <w:sz w:val="18"/>
          <w:szCs w:val="18"/>
        </w:rPr>
        <w:t>-1.669.992</w:t>
      </w:r>
      <w:r w:rsidRPr="00D16033">
        <w:rPr>
          <w:rFonts w:ascii="Arial" w:hAnsi="Arial" w:cs="Arial"/>
          <w:bCs/>
          <w:sz w:val="18"/>
          <w:szCs w:val="18"/>
        </w:rPr>
        <w:t xml:space="preserve"> zł)</w:t>
      </w:r>
      <w:r w:rsidR="00D16033">
        <w:rPr>
          <w:rFonts w:ascii="Arial" w:hAnsi="Arial" w:cs="Arial"/>
          <w:bCs/>
          <w:sz w:val="18"/>
          <w:szCs w:val="18"/>
        </w:rPr>
        <w:t>,</w:t>
      </w:r>
    </w:p>
    <w:p w:rsidR="00892CDC" w:rsidRPr="00D16033" w:rsidRDefault="00D16033" w:rsidP="00892CDC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D16033">
        <w:rPr>
          <w:rFonts w:ascii="Arial" w:hAnsi="Arial" w:cs="Arial"/>
          <w:bCs/>
          <w:sz w:val="18"/>
          <w:szCs w:val="18"/>
        </w:rPr>
        <w:t>środki UE (+751.852</w:t>
      </w:r>
      <w:r w:rsidR="00892CDC" w:rsidRPr="00D16033">
        <w:rPr>
          <w:rFonts w:ascii="Arial" w:hAnsi="Arial" w:cs="Arial"/>
          <w:bCs/>
          <w:sz w:val="18"/>
          <w:szCs w:val="18"/>
        </w:rPr>
        <w:t xml:space="preserve"> zł).</w:t>
      </w:r>
    </w:p>
    <w:p w:rsidR="00892CDC" w:rsidRPr="00743253" w:rsidRDefault="00892CDC" w:rsidP="00892CDC">
      <w:pPr>
        <w:spacing w:after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16D43" w:rsidRPr="001E710D" w:rsidRDefault="00916D43" w:rsidP="008E7D00">
      <w:pPr>
        <w:spacing w:after="0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916D43" w:rsidRPr="008C6D8C" w:rsidRDefault="00864625" w:rsidP="00916D43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8C6D8C">
        <w:rPr>
          <w:rFonts w:ascii="Arial" w:hAnsi="Arial" w:cs="Arial"/>
          <w:b/>
          <w:bCs/>
          <w:sz w:val="18"/>
          <w:szCs w:val="18"/>
        </w:rPr>
        <w:t>Przebudowa</w:t>
      </w:r>
      <w:r w:rsidR="0030701B" w:rsidRPr="008C6D8C">
        <w:rPr>
          <w:rFonts w:ascii="Arial" w:hAnsi="Arial" w:cs="Arial"/>
          <w:b/>
          <w:bCs/>
          <w:sz w:val="18"/>
          <w:szCs w:val="18"/>
        </w:rPr>
        <w:t xml:space="preserve"> drogi wojewódzkiej nr 631 relacji Nowy Dwór Maz.-Warszawa: Rozbudowa odcinka Zielonka- granica Warszawy do przekroju dwujezdniowego</w:t>
      </w:r>
      <w:r w:rsidR="00916D43" w:rsidRPr="008C6D8C">
        <w:rPr>
          <w:rFonts w:ascii="Arial" w:hAnsi="Arial" w:cs="Arial"/>
          <w:b/>
          <w:bCs/>
          <w:sz w:val="18"/>
          <w:szCs w:val="18"/>
        </w:rPr>
        <w:t xml:space="preserve"> </w:t>
      </w:r>
      <w:r w:rsidR="0030701B" w:rsidRPr="008C6D8C">
        <w:rPr>
          <w:rFonts w:ascii="Arial" w:hAnsi="Arial" w:cs="Arial"/>
          <w:b/>
          <w:bCs/>
          <w:sz w:val="18"/>
          <w:szCs w:val="18"/>
          <w:u w:val="single"/>
        </w:rPr>
        <w:t>(majątkowe</w:t>
      </w:r>
      <w:r w:rsidR="00916D43" w:rsidRPr="008C6D8C">
        <w:rPr>
          <w:rFonts w:ascii="Arial" w:hAnsi="Arial" w:cs="Arial"/>
          <w:b/>
          <w:bCs/>
          <w:sz w:val="18"/>
          <w:szCs w:val="18"/>
          <w:u w:val="single"/>
        </w:rPr>
        <w:t xml:space="preserve">: </w:t>
      </w:r>
      <w:r w:rsidR="0030701B" w:rsidRPr="008C6D8C">
        <w:rPr>
          <w:rFonts w:ascii="Arial" w:hAnsi="Arial" w:cs="Arial"/>
          <w:b/>
          <w:bCs/>
          <w:sz w:val="18"/>
          <w:szCs w:val="18"/>
          <w:u w:val="single"/>
        </w:rPr>
        <w:t>-179</w:t>
      </w:r>
      <w:r w:rsidR="00916D43" w:rsidRPr="008C6D8C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="0030701B" w:rsidRPr="008C6D8C">
        <w:rPr>
          <w:rFonts w:ascii="Arial" w:hAnsi="Arial" w:cs="Arial"/>
          <w:b/>
          <w:bCs/>
          <w:sz w:val="18"/>
          <w:szCs w:val="18"/>
          <w:u w:val="single"/>
        </w:rPr>
        <w:t>825</w:t>
      </w:r>
      <w:r w:rsidR="00916D43" w:rsidRPr="008C6D8C">
        <w:rPr>
          <w:rFonts w:ascii="Arial" w:hAnsi="Arial" w:cs="Arial"/>
          <w:b/>
          <w:bCs/>
          <w:sz w:val="18"/>
          <w:szCs w:val="18"/>
          <w:u w:val="single"/>
        </w:rPr>
        <w:t xml:space="preserve"> zł)</w:t>
      </w:r>
    </w:p>
    <w:p w:rsidR="003E15B7" w:rsidRDefault="0045774E" w:rsidP="0045774E">
      <w:pPr>
        <w:spacing w:before="200" w:after="0"/>
        <w:jc w:val="both"/>
        <w:rPr>
          <w:rFonts w:ascii="Arial" w:hAnsi="Arial" w:cs="Arial"/>
          <w:sz w:val="18"/>
          <w:szCs w:val="18"/>
        </w:rPr>
      </w:pPr>
      <w:r w:rsidRPr="008C6D8C">
        <w:rPr>
          <w:rFonts w:ascii="Arial" w:hAnsi="Arial" w:cs="Arial"/>
          <w:sz w:val="18"/>
          <w:szCs w:val="18"/>
        </w:rPr>
        <w:t xml:space="preserve">Zmiana dotyczy 2015 r. i wynika z </w:t>
      </w:r>
      <w:r w:rsidR="00864625" w:rsidRPr="008C6D8C">
        <w:rPr>
          <w:rFonts w:ascii="Arial" w:hAnsi="Arial" w:cs="Arial"/>
          <w:sz w:val="18"/>
          <w:szCs w:val="18"/>
        </w:rPr>
        <w:t>dostosowania montażu finansowego zadania na podstawie wniosku złożonego do MJWPU w sprawie aktualizacji wartości projektu.</w:t>
      </w:r>
    </w:p>
    <w:p w:rsidR="003E15B7" w:rsidRPr="00D16033" w:rsidRDefault="003E15B7" w:rsidP="003E15B7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D16033">
        <w:rPr>
          <w:rFonts w:ascii="Arial" w:hAnsi="Arial" w:cs="Arial"/>
          <w:sz w:val="18"/>
          <w:szCs w:val="18"/>
        </w:rPr>
        <w:t>Zmiany przedstawiają się następująco:</w:t>
      </w:r>
    </w:p>
    <w:p w:rsidR="00864625" w:rsidRPr="008C6D8C" w:rsidRDefault="00864625" w:rsidP="00864625">
      <w:pPr>
        <w:numPr>
          <w:ilvl w:val="0"/>
          <w:numId w:val="12"/>
        </w:numPr>
        <w:spacing w:before="120" w:after="0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8C6D8C">
        <w:rPr>
          <w:rFonts w:ascii="Arial" w:hAnsi="Arial" w:cs="Arial"/>
          <w:bCs/>
          <w:sz w:val="18"/>
          <w:szCs w:val="18"/>
        </w:rPr>
        <w:t>2015 r. (-179.825 zł)</w:t>
      </w:r>
    </w:p>
    <w:p w:rsidR="00864625" w:rsidRPr="008C6D8C" w:rsidRDefault="00864625" w:rsidP="00864625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8C6D8C">
        <w:rPr>
          <w:rFonts w:ascii="Arial" w:hAnsi="Arial" w:cs="Arial"/>
          <w:sz w:val="18"/>
          <w:szCs w:val="18"/>
        </w:rPr>
        <w:t>budżet państwa (-1.491 zł),</w:t>
      </w:r>
    </w:p>
    <w:p w:rsidR="00864625" w:rsidRPr="008C6D8C" w:rsidRDefault="00864625" w:rsidP="00864625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8C6D8C">
        <w:rPr>
          <w:rFonts w:ascii="Arial" w:hAnsi="Arial" w:cs="Arial"/>
          <w:bCs/>
          <w:sz w:val="18"/>
          <w:szCs w:val="18"/>
        </w:rPr>
        <w:t>środki własne Samorządu Województwa Mazowieckiego (-169.284 zł),</w:t>
      </w:r>
    </w:p>
    <w:p w:rsidR="00864625" w:rsidRPr="008C6D8C" w:rsidRDefault="00864625" w:rsidP="00864625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8C6D8C">
        <w:rPr>
          <w:rFonts w:ascii="Arial" w:hAnsi="Arial" w:cs="Arial"/>
          <w:bCs/>
          <w:sz w:val="18"/>
          <w:szCs w:val="18"/>
        </w:rPr>
        <w:t>środki UE (-9.050 zł).</w:t>
      </w:r>
    </w:p>
    <w:p w:rsidR="00864625" w:rsidRPr="001E710D" w:rsidRDefault="00864625" w:rsidP="00916D43">
      <w:pPr>
        <w:spacing w:after="0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256E1E" w:rsidRPr="001E710D" w:rsidRDefault="00256E1E" w:rsidP="00916D43">
      <w:pPr>
        <w:spacing w:after="0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C5750D" w:rsidRPr="003E15B7" w:rsidRDefault="008C6D8C" w:rsidP="00C5750D">
      <w:pPr>
        <w:spacing w:after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3E15B7">
        <w:rPr>
          <w:rFonts w:ascii="Arial" w:hAnsi="Arial" w:cs="Arial"/>
          <w:b/>
          <w:bCs/>
          <w:sz w:val="18"/>
          <w:szCs w:val="18"/>
        </w:rPr>
        <w:t>Budowa nowego przebiegu drogi wojewódzkiej nr 627 relacji Ostrołęka – Małkinia – Kosów Lacki – Sokołów Podlaski na odcinku o długości ok. 15 km od</w:t>
      </w:r>
      <w:r w:rsidR="003E15B7" w:rsidRPr="003E15B7">
        <w:rPr>
          <w:rFonts w:ascii="Arial" w:hAnsi="Arial" w:cs="Arial"/>
          <w:b/>
          <w:bCs/>
          <w:sz w:val="18"/>
          <w:szCs w:val="18"/>
        </w:rPr>
        <w:t xml:space="preserve"> m. Treblinka do m. Kosów Lacki </w:t>
      </w:r>
      <w:r w:rsidR="003E15B7" w:rsidRPr="003E15B7">
        <w:rPr>
          <w:rFonts w:ascii="Arial" w:hAnsi="Arial" w:cs="Arial"/>
          <w:b/>
          <w:bCs/>
          <w:sz w:val="18"/>
          <w:szCs w:val="18"/>
          <w:u w:val="single"/>
        </w:rPr>
        <w:t>(majątkowe</w:t>
      </w:r>
      <w:r w:rsidR="002E0278" w:rsidRPr="003E15B7">
        <w:rPr>
          <w:rFonts w:ascii="Arial" w:hAnsi="Arial" w:cs="Arial"/>
          <w:b/>
          <w:bCs/>
          <w:sz w:val="18"/>
          <w:szCs w:val="18"/>
          <w:u w:val="single"/>
        </w:rPr>
        <w:t>:</w:t>
      </w:r>
      <w:r w:rsidR="003E15B7" w:rsidRPr="003E15B7">
        <w:rPr>
          <w:rFonts w:ascii="Arial" w:hAnsi="Arial" w:cs="Arial"/>
          <w:b/>
          <w:bCs/>
          <w:sz w:val="18"/>
          <w:szCs w:val="18"/>
          <w:u w:val="single"/>
        </w:rPr>
        <w:t xml:space="preserve"> -2.468.764</w:t>
      </w:r>
      <w:r w:rsidR="00C5750D" w:rsidRPr="003E15B7">
        <w:rPr>
          <w:rFonts w:ascii="Arial" w:hAnsi="Arial" w:cs="Arial"/>
          <w:b/>
          <w:bCs/>
          <w:sz w:val="18"/>
          <w:szCs w:val="18"/>
          <w:u w:val="single"/>
        </w:rPr>
        <w:t xml:space="preserve"> zł)</w:t>
      </w:r>
    </w:p>
    <w:p w:rsidR="003E15B7" w:rsidRPr="008C6D8C" w:rsidRDefault="003E15B7" w:rsidP="003E15B7">
      <w:pPr>
        <w:spacing w:before="200" w:after="0"/>
        <w:jc w:val="both"/>
        <w:rPr>
          <w:rFonts w:ascii="Arial" w:hAnsi="Arial" w:cs="Arial"/>
          <w:sz w:val="18"/>
          <w:szCs w:val="18"/>
        </w:rPr>
      </w:pPr>
      <w:r w:rsidRPr="008C6D8C">
        <w:rPr>
          <w:rFonts w:ascii="Arial" w:hAnsi="Arial" w:cs="Arial"/>
          <w:sz w:val="18"/>
          <w:szCs w:val="18"/>
        </w:rPr>
        <w:t xml:space="preserve">Zmiana dotyczy 2015 r. i wynika z dostosowania montażu finansowego zadania na podstawie wniosku złożonego do MJWPU w sprawie aktualizacji wartości projektu. </w:t>
      </w:r>
    </w:p>
    <w:p w:rsidR="003E15B7" w:rsidRPr="00D16033" w:rsidRDefault="003E15B7" w:rsidP="003E15B7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D16033">
        <w:rPr>
          <w:rFonts w:ascii="Arial" w:hAnsi="Arial" w:cs="Arial"/>
          <w:sz w:val="18"/>
          <w:szCs w:val="18"/>
        </w:rPr>
        <w:t>Zmiany przedstawiają się następująco:</w:t>
      </w:r>
    </w:p>
    <w:p w:rsidR="003E15B7" w:rsidRPr="008C6D8C" w:rsidRDefault="003E15B7" w:rsidP="003E15B7">
      <w:pPr>
        <w:numPr>
          <w:ilvl w:val="0"/>
          <w:numId w:val="12"/>
        </w:numPr>
        <w:spacing w:before="120" w:after="0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8C6D8C">
        <w:rPr>
          <w:rFonts w:ascii="Arial" w:hAnsi="Arial" w:cs="Arial"/>
          <w:bCs/>
          <w:sz w:val="18"/>
          <w:szCs w:val="18"/>
        </w:rPr>
        <w:t>2015 r. (-</w:t>
      </w:r>
      <w:r>
        <w:rPr>
          <w:rFonts w:ascii="Arial" w:hAnsi="Arial" w:cs="Arial"/>
          <w:bCs/>
          <w:sz w:val="18"/>
          <w:szCs w:val="18"/>
        </w:rPr>
        <w:t>2.468</w:t>
      </w:r>
      <w:r w:rsidRPr="008C6D8C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764</w:t>
      </w:r>
      <w:r w:rsidRPr="008C6D8C">
        <w:rPr>
          <w:rFonts w:ascii="Arial" w:hAnsi="Arial" w:cs="Arial"/>
          <w:bCs/>
          <w:sz w:val="18"/>
          <w:szCs w:val="18"/>
        </w:rPr>
        <w:t xml:space="preserve"> zł)</w:t>
      </w:r>
    </w:p>
    <w:p w:rsidR="003E15B7" w:rsidRPr="008C6D8C" w:rsidRDefault="003E15B7" w:rsidP="003E15B7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8C6D8C">
        <w:rPr>
          <w:rFonts w:ascii="Arial" w:hAnsi="Arial" w:cs="Arial"/>
          <w:sz w:val="18"/>
          <w:szCs w:val="18"/>
        </w:rPr>
        <w:t>budżet państwa (-1</w:t>
      </w:r>
      <w:r>
        <w:rPr>
          <w:rFonts w:ascii="Arial" w:hAnsi="Arial" w:cs="Arial"/>
          <w:sz w:val="18"/>
          <w:szCs w:val="18"/>
        </w:rPr>
        <w:t>74</w:t>
      </w:r>
      <w:r w:rsidRPr="008C6D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68</w:t>
      </w:r>
      <w:r w:rsidRPr="008C6D8C">
        <w:rPr>
          <w:rFonts w:ascii="Arial" w:hAnsi="Arial" w:cs="Arial"/>
          <w:sz w:val="18"/>
          <w:szCs w:val="18"/>
        </w:rPr>
        <w:t>1 zł),</w:t>
      </w:r>
    </w:p>
    <w:p w:rsidR="003E15B7" w:rsidRPr="008C6D8C" w:rsidRDefault="003E15B7" w:rsidP="003E15B7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8C6D8C">
        <w:rPr>
          <w:rFonts w:ascii="Arial" w:hAnsi="Arial" w:cs="Arial"/>
          <w:bCs/>
          <w:sz w:val="18"/>
          <w:szCs w:val="18"/>
        </w:rPr>
        <w:t>środki własne Samorządu Województwa Mazowieckiego (-</w:t>
      </w:r>
      <w:r w:rsidR="00496408">
        <w:rPr>
          <w:rFonts w:ascii="Arial" w:hAnsi="Arial" w:cs="Arial"/>
          <w:bCs/>
          <w:sz w:val="18"/>
          <w:szCs w:val="18"/>
        </w:rPr>
        <w:t>1.233</w:t>
      </w:r>
      <w:r w:rsidRPr="008C6D8C">
        <w:rPr>
          <w:rFonts w:ascii="Arial" w:hAnsi="Arial" w:cs="Arial"/>
          <w:bCs/>
          <w:sz w:val="18"/>
          <w:szCs w:val="18"/>
        </w:rPr>
        <w:t>.</w:t>
      </w:r>
      <w:r w:rsidR="00496408">
        <w:rPr>
          <w:rFonts w:ascii="Arial" w:hAnsi="Arial" w:cs="Arial"/>
          <w:bCs/>
          <w:sz w:val="18"/>
          <w:szCs w:val="18"/>
        </w:rPr>
        <w:t>52</w:t>
      </w:r>
      <w:r w:rsidRPr="008C6D8C">
        <w:rPr>
          <w:rFonts w:ascii="Arial" w:hAnsi="Arial" w:cs="Arial"/>
          <w:bCs/>
          <w:sz w:val="18"/>
          <w:szCs w:val="18"/>
        </w:rPr>
        <w:t>4 zł),</w:t>
      </w:r>
    </w:p>
    <w:p w:rsidR="003E15B7" w:rsidRPr="00A95FD6" w:rsidRDefault="003E15B7" w:rsidP="003E15B7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8C6D8C">
        <w:rPr>
          <w:rFonts w:ascii="Arial" w:hAnsi="Arial" w:cs="Arial"/>
          <w:bCs/>
          <w:sz w:val="18"/>
          <w:szCs w:val="18"/>
        </w:rPr>
        <w:t>środki UE (-</w:t>
      </w:r>
      <w:r w:rsidR="00496408">
        <w:rPr>
          <w:rFonts w:ascii="Arial" w:hAnsi="Arial" w:cs="Arial"/>
          <w:bCs/>
          <w:sz w:val="18"/>
          <w:szCs w:val="18"/>
        </w:rPr>
        <w:t>1.060</w:t>
      </w:r>
      <w:r w:rsidRPr="008C6D8C">
        <w:rPr>
          <w:rFonts w:ascii="Arial" w:hAnsi="Arial" w:cs="Arial"/>
          <w:bCs/>
          <w:sz w:val="18"/>
          <w:szCs w:val="18"/>
        </w:rPr>
        <w:t>.5</w:t>
      </w:r>
      <w:r w:rsidR="00496408">
        <w:rPr>
          <w:rFonts w:ascii="Arial" w:hAnsi="Arial" w:cs="Arial"/>
          <w:bCs/>
          <w:sz w:val="18"/>
          <w:szCs w:val="18"/>
        </w:rPr>
        <w:t>59</w:t>
      </w:r>
      <w:r w:rsidRPr="008C6D8C">
        <w:rPr>
          <w:rFonts w:ascii="Arial" w:hAnsi="Arial" w:cs="Arial"/>
          <w:bCs/>
          <w:sz w:val="18"/>
          <w:szCs w:val="18"/>
        </w:rPr>
        <w:t xml:space="preserve"> zł).</w:t>
      </w:r>
    </w:p>
    <w:p w:rsidR="00A95FD6" w:rsidRDefault="00A95FD6" w:rsidP="00A95FD6">
      <w:pPr>
        <w:spacing w:after="0"/>
        <w:jc w:val="both"/>
        <w:rPr>
          <w:rFonts w:ascii="Arial" w:hAnsi="Arial" w:cs="Arial"/>
          <w:bCs/>
          <w:sz w:val="18"/>
          <w:szCs w:val="18"/>
        </w:rPr>
      </w:pPr>
    </w:p>
    <w:p w:rsidR="00A95FD6" w:rsidRPr="008C6D8C" w:rsidRDefault="00A95FD6" w:rsidP="00A95FD6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C5750D" w:rsidRPr="00733A88" w:rsidRDefault="00733A88" w:rsidP="00C5750D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733A88">
        <w:rPr>
          <w:rFonts w:ascii="Arial" w:hAnsi="Arial" w:cs="Arial"/>
          <w:b/>
          <w:bCs/>
          <w:sz w:val="18"/>
          <w:szCs w:val="18"/>
        </w:rPr>
        <w:t>Zabytkowy Park Mazowsza wizytówką regionu/Państwowy Zespół Ludowy Pieśni i Tańca "Mazowsze"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733A88">
        <w:rPr>
          <w:rFonts w:ascii="Arial" w:hAnsi="Arial" w:cs="Arial"/>
          <w:b/>
          <w:bCs/>
          <w:sz w:val="18"/>
          <w:szCs w:val="18"/>
          <w:u w:val="single"/>
        </w:rPr>
        <w:t>(majątkowe: +1.038.961 zł)</w:t>
      </w:r>
    </w:p>
    <w:p w:rsidR="00730FF3" w:rsidRPr="00730FF3" w:rsidRDefault="00733A88" w:rsidP="00730FF3">
      <w:pPr>
        <w:spacing w:before="200" w:after="0"/>
        <w:jc w:val="both"/>
        <w:rPr>
          <w:rFonts w:ascii="Arial" w:hAnsi="Arial" w:cs="Arial"/>
          <w:sz w:val="18"/>
          <w:szCs w:val="18"/>
        </w:rPr>
      </w:pPr>
      <w:r w:rsidRPr="00730FF3">
        <w:rPr>
          <w:rFonts w:ascii="Arial" w:hAnsi="Arial" w:cs="Arial"/>
          <w:bCs/>
          <w:sz w:val="18"/>
          <w:szCs w:val="18"/>
        </w:rPr>
        <w:lastRenderedPageBreak/>
        <w:t xml:space="preserve">Zmiana dotyczy 2016 r. i wynika z konieczności zwiększenia nakładów na realizację zadania </w:t>
      </w:r>
      <w:r w:rsidR="00730FF3" w:rsidRPr="00730FF3">
        <w:rPr>
          <w:rFonts w:ascii="Arial" w:hAnsi="Arial" w:cs="Arial"/>
          <w:bCs/>
          <w:sz w:val="18"/>
          <w:szCs w:val="18"/>
        </w:rPr>
        <w:t>w związku</w:t>
      </w:r>
      <w:r w:rsidR="00236449">
        <w:rPr>
          <w:rFonts w:ascii="Arial" w:hAnsi="Arial" w:cs="Arial"/>
          <w:bCs/>
          <w:sz w:val="18"/>
          <w:szCs w:val="18"/>
        </w:rPr>
        <w:t xml:space="preserve"> dokonaną</w:t>
      </w:r>
      <w:r w:rsidR="00730FF3" w:rsidRPr="00730FF3">
        <w:rPr>
          <w:rFonts w:ascii="Arial" w:hAnsi="Arial" w:cs="Arial"/>
          <w:sz w:val="18"/>
          <w:szCs w:val="18"/>
        </w:rPr>
        <w:t xml:space="preserve"> </w:t>
      </w:r>
      <w:r w:rsidR="00236449">
        <w:rPr>
          <w:rFonts w:ascii="Arial" w:hAnsi="Arial" w:cs="Arial"/>
          <w:sz w:val="18"/>
          <w:szCs w:val="18"/>
        </w:rPr>
        <w:t xml:space="preserve">przez </w:t>
      </w:r>
      <w:r w:rsidR="00236449" w:rsidRPr="00730FF3">
        <w:rPr>
          <w:rFonts w:ascii="Arial" w:hAnsi="Arial" w:cs="Arial"/>
          <w:sz w:val="18"/>
          <w:szCs w:val="18"/>
        </w:rPr>
        <w:t xml:space="preserve">MJWPU </w:t>
      </w:r>
      <w:r w:rsidR="00730FF3" w:rsidRPr="00730FF3">
        <w:rPr>
          <w:rFonts w:ascii="Arial" w:hAnsi="Arial" w:cs="Arial"/>
          <w:sz w:val="18"/>
          <w:szCs w:val="18"/>
        </w:rPr>
        <w:t xml:space="preserve">korektą finansową rozliczenia projektu. </w:t>
      </w:r>
    </w:p>
    <w:p w:rsidR="00C5750D" w:rsidRDefault="00C5750D" w:rsidP="00730FF3">
      <w:pPr>
        <w:spacing w:after="0"/>
        <w:jc w:val="both"/>
        <w:rPr>
          <w:rFonts w:ascii="Arial" w:hAnsi="Arial" w:cs="Arial"/>
          <w:bCs/>
          <w:sz w:val="18"/>
          <w:szCs w:val="18"/>
        </w:rPr>
      </w:pPr>
    </w:p>
    <w:p w:rsidR="00733A88" w:rsidRPr="00AC6A81" w:rsidRDefault="00733A88" w:rsidP="00055E6D">
      <w:pPr>
        <w:spacing w:after="0"/>
        <w:jc w:val="both"/>
        <w:rPr>
          <w:rFonts w:ascii="Arial" w:hAnsi="Arial" w:cs="Arial"/>
          <w:bCs/>
          <w:sz w:val="18"/>
          <w:szCs w:val="18"/>
        </w:rPr>
      </w:pPr>
    </w:p>
    <w:p w:rsidR="00613F0A" w:rsidRPr="003126D8" w:rsidRDefault="00613F0A" w:rsidP="00613F0A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  <w:r w:rsidRPr="003126D8">
        <w:rPr>
          <w:rFonts w:ascii="Arial" w:hAnsi="Arial" w:cs="Arial"/>
          <w:b/>
          <w:bCs/>
          <w:sz w:val="18"/>
          <w:szCs w:val="18"/>
        </w:rPr>
        <w:t>Zmiana sposobu użytkowania budynku elektrociepłowni na Mazowieckie Centrum Sztuki Współczesnej "Elektrownia" w Radomiu/Mazowieckie Centrum Sztuki Współczesnej "Elektrownia"</w:t>
      </w:r>
      <w:r w:rsidR="00E80B75" w:rsidRPr="003126D8">
        <w:rPr>
          <w:rFonts w:ascii="Arial" w:hAnsi="Arial" w:cs="Arial"/>
          <w:b/>
          <w:bCs/>
          <w:sz w:val="18"/>
          <w:szCs w:val="18"/>
        </w:rPr>
        <w:t xml:space="preserve"> </w:t>
      </w:r>
      <w:r w:rsidRPr="003126D8">
        <w:rPr>
          <w:rFonts w:ascii="Arial" w:hAnsi="Arial" w:cs="Arial"/>
          <w:b/>
          <w:bCs/>
          <w:sz w:val="18"/>
          <w:szCs w:val="18"/>
        </w:rPr>
        <w:t xml:space="preserve">w Radomiu </w:t>
      </w:r>
      <w:r w:rsidRPr="003126D8">
        <w:rPr>
          <w:rFonts w:ascii="Arial" w:hAnsi="Arial" w:cs="Arial"/>
          <w:b/>
          <w:bCs/>
          <w:iCs/>
          <w:sz w:val="18"/>
          <w:szCs w:val="18"/>
          <w:u w:val="single"/>
        </w:rPr>
        <w:t>(majątkowe: -478.176 zł)</w:t>
      </w:r>
    </w:p>
    <w:p w:rsidR="00DB568C" w:rsidRPr="003126D8" w:rsidRDefault="00DB568C" w:rsidP="00DB568C">
      <w:pPr>
        <w:spacing w:before="120"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126D8">
        <w:rPr>
          <w:rFonts w:ascii="Arial" w:eastAsia="Times New Roman" w:hAnsi="Arial" w:cs="Arial"/>
          <w:sz w:val="18"/>
          <w:szCs w:val="18"/>
          <w:lang w:eastAsia="pl-PL"/>
        </w:rPr>
        <w:t xml:space="preserve">Zmiana dotyczy 2015 r. i </w:t>
      </w:r>
      <w:r w:rsidRPr="003126D8">
        <w:rPr>
          <w:rFonts w:ascii="Arial" w:hAnsi="Arial" w:cs="Arial"/>
          <w:sz w:val="18"/>
          <w:szCs w:val="18"/>
        </w:rPr>
        <w:t>wynika z dostosowania wysokości środków do wartości zawart</w:t>
      </w:r>
      <w:r w:rsidR="003126D8" w:rsidRPr="003126D8">
        <w:rPr>
          <w:rFonts w:ascii="Arial" w:hAnsi="Arial" w:cs="Arial"/>
          <w:sz w:val="18"/>
          <w:szCs w:val="18"/>
        </w:rPr>
        <w:t>ej umo</w:t>
      </w:r>
      <w:r w:rsidRPr="003126D8">
        <w:rPr>
          <w:rFonts w:ascii="Arial" w:hAnsi="Arial" w:cs="Arial"/>
          <w:sz w:val="18"/>
          <w:szCs w:val="18"/>
        </w:rPr>
        <w:t>w</w:t>
      </w:r>
      <w:r w:rsidR="003126D8" w:rsidRPr="003126D8">
        <w:rPr>
          <w:rFonts w:ascii="Arial" w:hAnsi="Arial" w:cs="Arial"/>
          <w:sz w:val="18"/>
          <w:szCs w:val="18"/>
        </w:rPr>
        <w:t>y</w:t>
      </w:r>
      <w:r w:rsidRPr="003126D8">
        <w:rPr>
          <w:rFonts w:ascii="Arial" w:hAnsi="Arial" w:cs="Arial"/>
          <w:sz w:val="18"/>
          <w:szCs w:val="18"/>
        </w:rPr>
        <w:t xml:space="preserve"> dotacyjn</w:t>
      </w:r>
      <w:r w:rsidR="003126D8" w:rsidRPr="003126D8">
        <w:rPr>
          <w:rFonts w:ascii="Arial" w:hAnsi="Arial" w:cs="Arial"/>
          <w:sz w:val="18"/>
          <w:szCs w:val="18"/>
        </w:rPr>
        <w:t>ej</w:t>
      </w:r>
      <w:r w:rsidRPr="003126D8">
        <w:rPr>
          <w:rFonts w:ascii="Arial" w:hAnsi="Arial" w:cs="Arial"/>
          <w:sz w:val="18"/>
          <w:szCs w:val="18"/>
        </w:rPr>
        <w:t>.</w:t>
      </w:r>
    </w:p>
    <w:p w:rsidR="00613F0A" w:rsidRPr="00AC6A81" w:rsidRDefault="00613F0A" w:rsidP="00055E6D">
      <w:pPr>
        <w:spacing w:after="0"/>
        <w:jc w:val="both"/>
        <w:rPr>
          <w:rFonts w:ascii="Arial" w:hAnsi="Arial" w:cs="Arial"/>
          <w:bCs/>
          <w:sz w:val="18"/>
          <w:szCs w:val="18"/>
        </w:rPr>
      </w:pPr>
    </w:p>
    <w:p w:rsidR="00613F0A" w:rsidRPr="00AC6A81" w:rsidRDefault="00613F0A" w:rsidP="00055E6D">
      <w:pPr>
        <w:spacing w:after="0"/>
        <w:jc w:val="both"/>
        <w:rPr>
          <w:rFonts w:ascii="Arial" w:hAnsi="Arial" w:cs="Arial"/>
          <w:bCs/>
          <w:sz w:val="18"/>
          <w:szCs w:val="18"/>
        </w:rPr>
      </w:pPr>
    </w:p>
    <w:p w:rsidR="000056DC" w:rsidRPr="004F610A" w:rsidRDefault="000056DC" w:rsidP="001E3EEF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4F610A">
        <w:rPr>
          <w:rFonts w:ascii="Arial" w:hAnsi="Arial" w:cs="Arial"/>
          <w:b/>
          <w:bCs/>
          <w:sz w:val="18"/>
          <w:szCs w:val="18"/>
        </w:rPr>
        <w:t>"Budowa systemu energii odnawialnej - kolektory słoneczne w zakładach opieki zdrowotnej dla których organem tworzącym jest Samorząd Województwa Mazowieckiego"</w:t>
      </w:r>
      <w:r w:rsidR="00E80B75" w:rsidRPr="004F610A">
        <w:rPr>
          <w:rFonts w:ascii="Arial" w:hAnsi="Arial" w:cs="Arial"/>
          <w:b/>
          <w:bCs/>
          <w:sz w:val="18"/>
          <w:szCs w:val="18"/>
        </w:rPr>
        <w:t xml:space="preserve"> </w:t>
      </w:r>
      <w:r w:rsidRPr="004F610A">
        <w:rPr>
          <w:rFonts w:ascii="Arial" w:hAnsi="Arial" w:cs="Arial"/>
          <w:b/>
          <w:bCs/>
          <w:sz w:val="18"/>
          <w:szCs w:val="18"/>
          <w:u w:val="single"/>
        </w:rPr>
        <w:t>(</w:t>
      </w:r>
      <w:r w:rsidR="004F610A" w:rsidRPr="004F610A">
        <w:rPr>
          <w:rFonts w:ascii="Arial" w:hAnsi="Arial" w:cs="Arial"/>
          <w:b/>
          <w:bCs/>
          <w:sz w:val="18"/>
          <w:szCs w:val="18"/>
          <w:u w:val="single"/>
        </w:rPr>
        <w:t xml:space="preserve">bieżące: 0 zł, </w:t>
      </w:r>
      <w:r w:rsidRPr="004F610A">
        <w:rPr>
          <w:rFonts w:ascii="Arial" w:hAnsi="Arial" w:cs="Arial"/>
          <w:b/>
          <w:bCs/>
          <w:sz w:val="18"/>
          <w:szCs w:val="18"/>
          <w:u w:val="single"/>
        </w:rPr>
        <w:t>majątkowe: 0 zł)</w:t>
      </w:r>
    </w:p>
    <w:p w:rsidR="004F610A" w:rsidRPr="001E3EEF" w:rsidRDefault="001E3EEF" w:rsidP="001E3EEF">
      <w:pPr>
        <w:spacing w:before="20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E3EEF">
        <w:rPr>
          <w:rFonts w:ascii="Arial" w:hAnsi="Arial" w:cs="Arial"/>
          <w:sz w:val="18"/>
          <w:szCs w:val="18"/>
        </w:rPr>
        <w:t xml:space="preserve">Zmiana dotyczy przeniesienia środków </w:t>
      </w:r>
      <w:r>
        <w:rPr>
          <w:rFonts w:ascii="Arial" w:hAnsi="Arial" w:cs="Arial"/>
          <w:sz w:val="18"/>
          <w:szCs w:val="18"/>
        </w:rPr>
        <w:t>z 2015 roku na rok 2016 i</w:t>
      </w:r>
      <w:r w:rsidRPr="001E3EEF">
        <w:rPr>
          <w:rFonts w:ascii="Arial" w:hAnsi="Arial" w:cs="Arial"/>
          <w:sz w:val="18"/>
          <w:szCs w:val="18"/>
        </w:rPr>
        <w:t xml:space="preserve"> </w:t>
      </w:r>
      <w:r w:rsidR="004F610A" w:rsidRPr="001E3EEF">
        <w:rPr>
          <w:rFonts w:ascii="Arial" w:eastAsia="Times New Roman" w:hAnsi="Arial" w:cs="Arial"/>
          <w:sz w:val="18"/>
          <w:szCs w:val="18"/>
          <w:lang w:eastAsia="pl-PL"/>
        </w:rPr>
        <w:t>wynika z przedłużając</w:t>
      </w:r>
      <w:r>
        <w:rPr>
          <w:rFonts w:ascii="Arial" w:eastAsia="Times New Roman" w:hAnsi="Arial" w:cs="Arial"/>
          <w:sz w:val="18"/>
          <w:szCs w:val="18"/>
          <w:lang w:eastAsia="pl-PL"/>
        </w:rPr>
        <w:t>ej</w:t>
      </w:r>
      <w:r w:rsidR="004F610A" w:rsidRPr="001E3EEF">
        <w:rPr>
          <w:rFonts w:ascii="Arial" w:eastAsia="Times New Roman" w:hAnsi="Arial" w:cs="Arial"/>
          <w:sz w:val="18"/>
          <w:szCs w:val="18"/>
          <w:lang w:eastAsia="pl-PL"/>
        </w:rPr>
        <w:t xml:space="preserve"> się procedur</w:t>
      </w:r>
      <w:r w:rsidR="00335969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="004F610A" w:rsidRPr="001E3EE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aneksowania umowy na</w:t>
      </w:r>
      <w:r w:rsidRPr="001E3EEF">
        <w:rPr>
          <w:rFonts w:ascii="Arial" w:eastAsia="Times New Roman" w:hAnsi="Arial" w:cs="Arial"/>
          <w:sz w:val="18"/>
          <w:szCs w:val="18"/>
          <w:lang w:eastAsia="pl-PL"/>
        </w:rPr>
        <w:t xml:space="preserve"> realizacj</w:t>
      </w:r>
      <w:r>
        <w:rPr>
          <w:rFonts w:ascii="Arial" w:eastAsia="Times New Roman" w:hAnsi="Arial" w:cs="Arial"/>
          <w:sz w:val="18"/>
          <w:szCs w:val="18"/>
          <w:lang w:eastAsia="pl-PL"/>
        </w:rPr>
        <w:t>ę</w:t>
      </w:r>
      <w:r w:rsidRPr="001E3EE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zadania</w:t>
      </w:r>
      <w:r w:rsidRPr="001E3EEF">
        <w:rPr>
          <w:rFonts w:ascii="Arial" w:eastAsia="Times New Roman" w:hAnsi="Arial" w:cs="Arial"/>
          <w:sz w:val="18"/>
          <w:szCs w:val="18"/>
          <w:lang w:eastAsia="pl-PL"/>
        </w:rPr>
        <w:t>, wprowadzając</w:t>
      </w:r>
      <w:r w:rsidR="00315D4D">
        <w:rPr>
          <w:rFonts w:ascii="Arial" w:eastAsia="Times New Roman" w:hAnsi="Arial" w:cs="Arial"/>
          <w:sz w:val="18"/>
          <w:szCs w:val="18"/>
          <w:lang w:eastAsia="pl-PL"/>
        </w:rPr>
        <w:t>ej</w:t>
      </w:r>
      <w:r w:rsidRPr="001E3EEF">
        <w:rPr>
          <w:rFonts w:ascii="Arial" w:eastAsia="Times New Roman" w:hAnsi="Arial" w:cs="Arial"/>
          <w:sz w:val="18"/>
          <w:szCs w:val="18"/>
          <w:lang w:eastAsia="pl-PL"/>
        </w:rPr>
        <w:t xml:space="preserve"> zmiany w </w:t>
      </w:r>
      <w:r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Pr="001E3EEF">
        <w:rPr>
          <w:rFonts w:ascii="Arial" w:eastAsia="Times New Roman" w:hAnsi="Arial" w:cs="Arial"/>
          <w:sz w:val="18"/>
          <w:szCs w:val="18"/>
          <w:lang w:eastAsia="pl-PL"/>
        </w:rPr>
        <w:t>rojekcie</w:t>
      </w:r>
      <w:r>
        <w:rPr>
          <w:rFonts w:ascii="Arial" w:eastAsia="Times New Roman" w:hAnsi="Arial" w:cs="Arial"/>
          <w:sz w:val="18"/>
          <w:szCs w:val="18"/>
          <w:lang w:eastAsia="pl-PL"/>
        </w:rPr>
        <w:t>. Zmiany</w:t>
      </w:r>
      <w:r w:rsidRPr="001E3EEF">
        <w:rPr>
          <w:rFonts w:ascii="Arial" w:eastAsia="Times New Roman" w:hAnsi="Arial" w:cs="Arial"/>
          <w:sz w:val="18"/>
          <w:szCs w:val="18"/>
          <w:lang w:eastAsia="pl-PL"/>
        </w:rPr>
        <w:t xml:space="preserve"> zaakceptowane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zostały </w:t>
      </w:r>
      <w:r w:rsidRPr="001E3EEF">
        <w:rPr>
          <w:rFonts w:ascii="Arial" w:eastAsia="Times New Roman" w:hAnsi="Arial" w:cs="Arial"/>
          <w:sz w:val="18"/>
          <w:szCs w:val="18"/>
          <w:lang w:eastAsia="pl-PL"/>
        </w:rPr>
        <w:t>przez stronę szwajcarską</w:t>
      </w:r>
      <w:r w:rsidR="004F610A" w:rsidRPr="001E3EEF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:rsidR="00D811BC" w:rsidRPr="001E3EEF" w:rsidRDefault="00D811BC" w:rsidP="001E3EEF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1E3EEF">
        <w:rPr>
          <w:rFonts w:ascii="Arial" w:hAnsi="Arial" w:cs="Arial"/>
          <w:sz w:val="18"/>
          <w:szCs w:val="18"/>
        </w:rPr>
        <w:t>Zmiany przedstawiają się następująco:</w:t>
      </w:r>
    </w:p>
    <w:p w:rsidR="00D811BC" w:rsidRPr="00D811BC" w:rsidRDefault="00D811BC" w:rsidP="001E3EEF">
      <w:pPr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2015</w:t>
      </w:r>
      <w:r w:rsidRPr="00D811BC">
        <w:rPr>
          <w:rFonts w:ascii="Arial" w:hAnsi="Arial" w:cs="Arial"/>
          <w:sz w:val="18"/>
          <w:szCs w:val="18"/>
        </w:rPr>
        <w:t xml:space="preserve"> r. (-</w:t>
      </w:r>
      <w:r w:rsidR="00E80B75">
        <w:rPr>
          <w:rFonts w:ascii="Arial" w:hAnsi="Arial" w:cs="Arial"/>
          <w:sz w:val="18"/>
          <w:szCs w:val="18"/>
        </w:rPr>
        <w:t>664</w:t>
      </w:r>
      <w:r w:rsidRPr="00D811BC">
        <w:rPr>
          <w:rFonts w:ascii="Arial" w:hAnsi="Arial" w:cs="Arial"/>
          <w:sz w:val="18"/>
          <w:szCs w:val="18"/>
        </w:rPr>
        <w:t>.</w:t>
      </w:r>
      <w:r w:rsidR="00E80B75">
        <w:rPr>
          <w:rFonts w:ascii="Arial" w:hAnsi="Arial" w:cs="Arial"/>
          <w:sz w:val="18"/>
          <w:szCs w:val="18"/>
        </w:rPr>
        <w:t>584</w:t>
      </w:r>
      <w:r w:rsidRPr="00D811BC">
        <w:rPr>
          <w:rFonts w:ascii="Arial" w:hAnsi="Arial" w:cs="Arial"/>
          <w:sz w:val="18"/>
          <w:szCs w:val="18"/>
        </w:rPr>
        <w:t xml:space="preserve"> zł)</w:t>
      </w:r>
    </w:p>
    <w:p w:rsidR="00D811BC" w:rsidRPr="00D811BC" w:rsidRDefault="00D811BC" w:rsidP="001E3EEF">
      <w:pPr>
        <w:numPr>
          <w:ilvl w:val="1"/>
          <w:numId w:val="3"/>
        </w:numPr>
        <w:spacing w:after="0"/>
        <w:ind w:left="1134" w:hanging="425"/>
        <w:jc w:val="both"/>
        <w:rPr>
          <w:rFonts w:ascii="Arial" w:hAnsi="Arial" w:cs="Arial"/>
          <w:bCs/>
          <w:sz w:val="18"/>
          <w:szCs w:val="18"/>
        </w:rPr>
      </w:pPr>
      <w:r w:rsidRPr="00D811BC">
        <w:rPr>
          <w:rFonts w:ascii="Arial" w:hAnsi="Arial" w:cs="Arial"/>
          <w:bCs/>
          <w:sz w:val="18"/>
          <w:szCs w:val="18"/>
        </w:rPr>
        <w:t>bieżące (-</w:t>
      </w:r>
      <w:r>
        <w:rPr>
          <w:rFonts w:ascii="Arial" w:hAnsi="Arial" w:cs="Arial"/>
          <w:bCs/>
          <w:sz w:val="18"/>
          <w:szCs w:val="18"/>
        </w:rPr>
        <w:t>37</w:t>
      </w:r>
      <w:r w:rsidRPr="00D811BC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261</w:t>
      </w:r>
      <w:r w:rsidRPr="00D811BC">
        <w:rPr>
          <w:rFonts w:ascii="Arial" w:hAnsi="Arial" w:cs="Arial"/>
          <w:bCs/>
          <w:sz w:val="18"/>
          <w:szCs w:val="18"/>
        </w:rPr>
        <w:t xml:space="preserve"> zł) w tym: środki własne Samorządu Województwa Mazowieckiego (-</w:t>
      </w:r>
      <w:r>
        <w:rPr>
          <w:rFonts w:ascii="Arial" w:hAnsi="Arial" w:cs="Arial"/>
          <w:bCs/>
          <w:sz w:val="18"/>
          <w:szCs w:val="18"/>
        </w:rPr>
        <w:t>5</w:t>
      </w:r>
      <w:r w:rsidRPr="00D811BC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589</w:t>
      </w:r>
      <w:r w:rsidRPr="00D811BC">
        <w:rPr>
          <w:rFonts w:ascii="Arial" w:hAnsi="Arial" w:cs="Arial"/>
          <w:bCs/>
          <w:sz w:val="18"/>
          <w:szCs w:val="18"/>
        </w:rPr>
        <w:t xml:space="preserve"> zł),</w:t>
      </w:r>
      <w:r>
        <w:rPr>
          <w:rFonts w:ascii="Arial" w:hAnsi="Arial" w:cs="Arial"/>
          <w:bCs/>
          <w:sz w:val="18"/>
          <w:szCs w:val="18"/>
        </w:rPr>
        <w:t xml:space="preserve"> inne (-31.672 zł)</w:t>
      </w:r>
    </w:p>
    <w:p w:rsidR="00D811BC" w:rsidRPr="00D811BC" w:rsidRDefault="00D811BC" w:rsidP="001E3EEF">
      <w:pPr>
        <w:numPr>
          <w:ilvl w:val="1"/>
          <w:numId w:val="3"/>
        </w:numPr>
        <w:spacing w:after="0"/>
        <w:ind w:left="1134" w:hanging="425"/>
        <w:jc w:val="both"/>
        <w:rPr>
          <w:rFonts w:ascii="Arial" w:hAnsi="Arial" w:cs="Arial"/>
          <w:bCs/>
          <w:sz w:val="18"/>
          <w:szCs w:val="18"/>
        </w:rPr>
      </w:pPr>
      <w:r w:rsidRPr="00D811BC">
        <w:rPr>
          <w:rFonts w:ascii="Arial" w:hAnsi="Arial" w:cs="Arial"/>
          <w:bCs/>
          <w:sz w:val="18"/>
          <w:szCs w:val="18"/>
        </w:rPr>
        <w:t>majątkowe(-</w:t>
      </w:r>
      <w:r>
        <w:rPr>
          <w:rFonts w:ascii="Arial" w:hAnsi="Arial" w:cs="Arial"/>
          <w:bCs/>
          <w:sz w:val="18"/>
          <w:szCs w:val="18"/>
        </w:rPr>
        <w:t>627</w:t>
      </w:r>
      <w:r w:rsidRPr="00D811BC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323</w:t>
      </w:r>
      <w:r w:rsidRPr="00D811BC">
        <w:rPr>
          <w:rFonts w:ascii="Arial" w:hAnsi="Arial" w:cs="Arial"/>
          <w:bCs/>
          <w:sz w:val="18"/>
          <w:szCs w:val="18"/>
        </w:rPr>
        <w:t xml:space="preserve"> zł) w tym: środki własne Samorządu Województwa Mazowieckiego (-</w:t>
      </w:r>
      <w:r>
        <w:rPr>
          <w:rFonts w:ascii="Arial" w:hAnsi="Arial" w:cs="Arial"/>
          <w:bCs/>
          <w:sz w:val="18"/>
          <w:szCs w:val="18"/>
        </w:rPr>
        <w:t>94</w:t>
      </w:r>
      <w:r w:rsidRPr="00D811BC">
        <w:rPr>
          <w:rFonts w:ascii="Arial" w:hAnsi="Arial" w:cs="Arial"/>
          <w:bCs/>
          <w:sz w:val="18"/>
          <w:szCs w:val="18"/>
        </w:rPr>
        <w:t>.0</w:t>
      </w:r>
      <w:r>
        <w:rPr>
          <w:rFonts w:ascii="Arial" w:hAnsi="Arial" w:cs="Arial"/>
          <w:bCs/>
          <w:sz w:val="18"/>
          <w:szCs w:val="18"/>
        </w:rPr>
        <w:t>97</w:t>
      </w:r>
      <w:r w:rsidRPr="00D811BC">
        <w:rPr>
          <w:rFonts w:ascii="Arial" w:hAnsi="Arial" w:cs="Arial"/>
          <w:bCs/>
          <w:sz w:val="18"/>
          <w:szCs w:val="18"/>
        </w:rPr>
        <w:t xml:space="preserve"> zł), </w:t>
      </w:r>
      <w:r>
        <w:rPr>
          <w:rFonts w:ascii="Arial" w:hAnsi="Arial" w:cs="Arial"/>
          <w:bCs/>
          <w:sz w:val="18"/>
          <w:szCs w:val="18"/>
        </w:rPr>
        <w:t>inne (-533.226 zł)</w:t>
      </w:r>
    </w:p>
    <w:p w:rsidR="00D811BC" w:rsidRPr="00D811BC" w:rsidRDefault="00D811BC" w:rsidP="001E3EEF">
      <w:pPr>
        <w:numPr>
          <w:ilvl w:val="0"/>
          <w:numId w:val="3"/>
        </w:numPr>
        <w:spacing w:before="12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D811BC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6</w:t>
      </w:r>
      <w:r w:rsidRPr="00D811BC">
        <w:rPr>
          <w:rFonts w:ascii="Arial" w:hAnsi="Arial" w:cs="Arial"/>
          <w:sz w:val="18"/>
          <w:szCs w:val="18"/>
        </w:rPr>
        <w:t xml:space="preserve"> r. (+</w:t>
      </w:r>
      <w:r w:rsidR="00E80B75">
        <w:rPr>
          <w:rFonts w:ascii="Arial" w:hAnsi="Arial" w:cs="Arial"/>
          <w:sz w:val="18"/>
          <w:szCs w:val="18"/>
        </w:rPr>
        <w:t>664</w:t>
      </w:r>
      <w:r w:rsidRPr="00D811BC">
        <w:rPr>
          <w:rFonts w:ascii="Arial" w:hAnsi="Arial" w:cs="Arial"/>
          <w:sz w:val="18"/>
          <w:szCs w:val="18"/>
        </w:rPr>
        <w:t>.</w:t>
      </w:r>
      <w:r w:rsidR="00E80B75">
        <w:rPr>
          <w:rFonts w:ascii="Arial" w:hAnsi="Arial" w:cs="Arial"/>
          <w:sz w:val="18"/>
          <w:szCs w:val="18"/>
        </w:rPr>
        <w:t>584</w:t>
      </w:r>
      <w:r w:rsidRPr="00D811BC">
        <w:rPr>
          <w:rFonts w:ascii="Arial" w:hAnsi="Arial" w:cs="Arial"/>
          <w:sz w:val="18"/>
          <w:szCs w:val="18"/>
        </w:rPr>
        <w:t xml:space="preserve"> zł)</w:t>
      </w:r>
    </w:p>
    <w:p w:rsidR="00D811BC" w:rsidRPr="00D811BC" w:rsidRDefault="00E80B75" w:rsidP="001E3EEF">
      <w:pPr>
        <w:numPr>
          <w:ilvl w:val="1"/>
          <w:numId w:val="3"/>
        </w:numPr>
        <w:spacing w:after="0"/>
        <w:ind w:left="1134" w:hanging="425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bieżące (+</w:t>
      </w:r>
      <w:r w:rsidR="004F610A">
        <w:rPr>
          <w:rFonts w:ascii="Arial" w:hAnsi="Arial" w:cs="Arial"/>
          <w:bCs/>
          <w:sz w:val="18"/>
          <w:szCs w:val="18"/>
        </w:rPr>
        <w:t>3</w:t>
      </w:r>
      <w:r w:rsidR="00D811BC">
        <w:rPr>
          <w:rFonts w:ascii="Arial" w:hAnsi="Arial" w:cs="Arial"/>
          <w:bCs/>
          <w:sz w:val="18"/>
          <w:szCs w:val="18"/>
        </w:rPr>
        <w:t>7</w:t>
      </w:r>
      <w:r w:rsidR="00D811BC" w:rsidRPr="00D811BC">
        <w:rPr>
          <w:rFonts w:ascii="Arial" w:hAnsi="Arial" w:cs="Arial"/>
          <w:bCs/>
          <w:sz w:val="18"/>
          <w:szCs w:val="18"/>
        </w:rPr>
        <w:t>.</w:t>
      </w:r>
      <w:r w:rsidR="00D811BC">
        <w:rPr>
          <w:rFonts w:ascii="Arial" w:hAnsi="Arial" w:cs="Arial"/>
          <w:bCs/>
          <w:sz w:val="18"/>
          <w:szCs w:val="18"/>
        </w:rPr>
        <w:t>261</w:t>
      </w:r>
      <w:r w:rsidR="00D811BC" w:rsidRPr="00D811BC">
        <w:rPr>
          <w:rFonts w:ascii="Arial" w:hAnsi="Arial" w:cs="Arial"/>
          <w:bCs/>
          <w:sz w:val="18"/>
          <w:szCs w:val="18"/>
        </w:rPr>
        <w:t xml:space="preserve"> zł) w tym: środki własne Samor</w:t>
      </w:r>
      <w:r>
        <w:rPr>
          <w:rFonts w:ascii="Arial" w:hAnsi="Arial" w:cs="Arial"/>
          <w:bCs/>
          <w:sz w:val="18"/>
          <w:szCs w:val="18"/>
        </w:rPr>
        <w:t>ządu Województwa Mazowieckiego (+</w:t>
      </w:r>
      <w:r w:rsidR="00D811BC">
        <w:rPr>
          <w:rFonts w:ascii="Arial" w:hAnsi="Arial" w:cs="Arial"/>
          <w:bCs/>
          <w:sz w:val="18"/>
          <w:szCs w:val="18"/>
        </w:rPr>
        <w:t>5</w:t>
      </w:r>
      <w:r w:rsidR="00D811BC" w:rsidRPr="00D811BC">
        <w:rPr>
          <w:rFonts w:ascii="Arial" w:hAnsi="Arial" w:cs="Arial"/>
          <w:bCs/>
          <w:sz w:val="18"/>
          <w:szCs w:val="18"/>
        </w:rPr>
        <w:t>.</w:t>
      </w:r>
      <w:r w:rsidR="00D811BC">
        <w:rPr>
          <w:rFonts w:ascii="Arial" w:hAnsi="Arial" w:cs="Arial"/>
          <w:bCs/>
          <w:sz w:val="18"/>
          <w:szCs w:val="18"/>
        </w:rPr>
        <w:t>589</w:t>
      </w:r>
      <w:r w:rsidR="00D811BC" w:rsidRPr="00D811BC">
        <w:rPr>
          <w:rFonts w:ascii="Arial" w:hAnsi="Arial" w:cs="Arial"/>
          <w:bCs/>
          <w:sz w:val="18"/>
          <w:szCs w:val="18"/>
        </w:rPr>
        <w:t xml:space="preserve"> zł),</w:t>
      </w:r>
      <w:r w:rsidR="00D811BC">
        <w:rPr>
          <w:rFonts w:ascii="Arial" w:hAnsi="Arial" w:cs="Arial"/>
          <w:bCs/>
          <w:sz w:val="18"/>
          <w:szCs w:val="18"/>
        </w:rPr>
        <w:t xml:space="preserve"> inne (</w:t>
      </w:r>
      <w:r>
        <w:rPr>
          <w:rFonts w:ascii="Arial" w:hAnsi="Arial" w:cs="Arial"/>
          <w:bCs/>
          <w:sz w:val="18"/>
          <w:szCs w:val="18"/>
        </w:rPr>
        <w:t>+</w:t>
      </w:r>
      <w:r w:rsidR="00D811BC">
        <w:rPr>
          <w:rFonts w:ascii="Arial" w:hAnsi="Arial" w:cs="Arial"/>
          <w:bCs/>
          <w:sz w:val="18"/>
          <w:szCs w:val="18"/>
        </w:rPr>
        <w:t>31.672 zł)</w:t>
      </w:r>
    </w:p>
    <w:p w:rsidR="00D811BC" w:rsidRPr="00D811BC" w:rsidRDefault="00E80B75" w:rsidP="001E3EEF">
      <w:pPr>
        <w:numPr>
          <w:ilvl w:val="1"/>
          <w:numId w:val="3"/>
        </w:numPr>
        <w:spacing w:after="0"/>
        <w:ind w:left="1134" w:hanging="425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majątkowe(+</w:t>
      </w:r>
      <w:r w:rsidR="00D811BC">
        <w:rPr>
          <w:rFonts w:ascii="Arial" w:hAnsi="Arial" w:cs="Arial"/>
          <w:bCs/>
          <w:sz w:val="18"/>
          <w:szCs w:val="18"/>
        </w:rPr>
        <w:t>627</w:t>
      </w:r>
      <w:r w:rsidR="00D811BC" w:rsidRPr="00D811BC">
        <w:rPr>
          <w:rFonts w:ascii="Arial" w:hAnsi="Arial" w:cs="Arial"/>
          <w:bCs/>
          <w:sz w:val="18"/>
          <w:szCs w:val="18"/>
        </w:rPr>
        <w:t>.</w:t>
      </w:r>
      <w:r w:rsidR="00D811BC">
        <w:rPr>
          <w:rFonts w:ascii="Arial" w:hAnsi="Arial" w:cs="Arial"/>
          <w:bCs/>
          <w:sz w:val="18"/>
          <w:szCs w:val="18"/>
        </w:rPr>
        <w:t>323</w:t>
      </w:r>
      <w:r w:rsidR="00D811BC" w:rsidRPr="00D811BC">
        <w:rPr>
          <w:rFonts w:ascii="Arial" w:hAnsi="Arial" w:cs="Arial"/>
          <w:bCs/>
          <w:sz w:val="18"/>
          <w:szCs w:val="18"/>
        </w:rPr>
        <w:t xml:space="preserve"> zł) w tym: środki własne Samorz</w:t>
      </w:r>
      <w:r>
        <w:rPr>
          <w:rFonts w:ascii="Arial" w:hAnsi="Arial" w:cs="Arial"/>
          <w:bCs/>
          <w:sz w:val="18"/>
          <w:szCs w:val="18"/>
        </w:rPr>
        <w:t>ądu Województwa Mazowieckiego (+</w:t>
      </w:r>
      <w:r w:rsidR="00D811BC">
        <w:rPr>
          <w:rFonts w:ascii="Arial" w:hAnsi="Arial" w:cs="Arial"/>
          <w:bCs/>
          <w:sz w:val="18"/>
          <w:szCs w:val="18"/>
        </w:rPr>
        <w:t>94</w:t>
      </w:r>
      <w:r w:rsidR="00D811BC" w:rsidRPr="00D811BC">
        <w:rPr>
          <w:rFonts w:ascii="Arial" w:hAnsi="Arial" w:cs="Arial"/>
          <w:bCs/>
          <w:sz w:val="18"/>
          <w:szCs w:val="18"/>
        </w:rPr>
        <w:t>.0</w:t>
      </w:r>
      <w:r w:rsidR="00D811BC">
        <w:rPr>
          <w:rFonts w:ascii="Arial" w:hAnsi="Arial" w:cs="Arial"/>
          <w:bCs/>
          <w:sz w:val="18"/>
          <w:szCs w:val="18"/>
        </w:rPr>
        <w:t>97</w:t>
      </w:r>
      <w:r w:rsidR="00D811BC" w:rsidRPr="00D811BC">
        <w:rPr>
          <w:rFonts w:ascii="Arial" w:hAnsi="Arial" w:cs="Arial"/>
          <w:bCs/>
          <w:sz w:val="18"/>
          <w:szCs w:val="18"/>
        </w:rPr>
        <w:t xml:space="preserve"> zł), </w:t>
      </w:r>
      <w:r w:rsidR="00D811BC">
        <w:rPr>
          <w:rFonts w:ascii="Arial" w:hAnsi="Arial" w:cs="Arial"/>
          <w:bCs/>
          <w:sz w:val="18"/>
          <w:szCs w:val="18"/>
        </w:rPr>
        <w:t>inne (</w:t>
      </w:r>
      <w:r>
        <w:rPr>
          <w:rFonts w:ascii="Arial" w:hAnsi="Arial" w:cs="Arial"/>
          <w:bCs/>
          <w:sz w:val="18"/>
          <w:szCs w:val="18"/>
        </w:rPr>
        <w:t>+</w:t>
      </w:r>
      <w:r w:rsidR="00D811BC">
        <w:rPr>
          <w:rFonts w:ascii="Arial" w:hAnsi="Arial" w:cs="Arial"/>
          <w:bCs/>
          <w:sz w:val="18"/>
          <w:szCs w:val="18"/>
        </w:rPr>
        <w:t>533.226 zł)</w:t>
      </w:r>
      <w:r>
        <w:rPr>
          <w:rFonts w:ascii="Arial" w:hAnsi="Arial" w:cs="Arial"/>
          <w:bCs/>
          <w:sz w:val="18"/>
          <w:szCs w:val="18"/>
        </w:rPr>
        <w:t>.</w:t>
      </w:r>
    </w:p>
    <w:p w:rsidR="000056DC" w:rsidRPr="00AC6A81" w:rsidRDefault="000056DC" w:rsidP="001E3EEF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0056DC" w:rsidRPr="00AC6A81" w:rsidRDefault="000056DC" w:rsidP="001E3EEF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613F0A" w:rsidRPr="00AC6A81" w:rsidRDefault="00E80B75" w:rsidP="00055E6D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AC6A81">
        <w:rPr>
          <w:rFonts w:ascii="Arial" w:hAnsi="Arial" w:cs="Arial"/>
          <w:b/>
          <w:bCs/>
          <w:sz w:val="18"/>
          <w:szCs w:val="18"/>
        </w:rPr>
        <w:t xml:space="preserve">Termomodernizacja budynku pawilonu szpitalnego nr 1 wraz z wymianą oświetlenia wbudowanego na energooszczędne/SWPZZPOZ im. Dr Barbary Borzym w Radomiu </w:t>
      </w:r>
      <w:r w:rsidRPr="00AC6A81">
        <w:rPr>
          <w:rFonts w:ascii="Arial" w:hAnsi="Arial" w:cs="Arial"/>
          <w:b/>
          <w:bCs/>
          <w:sz w:val="18"/>
          <w:szCs w:val="18"/>
          <w:u w:val="single"/>
        </w:rPr>
        <w:t xml:space="preserve">(bieżące: </w:t>
      </w:r>
      <w:r w:rsidR="00FC6FC5" w:rsidRPr="00AC6A81">
        <w:rPr>
          <w:rFonts w:ascii="Arial" w:hAnsi="Arial" w:cs="Arial"/>
          <w:b/>
          <w:bCs/>
          <w:sz w:val="18"/>
          <w:szCs w:val="18"/>
          <w:u w:val="single"/>
        </w:rPr>
        <w:t>+1</w:t>
      </w:r>
      <w:r w:rsidRPr="00AC6A81">
        <w:rPr>
          <w:rFonts w:ascii="Arial" w:hAnsi="Arial" w:cs="Arial"/>
          <w:b/>
          <w:bCs/>
          <w:sz w:val="18"/>
          <w:szCs w:val="18"/>
          <w:u w:val="single"/>
        </w:rPr>
        <w:t xml:space="preserve"> zł)</w:t>
      </w:r>
    </w:p>
    <w:p w:rsidR="00AC6A81" w:rsidRPr="00AC6A81" w:rsidRDefault="00AC6A81" w:rsidP="00AC6A81">
      <w:pPr>
        <w:spacing w:before="200"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C6A81">
        <w:rPr>
          <w:rFonts w:ascii="Arial" w:hAnsi="Arial" w:cs="Arial"/>
          <w:sz w:val="18"/>
          <w:szCs w:val="18"/>
        </w:rPr>
        <w:t>Zmiana dotyczy przeniesienia środków z 2015 roku na rok 2016</w:t>
      </w:r>
      <w:r>
        <w:rPr>
          <w:rFonts w:ascii="Arial" w:hAnsi="Arial" w:cs="Arial"/>
          <w:sz w:val="18"/>
          <w:szCs w:val="18"/>
        </w:rPr>
        <w:t xml:space="preserve">. W ramach zadania zaplanowano środki na </w:t>
      </w:r>
      <w:r w:rsidRPr="00AC6A81">
        <w:rPr>
          <w:rFonts w:ascii="Arial" w:hAnsi="Arial" w:cs="Arial"/>
          <w:color w:val="000000" w:themeColor="text1"/>
          <w:sz w:val="18"/>
          <w:szCs w:val="18"/>
        </w:rPr>
        <w:t xml:space="preserve">promocje obiektu </w:t>
      </w:r>
      <w:r w:rsidR="00C53F39">
        <w:rPr>
          <w:rFonts w:ascii="Arial" w:hAnsi="Arial" w:cs="Arial"/>
          <w:color w:val="000000" w:themeColor="text1"/>
          <w:sz w:val="18"/>
          <w:szCs w:val="18"/>
        </w:rPr>
        <w:t>oraz organizację konferencji</w:t>
      </w:r>
      <w:r w:rsidRPr="00AC6A8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53F39">
        <w:rPr>
          <w:rFonts w:ascii="Arial" w:hAnsi="Arial" w:cs="Arial"/>
          <w:color w:val="000000" w:themeColor="text1"/>
          <w:sz w:val="18"/>
          <w:szCs w:val="18"/>
        </w:rPr>
        <w:t>związanej z</w:t>
      </w:r>
      <w:r w:rsidRPr="00AC6A81">
        <w:rPr>
          <w:rFonts w:ascii="Arial" w:hAnsi="Arial" w:cs="Arial"/>
          <w:color w:val="000000" w:themeColor="text1"/>
          <w:sz w:val="18"/>
          <w:szCs w:val="18"/>
        </w:rPr>
        <w:t xml:space="preserve"> zakończenie</w:t>
      </w:r>
      <w:r w:rsidR="00C53F39">
        <w:rPr>
          <w:rFonts w:ascii="Arial" w:hAnsi="Arial" w:cs="Arial"/>
          <w:color w:val="000000" w:themeColor="text1"/>
          <w:sz w:val="18"/>
          <w:szCs w:val="18"/>
        </w:rPr>
        <w:t>m</w:t>
      </w:r>
      <w:r w:rsidRPr="00AC6A81">
        <w:rPr>
          <w:rFonts w:ascii="Arial" w:hAnsi="Arial" w:cs="Arial"/>
          <w:color w:val="000000" w:themeColor="text1"/>
          <w:sz w:val="18"/>
          <w:szCs w:val="18"/>
        </w:rPr>
        <w:t xml:space="preserve"> projektu. </w:t>
      </w:r>
    </w:p>
    <w:p w:rsidR="00FC6FC5" w:rsidRPr="00AC6A81" w:rsidRDefault="00FC6FC5" w:rsidP="00FC6FC5">
      <w:pPr>
        <w:spacing w:before="120" w:after="0"/>
        <w:jc w:val="both"/>
        <w:rPr>
          <w:rFonts w:ascii="Arial" w:hAnsi="Arial" w:cs="Arial"/>
          <w:bCs/>
          <w:sz w:val="18"/>
          <w:szCs w:val="18"/>
        </w:rPr>
      </w:pPr>
      <w:r w:rsidRPr="00AC6A81">
        <w:rPr>
          <w:rFonts w:ascii="Arial" w:hAnsi="Arial" w:cs="Arial"/>
          <w:sz w:val="18"/>
          <w:szCs w:val="18"/>
        </w:rPr>
        <w:t xml:space="preserve">Zmiany przedstawiają się </w:t>
      </w:r>
      <w:r w:rsidRPr="00AC6A81">
        <w:rPr>
          <w:rFonts w:ascii="Arial" w:hAnsi="Arial" w:cs="Arial"/>
          <w:bCs/>
          <w:sz w:val="18"/>
          <w:szCs w:val="18"/>
        </w:rPr>
        <w:t>następująco:</w:t>
      </w:r>
    </w:p>
    <w:p w:rsidR="00FC6FC5" w:rsidRPr="00F11167" w:rsidRDefault="00FC6FC5" w:rsidP="00F012F8">
      <w:pPr>
        <w:numPr>
          <w:ilvl w:val="0"/>
          <w:numId w:val="24"/>
        </w:numPr>
        <w:spacing w:before="120" w:after="0"/>
        <w:ind w:left="709" w:hanging="284"/>
        <w:jc w:val="both"/>
        <w:rPr>
          <w:rFonts w:ascii="Arial" w:hAnsi="Arial" w:cs="Arial"/>
          <w:bCs/>
          <w:sz w:val="18"/>
          <w:szCs w:val="18"/>
        </w:rPr>
      </w:pPr>
      <w:r w:rsidRPr="00F11167">
        <w:rPr>
          <w:rFonts w:ascii="Arial" w:hAnsi="Arial" w:cs="Arial"/>
          <w:sz w:val="18"/>
          <w:szCs w:val="18"/>
        </w:rPr>
        <w:t>2015 r. (</w:t>
      </w:r>
      <w:r>
        <w:rPr>
          <w:rFonts w:ascii="Arial" w:hAnsi="Arial" w:cs="Arial"/>
          <w:sz w:val="18"/>
          <w:szCs w:val="18"/>
        </w:rPr>
        <w:t>-</w:t>
      </w:r>
      <w:r w:rsidRPr="00F11167">
        <w:rPr>
          <w:rFonts w:ascii="Arial" w:hAnsi="Arial" w:cs="Arial"/>
          <w:sz w:val="18"/>
          <w:szCs w:val="18"/>
        </w:rPr>
        <w:t>9.</w:t>
      </w:r>
      <w:r>
        <w:rPr>
          <w:rFonts w:ascii="Arial" w:hAnsi="Arial" w:cs="Arial"/>
          <w:sz w:val="18"/>
          <w:szCs w:val="18"/>
        </w:rPr>
        <w:t>315</w:t>
      </w:r>
      <w:r w:rsidRPr="00F11167">
        <w:rPr>
          <w:rFonts w:ascii="Arial" w:hAnsi="Arial" w:cs="Arial"/>
          <w:sz w:val="18"/>
          <w:szCs w:val="18"/>
        </w:rPr>
        <w:t xml:space="preserve"> zł)</w:t>
      </w:r>
    </w:p>
    <w:p w:rsidR="00FC6FC5" w:rsidRPr="00F11167" w:rsidRDefault="00FC6FC5" w:rsidP="00FC6FC5">
      <w:pPr>
        <w:numPr>
          <w:ilvl w:val="1"/>
          <w:numId w:val="23"/>
        </w:numPr>
        <w:spacing w:after="0"/>
        <w:ind w:left="1134" w:hanging="425"/>
        <w:jc w:val="both"/>
        <w:rPr>
          <w:rFonts w:ascii="Arial" w:hAnsi="Arial" w:cs="Arial"/>
          <w:bCs/>
          <w:sz w:val="18"/>
          <w:szCs w:val="18"/>
        </w:rPr>
      </w:pPr>
      <w:r w:rsidRPr="00F11167">
        <w:rPr>
          <w:rFonts w:ascii="Arial" w:hAnsi="Arial" w:cs="Arial"/>
          <w:bCs/>
          <w:sz w:val="18"/>
          <w:szCs w:val="18"/>
        </w:rPr>
        <w:t>środki własne Samorządu Województwa Mazowieckiego</w:t>
      </w:r>
      <w:r w:rsidRPr="00F111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(-</w:t>
      </w:r>
      <w:r w:rsidRPr="00F11167">
        <w:rPr>
          <w:rFonts w:ascii="Arial" w:hAnsi="Arial" w:cs="Arial"/>
          <w:bCs/>
          <w:sz w:val="18"/>
          <w:szCs w:val="18"/>
        </w:rPr>
        <w:t>9.</w:t>
      </w:r>
      <w:r>
        <w:rPr>
          <w:rFonts w:ascii="Arial" w:hAnsi="Arial" w:cs="Arial"/>
          <w:bCs/>
          <w:sz w:val="18"/>
          <w:szCs w:val="18"/>
        </w:rPr>
        <w:t>315</w:t>
      </w:r>
      <w:r w:rsidRPr="00F11167">
        <w:rPr>
          <w:rFonts w:ascii="Arial" w:hAnsi="Arial" w:cs="Arial"/>
          <w:bCs/>
          <w:sz w:val="18"/>
          <w:szCs w:val="18"/>
        </w:rPr>
        <w:t xml:space="preserve"> zł),</w:t>
      </w:r>
    </w:p>
    <w:p w:rsidR="00FC6FC5" w:rsidRPr="00F11167" w:rsidRDefault="00FC6FC5" w:rsidP="00FC6FC5">
      <w:pPr>
        <w:numPr>
          <w:ilvl w:val="0"/>
          <w:numId w:val="9"/>
        </w:numPr>
        <w:spacing w:before="120" w:after="0"/>
        <w:ind w:left="283" w:firstLine="143"/>
        <w:jc w:val="both"/>
        <w:rPr>
          <w:rFonts w:ascii="Arial" w:hAnsi="Arial" w:cs="Arial"/>
          <w:sz w:val="18"/>
          <w:szCs w:val="18"/>
        </w:rPr>
      </w:pPr>
      <w:r w:rsidRPr="00F11167">
        <w:rPr>
          <w:rFonts w:ascii="Arial" w:hAnsi="Arial" w:cs="Arial"/>
          <w:sz w:val="18"/>
          <w:szCs w:val="18"/>
        </w:rPr>
        <w:t>2016 r. (+</w:t>
      </w:r>
      <w:r>
        <w:rPr>
          <w:rFonts w:ascii="Arial" w:hAnsi="Arial" w:cs="Arial"/>
          <w:sz w:val="18"/>
          <w:szCs w:val="18"/>
        </w:rPr>
        <w:t>9</w:t>
      </w:r>
      <w:r w:rsidRPr="00F1116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316</w:t>
      </w:r>
      <w:r w:rsidRPr="00F11167">
        <w:rPr>
          <w:rFonts w:ascii="Arial" w:hAnsi="Arial" w:cs="Arial"/>
          <w:bCs/>
          <w:sz w:val="18"/>
          <w:szCs w:val="18"/>
        </w:rPr>
        <w:t xml:space="preserve"> zł)</w:t>
      </w:r>
    </w:p>
    <w:p w:rsidR="00FC6FC5" w:rsidRPr="00C53F39" w:rsidRDefault="00FC6FC5" w:rsidP="00FC6FC5">
      <w:pPr>
        <w:numPr>
          <w:ilvl w:val="0"/>
          <w:numId w:val="22"/>
        </w:numPr>
        <w:spacing w:after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C53F39">
        <w:rPr>
          <w:rFonts w:ascii="Arial" w:hAnsi="Arial" w:cs="Arial"/>
          <w:bCs/>
          <w:sz w:val="18"/>
          <w:szCs w:val="18"/>
        </w:rPr>
        <w:t>środki własne Samorządu Województwa Mazowieckiego (+9.316 zł).</w:t>
      </w:r>
    </w:p>
    <w:p w:rsidR="00E80B75" w:rsidRPr="00C53F39" w:rsidRDefault="00E80B75" w:rsidP="00055E6D">
      <w:pPr>
        <w:spacing w:after="0"/>
        <w:jc w:val="both"/>
        <w:rPr>
          <w:rFonts w:ascii="Arial" w:hAnsi="Arial" w:cs="Arial"/>
          <w:bCs/>
          <w:sz w:val="18"/>
          <w:szCs w:val="18"/>
        </w:rPr>
      </w:pPr>
    </w:p>
    <w:p w:rsidR="00FC6FC5" w:rsidRPr="00C53F39" w:rsidRDefault="00FC6FC5" w:rsidP="00055E6D">
      <w:pPr>
        <w:spacing w:after="0"/>
        <w:jc w:val="both"/>
        <w:rPr>
          <w:rFonts w:ascii="Arial" w:hAnsi="Arial" w:cs="Arial"/>
          <w:bCs/>
          <w:sz w:val="18"/>
          <w:szCs w:val="18"/>
        </w:rPr>
      </w:pPr>
    </w:p>
    <w:p w:rsidR="00FC6FC5" w:rsidRPr="00C53F39" w:rsidRDefault="00FC6FC5" w:rsidP="00055E6D">
      <w:pPr>
        <w:spacing w:after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C53F39">
        <w:rPr>
          <w:rFonts w:ascii="Arial" w:hAnsi="Arial" w:cs="Arial"/>
          <w:b/>
          <w:bCs/>
          <w:sz w:val="18"/>
          <w:szCs w:val="18"/>
        </w:rPr>
        <w:t xml:space="preserve">Niekłańska - Termomodernizacja z wymianą oświetlenia </w:t>
      </w:r>
      <w:r w:rsidRPr="00C53F39">
        <w:rPr>
          <w:rFonts w:ascii="Arial" w:hAnsi="Arial" w:cs="Arial"/>
          <w:b/>
          <w:bCs/>
          <w:sz w:val="18"/>
          <w:szCs w:val="18"/>
          <w:u w:val="single"/>
        </w:rPr>
        <w:t>(majątkowe: +1 zł)</w:t>
      </w:r>
    </w:p>
    <w:p w:rsidR="00C53F39" w:rsidRPr="00C53F39" w:rsidRDefault="00C53F39" w:rsidP="00C53F39">
      <w:pPr>
        <w:spacing w:before="200"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53F39">
        <w:rPr>
          <w:rFonts w:ascii="Arial" w:hAnsi="Arial" w:cs="Arial"/>
          <w:sz w:val="18"/>
          <w:szCs w:val="18"/>
        </w:rPr>
        <w:t>Zmiana dotyczy przeniesienia środków z 2015 roku na rok 2016</w:t>
      </w:r>
      <w:r w:rsidR="006B2E30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 xml:space="preserve"> uwagi na brak możliwości rozliczenia środków </w:t>
      </w:r>
      <w:r w:rsidR="006B2E30">
        <w:rPr>
          <w:rFonts w:ascii="Arial" w:hAnsi="Arial" w:cs="Arial"/>
          <w:sz w:val="18"/>
          <w:szCs w:val="18"/>
        </w:rPr>
        <w:t xml:space="preserve">w 2015 r. przeznaczonych na zarządzanie projektem. </w:t>
      </w:r>
    </w:p>
    <w:p w:rsidR="00FC6FC5" w:rsidRPr="00C53F39" w:rsidRDefault="00FC6FC5" w:rsidP="00FC6FC5">
      <w:pPr>
        <w:spacing w:before="120" w:after="0"/>
        <w:jc w:val="both"/>
        <w:rPr>
          <w:rFonts w:ascii="Arial" w:hAnsi="Arial" w:cs="Arial"/>
          <w:bCs/>
          <w:sz w:val="18"/>
          <w:szCs w:val="18"/>
        </w:rPr>
      </w:pPr>
      <w:r w:rsidRPr="00C53F39">
        <w:rPr>
          <w:rFonts w:ascii="Arial" w:hAnsi="Arial" w:cs="Arial"/>
          <w:sz w:val="18"/>
          <w:szCs w:val="18"/>
        </w:rPr>
        <w:t xml:space="preserve">Zmiany przedstawiają się </w:t>
      </w:r>
      <w:r w:rsidRPr="00C53F39">
        <w:rPr>
          <w:rFonts w:ascii="Arial" w:hAnsi="Arial" w:cs="Arial"/>
          <w:bCs/>
          <w:sz w:val="18"/>
          <w:szCs w:val="18"/>
        </w:rPr>
        <w:t>następująco:</w:t>
      </w:r>
    </w:p>
    <w:p w:rsidR="00FC6FC5" w:rsidRPr="00C53F39" w:rsidRDefault="00FC6FC5" w:rsidP="00F012F8">
      <w:pPr>
        <w:numPr>
          <w:ilvl w:val="0"/>
          <w:numId w:val="24"/>
        </w:numPr>
        <w:spacing w:before="120" w:after="0"/>
        <w:ind w:left="709" w:hanging="284"/>
        <w:jc w:val="both"/>
        <w:rPr>
          <w:rFonts w:ascii="Arial" w:hAnsi="Arial" w:cs="Arial"/>
          <w:bCs/>
          <w:sz w:val="18"/>
          <w:szCs w:val="18"/>
        </w:rPr>
      </w:pPr>
      <w:r w:rsidRPr="00C53F39">
        <w:rPr>
          <w:rFonts w:ascii="Arial" w:hAnsi="Arial" w:cs="Arial"/>
          <w:sz w:val="18"/>
          <w:szCs w:val="18"/>
        </w:rPr>
        <w:t>2015 r. (-781 zł)</w:t>
      </w:r>
    </w:p>
    <w:p w:rsidR="00FC6FC5" w:rsidRPr="00C53F39" w:rsidRDefault="00FC6FC5" w:rsidP="00FC6FC5">
      <w:pPr>
        <w:numPr>
          <w:ilvl w:val="1"/>
          <w:numId w:val="23"/>
        </w:numPr>
        <w:spacing w:after="0"/>
        <w:ind w:left="1134" w:hanging="425"/>
        <w:jc w:val="both"/>
        <w:rPr>
          <w:rFonts w:ascii="Arial" w:hAnsi="Arial" w:cs="Arial"/>
          <w:bCs/>
          <w:sz w:val="18"/>
          <w:szCs w:val="18"/>
        </w:rPr>
      </w:pPr>
      <w:r w:rsidRPr="00C53F39">
        <w:rPr>
          <w:rFonts w:ascii="Arial" w:hAnsi="Arial" w:cs="Arial"/>
          <w:bCs/>
          <w:sz w:val="18"/>
          <w:szCs w:val="18"/>
        </w:rPr>
        <w:t>środki własne Samorządu Województwa Mazowieckiego</w:t>
      </w:r>
      <w:r w:rsidRPr="00C53F39">
        <w:rPr>
          <w:rFonts w:ascii="Arial" w:hAnsi="Arial" w:cs="Arial"/>
          <w:sz w:val="18"/>
          <w:szCs w:val="18"/>
        </w:rPr>
        <w:t xml:space="preserve"> </w:t>
      </w:r>
      <w:r w:rsidRPr="00C53F39">
        <w:rPr>
          <w:rFonts w:ascii="Arial" w:hAnsi="Arial" w:cs="Arial"/>
          <w:bCs/>
          <w:sz w:val="18"/>
          <w:szCs w:val="18"/>
        </w:rPr>
        <w:t>(-781 zł),</w:t>
      </w:r>
    </w:p>
    <w:p w:rsidR="00FC6FC5" w:rsidRPr="00C53F39" w:rsidRDefault="00FC6FC5" w:rsidP="00FC6FC5">
      <w:pPr>
        <w:numPr>
          <w:ilvl w:val="0"/>
          <w:numId w:val="9"/>
        </w:numPr>
        <w:spacing w:before="120" w:after="0"/>
        <w:ind w:left="283" w:firstLine="143"/>
        <w:jc w:val="both"/>
        <w:rPr>
          <w:rFonts w:ascii="Arial" w:hAnsi="Arial" w:cs="Arial"/>
          <w:sz w:val="18"/>
          <w:szCs w:val="18"/>
        </w:rPr>
      </w:pPr>
      <w:r w:rsidRPr="00C53F39">
        <w:rPr>
          <w:rFonts w:ascii="Arial" w:hAnsi="Arial" w:cs="Arial"/>
          <w:sz w:val="18"/>
          <w:szCs w:val="18"/>
        </w:rPr>
        <w:t>2016 r. (+782</w:t>
      </w:r>
      <w:r w:rsidRPr="00C53F39">
        <w:rPr>
          <w:rFonts w:ascii="Arial" w:hAnsi="Arial" w:cs="Arial"/>
          <w:bCs/>
          <w:sz w:val="18"/>
          <w:szCs w:val="18"/>
        </w:rPr>
        <w:t xml:space="preserve"> zł)</w:t>
      </w:r>
    </w:p>
    <w:p w:rsidR="00FC6FC5" w:rsidRPr="00C53F39" w:rsidRDefault="00FC6FC5" w:rsidP="00FC6FC5">
      <w:pPr>
        <w:numPr>
          <w:ilvl w:val="0"/>
          <w:numId w:val="22"/>
        </w:numPr>
        <w:spacing w:after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C53F39">
        <w:rPr>
          <w:rFonts w:ascii="Arial" w:hAnsi="Arial" w:cs="Arial"/>
          <w:bCs/>
          <w:sz w:val="18"/>
          <w:szCs w:val="18"/>
        </w:rPr>
        <w:t>środki własne Samorządu Województwa Mazowieckiego (+782 zł).</w:t>
      </w:r>
    </w:p>
    <w:p w:rsidR="00FC6FC5" w:rsidRPr="00033648" w:rsidRDefault="00FC6FC5" w:rsidP="00055E6D">
      <w:pPr>
        <w:spacing w:after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FC6FC5" w:rsidRPr="00033648" w:rsidRDefault="00FC6FC5" w:rsidP="00055E6D">
      <w:pPr>
        <w:spacing w:after="0"/>
        <w:jc w:val="both"/>
        <w:rPr>
          <w:rFonts w:ascii="Arial" w:hAnsi="Arial" w:cs="Arial"/>
          <w:bCs/>
          <w:sz w:val="18"/>
          <w:szCs w:val="18"/>
        </w:rPr>
      </w:pPr>
    </w:p>
    <w:p w:rsidR="00FC6FC5" w:rsidRPr="001834E7" w:rsidRDefault="00EC54C7" w:rsidP="00055E6D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1834E7">
        <w:rPr>
          <w:rFonts w:ascii="Arial" w:hAnsi="Arial" w:cs="Arial"/>
          <w:b/>
          <w:bCs/>
          <w:sz w:val="18"/>
          <w:szCs w:val="18"/>
        </w:rPr>
        <w:t xml:space="preserve">Budowa i wdrożenie platformy elektronicznej dla zintegrowanego systemu wspomagania zarządzania w Urzędzie Marszałkowskim Województwa Mazowieckiego w Warszawie </w:t>
      </w:r>
      <w:r w:rsidRPr="001834E7">
        <w:rPr>
          <w:rFonts w:ascii="Arial" w:hAnsi="Arial" w:cs="Arial"/>
          <w:b/>
          <w:bCs/>
          <w:sz w:val="18"/>
          <w:szCs w:val="18"/>
          <w:u w:val="single"/>
        </w:rPr>
        <w:t>(majątkowe: -662.870 zł)</w:t>
      </w:r>
    </w:p>
    <w:p w:rsidR="001834E7" w:rsidRPr="001834E7" w:rsidRDefault="00EC54C7" w:rsidP="001834E7">
      <w:pPr>
        <w:pStyle w:val="Default"/>
        <w:spacing w:before="200" w:line="276" w:lineRule="auto"/>
        <w:jc w:val="both"/>
        <w:rPr>
          <w:rFonts w:ascii="Arial" w:hAnsi="Arial" w:cs="Arial"/>
          <w:color w:val="auto"/>
          <w:sz w:val="18"/>
          <w:szCs w:val="18"/>
          <w:lang w:eastAsia="x-none"/>
        </w:rPr>
      </w:pPr>
      <w:r w:rsidRPr="001834E7">
        <w:rPr>
          <w:rFonts w:ascii="Arial" w:hAnsi="Arial" w:cs="Arial"/>
          <w:color w:val="auto"/>
          <w:sz w:val="18"/>
          <w:szCs w:val="18"/>
        </w:rPr>
        <w:t>Zmiana dotyczy 2015 r. i wynika z</w:t>
      </w:r>
      <w:r w:rsidR="001834E7" w:rsidRPr="001834E7">
        <w:rPr>
          <w:rFonts w:ascii="Arial" w:hAnsi="Arial" w:cs="Arial"/>
          <w:color w:val="auto"/>
          <w:sz w:val="18"/>
          <w:szCs w:val="18"/>
          <w:lang w:eastAsia="x-none"/>
        </w:rPr>
        <w:t xml:space="preserve"> dostosowania środków do faktycznego wykonania wydatków, zgodnie z </w:t>
      </w:r>
      <w:r w:rsidR="001834E7" w:rsidRPr="001834E7">
        <w:rPr>
          <w:rFonts w:ascii="Arial" w:hAnsi="Arial" w:cs="Arial"/>
          <w:bCs/>
          <w:color w:val="auto"/>
          <w:sz w:val="18"/>
          <w:szCs w:val="18"/>
        </w:rPr>
        <w:t>uchwałą zmieniającą w sprawie realizacji projektu własnego Województwa Mazowieckiego współfinansowanego ze środków Europejskiego Funduszu Rozwoju Regionalnego w ramach Regionalnego Programu Operacyjnego Województwa Mazowieckiego 2007 – 2013.</w:t>
      </w:r>
    </w:p>
    <w:p w:rsidR="00EC54C7" w:rsidRPr="001834E7" w:rsidRDefault="00EC54C7" w:rsidP="00EC54C7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1834E7">
        <w:rPr>
          <w:rFonts w:ascii="Arial" w:hAnsi="Arial" w:cs="Arial"/>
          <w:sz w:val="18"/>
          <w:szCs w:val="18"/>
        </w:rPr>
        <w:t>Zmiany przedstawiają się następująco:</w:t>
      </w:r>
    </w:p>
    <w:p w:rsidR="00EC54C7" w:rsidRPr="001834E7" w:rsidRDefault="00EC54C7" w:rsidP="00F012F8">
      <w:pPr>
        <w:numPr>
          <w:ilvl w:val="0"/>
          <w:numId w:val="12"/>
        </w:numPr>
        <w:spacing w:before="120" w:after="0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1834E7">
        <w:rPr>
          <w:rFonts w:ascii="Arial" w:hAnsi="Arial" w:cs="Arial"/>
          <w:bCs/>
          <w:sz w:val="18"/>
          <w:szCs w:val="18"/>
        </w:rPr>
        <w:lastRenderedPageBreak/>
        <w:t>2015 r. (-662.870 zł)</w:t>
      </w:r>
    </w:p>
    <w:p w:rsidR="00EC54C7" w:rsidRPr="001834E7" w:rsidRDefault="00EC54C7" w:rsidP="00EC54C7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1834E7">
        <w:rPr>
          <w:rFonts w:ascii="Arial" w:hAnsi="Arial" w:cs="Arial"/>
          <w:bCs/>
          <w:sz w:val="18"/>
          <w:szCs w:val="18"/>
        </w:rPr>
        <w:t>środki własne Samorządu Województwa Mazowieckiego (-99.430 zł),</w:t>
      </w:r>
    </w:p>
    <w:p w:rsidR="00EC54C7" w:rsidRPr="001834E7" w:rsidRDefault="00EC54C7" w:rsidP="00EC54C7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1834E7">
        <w:rPr>
          <w:rFonts w:ascii="Arial" w:hAnsi="Arial" w:cs="Arial"/>
          <w:bCs/>
          <w:sz w:val="18"/>
          <w:szCs w:val="18"/>
        </w:rPr>
        <w:t>środki UE (-563.440 zł).</w:t>
      </w:r>
    </w:p>
    <w:p w:rsidR="00FC6FC5" w:rsidRPr="003E13F0" w:rsidRDefault="00FC6FC5" w:rsidP="00055E6D">
      <w:pPr>
        <w:spacing w:after="0"/>
        <w:jc w:val="both"/>
        <w:rPr>
          <w:rFonts w:ascii="Arial" w:hAnsi="Arial" w:cs="Arial"/>
          <w:bCs/>
          <w:sz w:val="18"/>
          <w:szCs w:val="18"/>
        </w:rPr>
      </w:pPr>
    </w:p>
    <w:p w:rsidR="00FC6FC5" w:rsidRPr="003E13F0" w:rsidRDefault="00FC6FC5" w:rsidP="00055E6D">
      <w:pPr>
        <w:spacing w:after="0"/>
        <w:jc w:val="both"/>
        <w:rPr>
          <w:rFonts w:ascii="Arial" w:hAnsi="Arial" w:cs="Arial"/>
          <w:bCs/>
          <w:sz w:val="18"/>
          <w:szCs w:val="18"/>
        </w:rPr>
      </w:pPr>
    </w:p>
    <w:p w:rsidR="003E13F0" w:rsidRDefault="003E13F0" w:rsidP="003E13F0">
      <w:pPr>
        <w:jc w:val="both"/>
        <w:rPr>
          <w:rFonts w:ascii="Arial" w:hAnsi="Arial" w:cs="Arial"/>
          <w:b/>
          <w:sz w:val="18"/>
          <w:szCs w:val="18"/>
        </w:rPr>
      </w:pPr>
      <w:r w:rsidRPr="00A93504">
        <w:rPr>
          <w:rFonts w:ascii="Arial" w:hAnsi="Arial" w:cs="Arial"/>
          <w:b/>
          <w:sz w:val="18"/>
          <w:szCs w:val="18"/>
        </w:rPr>
        <w:t xml:space="preserve">Mazowsze - promocja gospodarcza serca Polski </w:t>
      </w:r>
      <w:r w:rsidRPr="003E13F0">
        <w:rPr>
          <w:rFonts w:ascii="Arial" w:hAnsi="Arial" w:cs="Arial"/>
          <w:b/>
          <w:sz w:val="18"/>
          <w:szCs w:val="18"/>
          <w:u w:val="single"/>
        </w:rPr>
        <w:t>(bieżące: +2.279.384 zł)</w:t>
      </w:r>
    </w:p>
    <w:p w:rsidR="003E13F0" w:rsidRDefault="003E13F0" w:rsidP="003E13F0">
      <w:pPr>
        <w:spacing w:before="200" w:after="0"/>
        <w:jc w:val="both"/>
        <w:rPr>
          <w:rFonts w:ascii="Arial" w:hAnsi="Arial" w:cs="Arial"/>
          <w:sz w:val="18"/>
          <w:szCs w:val="18"/>
        </w:rPr>
      </w:pPr>
      <w:r w:rsidRPr="00E409A0">
        <w:rPr>
          <w:rFonts w:ascii="Arial" w:hAnsi="Arial" w:cs="Arial"/>
          <w:sz w:val="18"/>
          <w:szCs w:val="18"/>
        </w:rPr>
        <w:t>Zmiana dotyczy 2015 r. i polega na zwiększeniu wartości projektu w związku ze zmianą przyznanego poziomu dofinansowania środków UE</w:t>
      </w:r>
      <w:r>
        <w:rPr>
          <w:rFonts w:ascii="Arial" w:hAnsi="Arial" w:cs="Arial"/>
          <w:sz w:val="18"/>
          <w:szCs w:val="18"/>
        </w:rPr>
        <w:t xml:space="preserve"> oraz dostosowaniu</w:t>
      </w:r>
      <w:r w:rsidRPr="008C6D8C">
        <w:rPr>
          <w:rFonts w:ascii="Arial" w:hAnsi="Arial" w:cs="Arial"/>
          <w:sz w:val="18"/>
          <w:szCs w:val="18"/>
        </w:rPr>
        <w:t xml:space="preserve"> montażu finansowego </w:t>
      </w:r>
      <w:r w:rsidRPr="00E44F6F">
        <w:rPr>
          <w:rFonts w:ascii="Arial" w:hAnsi="Arial" w:cs="Arial"/>
          <w:sz w:val="18"/>
          <w:szCs w:val="18"/>
        </w:rPr>
        <w:t>projektu</w:t>
      </w:r>
      <w:r>
        <w:rPr>
          <w:rFonts w:ascii="Arial" w:hAnsi="Arial" w:cs="Arial"/>
          <w:sz w:val="18"/>
          <w:szCs w:val="18"/>
        </w:rPr>
        <w:t>.</w:t>
      </w:r>
    </w:p>
    <w:p w:rsidR="003E13F0" w:rsidRPr="00D16033" w:rsidRDefault="003E13F0" w:rsidP="003E13F0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D16033">
        <w:rPr>
          <w:rFonts w:ascii="Arial" w:hAnsi="Arial" w:cs="Arial"/>
          <w:sz w:val="18"/>
          <w:szCs w:val="18"/>
        </w:rPr>
        <w:t>Zmiany przedstawiają się następująco:</w:t>
      </w:r>
    </w:p>
    <w:p w:rsidR="003E13F0" w:rsidRPr="00D16033" w:rsidRDefault="003E13F0" w:rsidP="003E13F0">
      <w:pPr>
        <w:numPr>
          <w:ilvl w:val="0"/>
          <w:numId w:val="12"/>
        </w:numPr>
        <w:spacing w:before="120" w:after="0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D16033">
        <w:rPr>
          <w:rFonts w:ascii="Arial" w:hAnsi="Arial" w:cs="Arial"/>
          <w:bCs/>
          <w:sz w:val="18"/>
          <w:szCs w:val="18"/>
        </w:rPr>
        <w:t>2015 r. (</w:t>
      </w:r>
      <w:r>
        <w:rPr>
          <w:rFonts w:ascii="Arial" w:hAnsi="Arial" w:cs="Arial"/>
          <w:bCs/>
          <w:sz w:val="18"/>
          <w:szCs w:val="18"/>
        </w:rPr>
        <w:t>+2.279.384</w:t>
      </w:r>
      <w:r w:rsidRPr="00D16033">
        <w:rPr>
          <w:rFonts w:ascii="Arial" w:hAnsi="Arial" w:cs="Arial"/>
          <w:bCs/>
          <w:sz w:val="18"/>
          <w:szCs w:val="18"/>
        </w:rPr>
        <w:t xml:space="preserve"> zł)</w:t>
      </w:r>
    </w:p>
    <w:p w:rsidR="003E13F0" w:rsidRPr="00A73F19" w:rsidRDefault="003E13F0" w:rsidP="003E13F0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D16033">
        <w:rPr>
          <w:rFonts w:ascii="Arial" w:hAnsi="Arial" w:cs="Arial"/>
          <w:sz w:val="18"/>
          <w:szCs w:val="18"/>
        </w:rPr>
        <w:t>budżet państwa (</w:t>
      </w:r>
      <w:r>
        <w:rPr>
          <w:rFonts w:ascii="Arial" w:hAnsi="Arial" w:cs="Arial"/>
          <w:sz w:val="18"/>
          <w:szCs w:val="18"/>
        </w:rPr>
        <w:t>-176.202</w:t>
      </w:r>
      <w:r w:rsidRPr="00D16033">
        <w:rPr>
          <w:rFonts w:ascii="Arial" w:hAnsi="Arial" w:cs="Arial"/>
          <w:sz w:val="18"/>
          <w:szCs w:val="18"/>
        </w:rPr>
        <w:t xml:space="preserve"> zł)</w:t>
      </w:r>
      <w:r>
        <w:rPr>
          <w:rFonts w:ascii="Arial" w:hAnsi="Arial" w:cs="Arial"/>
          <w:sz w:val="18"/>
          <w:szCs w:val="18"/>
        </w:rPr>
        <w:t>,</w:t>
      </w:r>
    </w:p>
    <w:p w:rsidR="00A73F19" w:rsidRPr="00D16033" w:rsidRDefault="00A73F19" w:rsidP="003E13F0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8C6D8C">
        <w:rPr>
          <w:rFonts w:ascii="Arial" w:hAnsi="Arial" w:cs="Arial"/>
          <w:bCs/>
          <w:sz w:val="18"/>
          <w:szCs w:val="18"/>
        </w:rPr>
        <w:t>środki własne Samorządu Województwa Mazowieckiego (-</w:t>
      </w:r>
      <w:r>
        <w:rPr>
          <w:rFonts w:ascii="Arial" w:hAnsi="Arial" w:cs="Arial"/>
          <w:bCs/>
          <w:sz w:val="18"/>
          <w:szCs w:val="18"/>
        </w:rPr>
        <w:t>12.587</w:t>
      </w:r>
      <w:r w:rsidRPr="008C6D8C">
        <w:rPr>
          <w:rFonts w:ascii="Arial" w:hAnsi="Arial" w:cs="Arial"/>
          <w:bCs/>
          <w:sz w:val="18"/>
          <w:szCs w:val="18"/>
        </w:rPr>
        <w:t xml:space="preserve"> zł)</w:t>
      </w:r>
    </w:p>
    <w:p w:rsidR="003E13F0" w:rsidRPr="00D16033" w:rsidRDefault="003E13F0" w:rsidP="003E13F0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środki UE (+2.468.173</w:t>
      </w:r>
      <w:r w:rsidRPr="00D16033">
        <w:rPr>
          <w:rFonts w:ascii="Arial" w:hAnsi="Arial" w:cs="Arial"/>
          <w:bCs/>
          <w:sz w:val="18"/>
          <w:szCs w:val="18"/>
        </w:rPr>
        <w:t xml:space="preserve"> zł).</w:t>
      </w:r>
    </w:p>
    <w:p w:rsidR="003E13F0" w:rsidRPr="004A64FC" w:rsidRDefault="003E13F0" w:rsidP="00055E6D">
      <w:pPr>
        <w:spacing w:after="0"/>
        <w:jc w:val="both"/>
        <w:rPr>
          <w:rFonts w:ascii="Arial" w:hAnsi="Arial" w:cs="Arial"/>
          <w:bCs/>
          <w:sz w:val="18"/>
          <w:szCs w:val="18"/>
        </w:rPr>
      </w:pPr>
    </w:p>
    <w:p w:rsidR="003E13F0" w:rsidRPr="004A64FC" w:rsidRDefault="003E13F0" w:rsidP="00055E6D">
      <w:pPr>
        <w:spacing w:after="0"/>
        <w:jc w:val="both"/>
        <w:rPr>
          <w:rFonts w:ascii="Arial" w:hAnsi="Arial" w:cs="Arial"/>
          <w:bCs/>
          <w:sz w:val="18"/>
          <w:szCs w:val="18"/>
        </w:rPr>
      </w:pPr>
    </w:p>
    <w:p w:rsidR="00FC6FC5" w:rsidRPr="004A64FC" w:rsidRDefault="00477FBD" w:rsidP="00055E6D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4A64FC">
        <w:rPr>
          <w:rFonts w:ascii="Arial" w:hAnsi="Arial" w:cs="Arial"/>
          <w:b/>
          <w:bCs/>
          <w:sz w:val="18"/>
          <w:szCs w:val="18"/>
        </w:rPr>
        <w:t xml:space="preserve">Rozwój elektronicznej administracji w samorządach Województwa Mazowieckiego wspomagającej niwelowanie dwudzielności potencjału Województwa </w:t>
      </w:r>
      <w:r w:rsidRPr="004A64FC">
        <w:rPr>
          <w:rFonts w:ascii="Arial" w:hAnsi="Arial" w:cs="Arial"/>
          <w:b/>
          <w:bCs/>
          <w:sz w:val="18"/>
          <w:szCs w:val="18"/>
          <w:u w:val="single"/>
        </w:rPr>
        <w:t>(majątkowe: -2.600.000 zł)</w:t>
      </w:r>
    </w:p>
    <w:p w:rsidR="004A64FC" w:rsidRPr="004A64FC" w:rsidRDefault="004A64FC" w:rsidP="004A64FC">
      <w:pPr>
        <w:pStyle w:val="Nagwek"/>
        <w:spacing w:before="200" w:after="0"/>
        <w:jc w:val="both"/>
        <w:rPr>
          <w:rFonts w:ascii="Arial" w:hAnsi="Arial" w:cs="Arial"/>
          <w:sz w:val="18"/>
          <w:szCs w:val="18"/>
          <w:lang w:val="pl-PL"/>
        </w:rPr>
      </w:pPr>
      <w:r w:rsidRPr="004A64FC">
        <w:rPr>
          <w:rFonts w:ascii="Arial" w:hAnsi="Arial" w:cs="Arial"/>
          <w:sz w:val="18"/>
          <w:szCs w:val="18"/>
        </w:rPr>
        <w:t xml:space="preserve">Zmiana dotyczy 2015 r. </w:t>
      </w:r>
      <w:r w:rsidRPr="004A64FC">
        <w:rPr>
          <w:rFonts w:ascii="Arial" w:hAnsi="Arial" w:cs="Arial"/>
          <w:sz w:val="18"/>
          <w:szCs w:val="18"/>
          <w:lang w:val="pl-PL"/>
        </w:rPr>
        <w:t>i dokonana jest w</w:t>
      </w:r>
      <w:r w:rsidRPr="004A64FC">
        <w:rPr>
          <w:rFonts w:ascii="Arial" w:hAnsi="Arial" w:cs="Arial"/>
          <w:sz w:val="18"/>
          <w:szCs w:val="18"/>
        </w:rPr>
        <w:t xml:space="preserve"> związku z oszczędnościami w projekcie wynikającymi z różnicy pomiędzy wartością szacowaną zamówień a wartością ofert Wykonawców oraz z uwagi na kary za opóźnienia w realizacji umów</w:t>
      </w:r>
      <w:r w:rsidRPr="004A64FC">
        <w:rPr>
          <w:rFonts w:ascii="Arial" w:hAnsi="Arial" w:cs="Arial"/>
          <w:sz w:val="18"/>
          <w:szCs w:val="18"/>
          <w:lang w:val="pl-PL"/>
        </w:rPr>
        <w:t>.</w:t>
      </w:r>
    </w:p>
    <w:p w:rsidR="00477FBD" w:rsidRPr="00D16033" w:rsidRDefault="00477FBD" w:rsidP="00477FBD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D16033">
        <w:rPr>
          <w:rFonts w:ascii="Arial" w:hAnsi="Arial" w:cs="Arial"/>
          <w:sz w:val="18"/>
          <w:szCs w:val="18"/>
        </w:rPr>
        <w:t>Zmiany przedstawiają się następująco:</w:t>
      </w:r>
    </w:p>
    <w:p w:rsidR="00477FBD" w:rsidRPr="008C6D8C" w:rsidRDefault="00477FBD" w:rsidP="00477FBD">
      <w:pPr>
        <w:numPr>
          <w:ilvl w:val="0"/>
          <w:numId w:val="12"/>
        </w:numPr>
        <w:spacing w:before="120" w:after="0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8C6D8C">
        <w:rPr>
          <w:rFonts w:ascii="Arial" w:hAnsi="Arial" w:cs="Arial"/>
          <w:bCs/>
          <w:sz w:val="18"/>
          <w:szCs w:val="18"/>
        </w:rPr>
        <w:t>2015 r. (-</w:t>
      </w:r>
      <w:r>
        <w:rPr>
          <w:rFonts w:ascii="Arial" w:hAnsi="Arial" w:cs="Arial"/>
          <w:bCs/>
          <w:sz w:val="18"/>
          <w:szCs w:val="18"/>
        </w:rPr>
        <w:t>2.600</w:t>
      </w:r>
      <w:r w:rsidRPr="008C6D8C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000</w:t>
      </w:r>
      <w:r w:rsidRPr="008C6D8C">
        <w:rPr>
          <w:rFonts w:ascii="Arial" w:hAnsi="Arial" w:cs="Arial"/>
          <w:bCs/>
          <w:sz w:val="18"/>
          <w:szCs w:val="18"/>
        </w:rPr>
        <w:t xml:space="preserve"> zł)</w:t>
      </w:r>
    </w:p>
    <w:p w:rsidR="00477FBD" w:rsidRPr="008C6D8C" w:rsidRDefault="00477FBD" w:rsidP="00477FBD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8C6D8C">
        <w:rPr>
          <w:rFonts w:ascii="Arial" w:hAnsi="Arial" w:cs="Arial"/>
          <w:bCs/>
          <w:sz w:val="18"/>
          <w:szCs w:val="18"/>
        </w:rPr>
        <w:t>środki własne Samorządu Województwa Mazowieckiego (-</w:t>
      </w:r>
      <w:r>
        <w:rPr>
          <w:rFonts w:ascii="Arial" w:hAnsi="Arial" w:cs="Arial"/>
          <w:bCs/>
          <w:sz w:val="18"/>
          <w:szCs w:val="18"/>
        </w:rPr>
        <w:t>20.997</w:t>
      </w:r>
      <w:r w:rsidRPr="008C6D8C">
        <w:rPr>
          <w:rFonts w:ascii="Arial" w:hAnsi="Arial" w:cs="Arial"/>
          <w:bCs/>
          <w:sz w:val="18"/>
          <w:szCs w:val="18"/>
        </w:rPr>
        <w:t xml:space="preserve"> zł),</w:t>
      </w:r>
    </w:p>
    <w:p w:rsidR="00477FBD" w:rsidRPr="00477FBD" w:rsidRDefault="00477FBD" w:rsidP="00477FBD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8C6D8C">
        <w:rPr>
          <w:rFonts w:ascii="Arial" w:hAnsi="Arial" w:cs="Arial"/>
          <w:bCs/>
          <w:sz w:val="18"/>
          <w:szCs w:val="18"/>
        </w:rPr>
        <w:t>środki UE (-</w:t>
      </w:r>
      <w:r>
        <w:rPr>
          <w:rFonts w:ascii="Arial" w:hAnsi="Arial" w:cs="Arial"/>
          <w:bCs/>
          <w:sz w:val="18"/>
          <w:szCs w:val="18"/>
        </w:rPr>
        <w:t>2.210</w:t>
      </w:r>
      <w:r w:rsidRPr="008C6D8C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000 zł),</w:t>
      </w:r>
    </w:p>
    <w:p w:rsidR="00477FBD" w:rsidRPr="008C6D8C" w:rsidRDefault="00477FBD" w:rsidP="00477FBD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inne (-369.003 zł).</w:t>
      </w:r>
    </w:p>
    <w:p w:rsidR="00477FBD" w:rsidRPr="004A64FC" w:rsidRDefault="00477FBD" w:rsidP="00477FBD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FC6FC5" w:rsidRPr="004A64FC" w:rsidRDefault="00FC6FC5" w:rsidP="00055E6D">
      <w:pPr>
        <w:spacing w:after="0"/>
        <w:jc w:val="both"/>
        <w:rPr>
          <w:rFonts w:ascii="Arial" w:hAnsi="Arial" w:cs="Arial"/>
          <w:bCs/>
          <w:sz w:val="18"/>
          <w:szCs w:val="18"/>
        </w:rPr>
      </w:pPr>
    </w:p>
    <w:p w:rsidR="00FC6FC5" w:rsidRPr="004034E0" w:rsidRDefault="00477FBD" w:rsidP="00055E6D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4034E0">
        <w:rPr>
          <w:rFonts w:ascii="Arial" w:hAnsi="Arial" w:cs="Arial"/>
          <w:b/>
          <w:bCs/>
          <w:sz w:val="18"/>
          <w:szCs w:val="18"/>
        </w:rPr>
        <w:t xml:space="preserve">Przyspieszenie wzrostu konkurencyjności województwa mazowieckiego przez budowanie społeczeństwa informacyjnego i gospodarki opartej na wiedzy poprzez stworzenie zintegrowanych baz wiedzy o Mazowszu </w:t>
      </w:r>
      <w:r w:rsidR="007B4ADF" w:rsidRPr="004034E0">
        <w:rPr>
          <w:rFonts w:ascii="Arial" w:hAnsi="Arial" w:cs="Arial"/>
          <w:b/>
          <w:bCs/>
          <w:sz w:val="18"/>
          <w:szCs w:val="18"/>
          <w:u w:val="single"/>
        </w:rPr>
        <w:t>(majątkowe: -9</w:t>
      </w:r>
      <w:r w:rsidRPr="004034E0">
        <w:rPr>
          <w:rFonts w:ascii="Arial" w:hAnsi="Arial" w:cs="Arial"/>
          <w:b/>
          <w:bCs/>
          <w:sz w:val="18"/>
          <w:szCs w:val="18"/>
          <w:u w:val="single"/>
        </w:rPr>
        <w:t>.700.000 zł)</w:t>
      </w:r>
    </w:p>
    <w:p w:rsidR="004A64FC" w:rsidRDefault="004A64FC" w:rsidP="004A64FC">
      <w:pPr>
        <w:spacing w:before="200" w:after="120"/>
        <w:jc w:val="both"/>
        <w:rPr>
          <w:rFonts w:ascii="Arial" w:hAnsi="Arial" w:cs="Arial"/>
          <w:sz w:val="18"/>
          <w:szCs w:val="18"/>
        </w:rPr>
      </w:pPr>
      <w:r w:rsidRPr="004A64FC">
        <w:rPr>
          <w:rFonts w:ascii="Arial" w:hAnsi="Arial" w:cs="Arial"/>
          <w:sz w:val="18"/>
          <w:szCs w:val="18"/>
        </w:rPr>
        <w:t xml:space="preserve">Zmiana dotyczy 2015 r. i dokonana jest w związku z oszczędnościami w projekcie wynikającymi z różnicy </w:t>
      </w:r>
      <w:r w:rsidRPr="00103382">
        <w:rPr>
          <w:rFonts w:ascii="Arial" w:hAnsi="Arial" w:cs="Arial"/>
          <w:sz w:val="18"/>
          <w:szCs w:val="18"/>
        </w:rPr>
        <w:t>pomiędzy wartością szacowaną zamówień a wartością ofert Wykonawców oraz z uwagi na kary za opóźnienia w realizacji umów</w:t>
      </w:r>
      <w:r>
        <w:rPr>
          <w:rFonts w:ascii="Arial" w:hAnsi="Arial" w:cs="Arial"/>
          <w:sz w:val="18"/>
          <w:szCs w:val="18"/>
        </w:rPr>
        <w:t>.</w:t>
      </w:r>
    </w:p>
    <w:p w:rsidR="007B4ADF" w:rsidRPr="00D16033" w:rsidRDefault="007B4ADF" w:rsidP="007B4ADF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D16033">
        <w:rPr>
          <w:rFonts w:ascii="Arial" w:hAnsi="Arial" w:cs="Arial"/>
          <w:sz w:val="18"/>
          <w:szCs w:val="18"/>
        </w:rPr>
        <w:t>Zmiany przedstawiają się następująco:</w:t>
      </w:r>
    </w:p>
    <w:p w:rsidR="007B4ADF" w:rsidRPr="008C6D8C" w:rsidRDefault="007B4ADF" w:rsidP="007B4ADF">
      <w:pPr>
        <w:numPr>
          <w:ilvl w:val="0"/>
          <w:numId w:val="12"/>
        </w:numPr>
        <w:spacing w:before="120" w:after="0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8C6D8C">
        <w:rPr>
          <w:rFonts w:ascii="Arial" w:hAnsi="Arial" w:cs="Arial"/>
          <w:bCs/>
          <w:sz w:val="18"/>
          <w:szCs w:val="18"/>
        </w:rPr>
        <w:t>2015 r. (-</w:t>
      </w:r>
      <w:r>
        <w:rPr>
          <w:rFonts w:ascii="Arial" w:hAnsi="Arial" w:cs="Arial"/>
          <w:bCs/>
          <w:sz w:val="18"/>
          <w:szCs w:val="18"/>
        </w:rPr>
        <w:t>9.700</w:t>
      </w:r>
      <w:r w:rsidRPr="008C6D8C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000</w:t>
      </w:r>
      <w:r w:rsidRPr="008C6D8C">
        <w:rPr>
          <w:rFonts w:ascii="Arial" w:hAnsi="Arial" w:cs="Arial"/>
          <w:bCs/>
          <w:sz w:val="18"/>
          <w:szCs w:val="18"/>
        </w:rPr>
        <w:t xml:space="preserve"> zł)</w:t>
      </w:r>
    </w:p>
    <w:p w:rsidR="007B4ADF" w:rsidRPr="008C6D8C" w:rsidRDefault="007B4ADF" w:rsidP="007B4ADF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8C6D8C">
        <w:rPr>
          <w:rFonts w:ascii="Arial" w:hAnsi="Arial" w:cs="Arial"/>
          <w:bCs/>
          <w:sz w:val="18"/>
          <w:szCs w:val="18"/>
        </w:rPr>
        <w:t>środki własne Samorządu Województwa Mazowieckiego (-</w:t>
      </w:r>
      <w:r>
        <w:rPr>
          <w:rFonts w:ascii="Arial" w:hAnsi="Arial" w:cs="Arial"/>
          <w:bCs/>
          <w:sz w:val="18"/>
          <w:szCs w:val="18"/>
        </w:rPr>
        <w:t>162.041</w:t>
      </w:r>
      <w:r w:rsidRPr="008C6D8C">
        <w:rPr>
          <w:rFonts w:ascii="Arial" w:hAnsi="Arial" w:cs="Arial"/>
          <w:bCs/>
          <w:sz w:val="18"/>
          <w:szCs w:val="18"/>
        </w:rPr>
        <w:t xml:space="preserve"> zł),</w:t>
      </w:r>
    </w:p>
    <w:p w:rsidR="007B4ADF" w:rsidRPr="00477FBD" w:rsidRDefault="007B4ADF" w:rsidP="007B4ADF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8C6D8C">
        <w:rPr>
          <w:rFonts w:ascii="Arial" w:hAnsi="Arial" w:cs="Arial"/>
          <w:bCs/>
          <w:sz w:val="18"/>
          <w:szCs w:val="18"/>
        </w:rPr>
        <w:t>środki UE (-</w:t>
      </w:r>
      <w:r>
        <w:rPr>
          <w:rFonts w:ascii="Arial" w:hAnsi="Arial" w:cs="Arial"/>
          <w:bCs/>
          <w:sz w:val="18"/>
          <w:szCs w:val="18"/>
        </w:rPr>
        <w:t>8.630</w:t>
      </w:r>
      <w:r w:rsidRPr="008C6D8C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182 zł),</w:t>
      </w:r>
    </w:p>
    <w:p w:rsidR="007B4ADF" w:rsidRPr="008C6D8C" w:rsidRDefault="007B4ADF" w:rsidP="007B4ADF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inne (-907.777 zł).</w:t>
      </w:r>
    </w:p>
    <w:p w:rsidR="00FC6FC5" w:rsidRPr="00410D32" w:rsidRDefault="00FC6FC5" w:rsidP="00055E6D">
      <w:pPr>
        <w:spacing w:after="0"/>
        <w:jc w:val="both"/>
        <w:rPr>
          <w:rFonts w:ascii="Arial" w:hAnsi="Arial" w:cs="Arial"/>
          <w:bCs/>
          <w:sz w:val="18"/>
          <w:szCs w:val="18"/>
        </w:rPr>
      </w:pPr>
    </w:p>
    <w:p w:rsidR="00FD1F2D" w:rsidRPr="00410D32" w:rsidRDefault="00FD1F2D" w:rsidP="00055E6D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FD1F2D" w:rsidRPr="00410D32" w:rsidRDefault="00CD04C3" w:rsidP="00055E6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410D32">
        <w:rPr>
          <w:rFonts w:ascii="Arial" w:hAnsi="Arial" w:cs="Arial"/>
          <w:b/>
          <w:sz w:val="18"/>
          <w:szCs w:val="18"/>
        </w:rPr>
        <w:t xml:space="preserve">Pomoc Techniczna PO KL </w:t>
      </w:r>
      <w:r w:rsidRPr="00410D32">
        <w:rPr>
          <w:rFonts w:ascii="Arial" w:hAnsi="Arial" w:cs="Arial"/>
          <w:b/>
          <w:bCs/>
          <w:sz w:val="18"/>
          <w:szCs w:val="18"/>
          <w:u w:val="single"/>
        </w:rPr>
        <w:t>(bieżące: -38.383 zł)</w:t>
      </w:r>
    </w:p>
    <w:p w:rsidR="004A64FC" w:rsidRPr="004A64FC" w:rsidRDefault="004A64FC" w:rsidP="004A64FC">
      <w:pPr>
        <w:spacing w:before="20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410D32">
        <w:rPr>
          <w:rFonts w:ascii="Arial" w:hAnsi="Arial" w:cs="Arial"/>
          <w:sz w:val="18"/>
          <w:szCs w:val="18"/>
        </w:rPr>
        <w:t xml:space="preserve">Zmiana dotyczy 2015 r. i polega na dostosowaniu planu finansowego do aktualnie obowiązującego PD PT PO KL </w:t>
      </w:r>
      <w:r w:rsidRPr="004A64FC">
        <w:rPr>
          <w:rFonts w:ascii="Arial" w:hAnsi="Arial" w:cs="Arial"/>
          <w:sz w:val="18"/>
          <w:szCs w:val="18"/>
        </w:rPr>
        <w:t xml:space="preserve">zgodnie z uchwałą ZWM Nr 1621/99/15 </w:t>
      </w:r>
      <w:r w:rsidRPr="004A64FC">
        <w:rPr>
          <w:rFonts w:ascii="Arial" w:hAnsi="Arial" w:cs="Arial"/>
          <w:color w:val="000000"/>
          <w:sz w:val="18"/>
          <w:szCs w:val="18"/>
        </w:rPr>
        <w:t>zmieniającą uchwałę w sprawie przyjęcia do realizacji Rocznego Planu Działania Pomocy Technicznej Programu Operacyjnego Kapitał Ludzki na lata 2014 – 2015 dla Województwa Mazowieckiego.</w:t>
      </w:r>
    </w:p>
    <w:p w:rsidR="00CD04C3" w:rsidRPr="004A64FC" w:rsidRDefault="00CD04C3" w:rsidP="00CD04C3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4A64FC">
        <w:rPr>
          <w:rFonts w:ascii="Arial" w:hAnsi="Arial" w:cs="Arial"/>
          <w:sz w:val="18"/>
          <w:szCs w:val="18"/>
        </w:rPr>
        <w:t>Zmiany przedstawiają się następująco:</w:t>
      </w:r>
    </w:p>
    <w:p w:rsidR="00CD04C3" w:rsidRPr="008C6D8C" w:rsidRDefault="00CD04C3" w:rsidP="00CD04C3">
      <w:pPr>
        <w:numPr>
          <w:ilvl w:val="0"/>
          <w:numId w:val="12"/>
        </w:numPr>
        <w:spacing w:before="120" w:after="0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8C6D8C">
        <w:rPr>
          <w:rFonts w:ascii="Arial" w:hAnsi="Arial" w:cs="Arial"/>
          <w:bCs/>
          <w:sz w:val="18"/>
          <w:szCs w:val="18"/>
        </w:rPr>
        <w:t>2015 r. (-</w:t>
      </w:r>
      <w:r>
        <w:rPr>
          <w:rFonts w:ascii="Arial" w:hAnsi="Arial" w:cs="Arial"/>
          <w:bCs/>
          <w:sz w:val="18"/>
          <w:szCs w:val="18"/>
        </w:rPr>
        <w:t>38</w:t>
      </w:r>
      <w:r w:rsidRPr="008C6D8C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383</w:t>
      </w:r>
      <w:r w:rsidRPr="008C6D8C">
        <w:rPr>
          <w:rFonts w:ascii="Arial" w:hAnsi="Arial" w:cs="Arial"/>
          <w:bCs/>
          <w:sz w:val="18"/>
          <w:szCs w:val="18"/>
        </w:rPr>
        <w:t xml:space="preserve"> zł)</w:t>
      </w:r>
    </w:p>
    <w:p w:rsidR="00CD04C3" w:rsidRPr="008C6D8C" w:rsidRDefault="00CD04C3" w:rsidP="00CD04C3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8C6D8C">
        <w:rPr>
          <w:rFonts w:ascii="Arial" w:hAnsi="Arial" w:cs="Arial"/>
          <w:sz w:val="18"/>
          <w:szCs w:val="18"/>
        </w:rPr>
        <w:t>budżet państwa (-</w:t>
      </w:r>
      <w:r>
        <w:rPr>
          <w:rFonts w:ascii="Arial" w:hAnsi="Arial" w:cs="Arial"/>
          <w:sz w:val="18"/>
          <w:szCs w:val="18"/>
        </w:rPr>
        <w:t>32</w:t>
      </w:r>
      <w:r w:rsidRPr="008C6D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626</w:t>
      </w:r>
      <w:r w:rsidRPr="008C6D8C">
        <w:rPr>
          <w:rFonts w:ascii="Arial" w:hAnsi="Arial" w:cs="Arial"/>
          <w:sz w:val="18"/>
          <w:szCs w:val="18"/>
        </w:rPr>
        <w:t xml:space="preserve"> zł),</w:t>
      </w:r>
    </w:p>
    <w:p w:rsidR="00CD04C3" w:rsidRPr="008C6D8C" w:rsidRDefault="00CD04C3" w:rsidP="00CD04C3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8C6D8C">
        <w:rPr>
          <w:rFonts w:ascii="Arial" w:hAnsi="Arial" w:cs="Arial"/>
          <w:bCs/>
          <w:sz w:val="18"/>
          <w:szCs w:val="18"/>
        </w:rPr>
        <w:t>środki własne Samorządu Województwa Mazowieckiego (-</w:t>
      </w:r>
      <w:r>
        <w:rPr>
          <w:rFonts w:ascii="Arial" w:hAnsi="Arial" w:cs="Arial"/>
          <w:bCs/>
          <w:sz w:val="18"/>
          <w:szCs w:val="18"/>
        </w:rPr>
        <w:t>5.757 zł).</w:t>
      </w:r>
    </w:p>
    <w:p w:rsidR="004269B6" w:rsidRDefault="004269B6" w:rsidP="00D32762">
      <w:pPr>
        <w:pStyle w:val="Akapitzlist"/>
        <w:spacing w:after="0"/>
        <w:ind w:left="0" w:right="139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FD1F2D" w:rsidRDefault="00FD1F2D" w:rsidP="00D32762">
      <w:pPr>
        <w:pStyle w:val="Akapitzlist"/>
        <w:spacing w:after="0"/>
        <w:ind w:left="0" w:right="139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CD04C3" w:rsidRPr="00410D32" w:rsidRDefault="00CD04C3" w:rsidP="00D32762">
      <w:pPr>
        <w:pStyle w:val="Akapitzlist"/>
        <w:spacing w:after="0"/>
        <w:ind w:left="0" w:right="139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410D32">
        <w:rPr>
          <w:rFonts w:ascii="Arial" w:hAnsi="Arial" w:cs="Arial"/>
          <w:b/>
          <w:sz w:val="18"/>
          <w:szCs w:val="18"/>
        </w:rPr>
        <w:t xml:space="preserve">Pomoc Techniczna POKL Departament Organizacji </w:t>
      </w:r>
      <w:r w:rsidRPr="00410D32">
        <w:rPr>
          <w:rFonts w:ascii="Arial" w:hAnsi="Arial" w:cs="Arial"/>
          <w:b/>
          <w:bCs/>
          <w:sz w:val="18"/>
          <w:szCs w:val="18"/>
          <w:u w:val="single"/>
        </w:rPr>
        <w:t>(bieżące: -631.0</w:t>
      </w:r>
      <w:r w:rsidR="00A95FD6">
        <w:rPr>
          <w:rFonts w:ascii="Arial" w:hAnsi="Arial" w:cs="Arial"/>
          <w:b/>
          <w:bCs/>
          <w:sz w:val="18"/>
          <w:szCs w:val="18"/>
          <w:u w:val="single"/>
        </w:rPr>
        <w:t>92</w:t>
      </w:r>
      <w:r w:rsidRPr="00410D32">
        <w:rPr>
          <w:rFonts w:ascii="Arial" w:hAnsi="Arial" w:cs="Arial"/>
          <w:b/>
          <w:bCs/>
          <w:sz w:val="18"/>
          <w:szCs w:val="18"/>
          <w:u w:val="single"/>
        </w:rPr>
        <w:t xml:space="preserve"> zł)</w:t>
      </w:r>
    </w:p>
    <w:p w:rsidR="00410D32" w:rsidRPr="004A64FC" w:rsidRDefault="00410D32" w:rsidP="00410D32">
      <w:pPr>
        <w:spacing w:before="20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410D32">
        <w:rPr>
          <w:rFonts w:ascii="Arial" w:hAnsi="Arial" w:cs="Arial"/>
          <w:sz w:val="18"/>
          <w:szCs w:val="18"/>
        </w:rPr>
        <w:t xml:space="preserve">Zmiana dotyczy 2015 r. i polega na dostosowaniu planu finansowego do aktualnie obowiązującego PD PT PO KL </w:t>
      </w:r>
      <w:r w:rsidRPr="004A64FC">
        <w:rPr>
          <w:rFonts w:ascii="Arial" w:hAnsi="Arial" w:cs="Arial"/>
          <w:sz w:val="18"/>
          <w:szCs w:val="18"/>
        </w:rPr>
        <w:t xml:space="preserve">zgodnie z uchwałą ZWM Nr 1621/99/15 </w:t>
      </w:r>
      <w:r w:rsidRPr="004A64FC">
        <w:rPr>
          <w:rFonts w:ascii="Arial" w:hAnsi="Arial" w:cs="Arial"/>
          <w:color w:val="000000"/>
          <w:sz w:val="18"/>
          <w:szCs w:val="18"/>
        </w:rPr>
        <w:t>zmieniającą uchwałę w sprawie przyjęcia do realizacji Rocznego Planu Działania Pomocy Technicznej Programu Operacyjnego Kapitał Ludzki na lata 2014 – 2015 dla Województwa Mazowieckiego.</w:t>
      </w:r>
    </w:p>
    <w:p w:rsidR="00CD04C3" w:rsidRPr="00D16033" w:rsidRDefault="00CD04C3" w:rsidP="00CD04C3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D16033">
        <w:rPr>
          <w:rFonts w:ascii="Arial" w:hAnsi="Arial" w:cs="Arial"/>
          <w:sz w:val="18"/>
          <w:szCs w:val="18"/>
        </w:rPr>
        <w:t>Zmiany przedstawiają się następująco:</w:t>
      </w:r>
    </w:p>
    <w:p w:rsidR="00CD04C3" w:rsidRPr="008C6D8C" w:rsidRDefault="00CD04C3" w:rsidP="00CD04C3">
      <w:pPr>
        <w:numPr>
          <w:ilvl w:val="0"/>
          <w:numId w:val="12"/>
        </w:numPr>
        <w:spacing w:before="120" w:after="0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8C6D8C">
        <w:rPr>
          <w:rFonts w:ascii="Arial" w:hAnsi="Arial" w:cs="Arial"/>
          <w:bCs/>
          <w:sz w:val="18"/>
          <w:szCs w:val="18"/>
        </w:rPr>
        <w:lastRenderedPageBreak/>
        <w:t>2015 r. (-</w:t>
      </w:r>
      <w:r>
        <w:rPr>
          <w:rFonts w:ascii="Arial" w:hAnsi="Arial" w:cs="Arial"/>
          <w:bCs/>
          <w:sz w:val="18"/>
          <w:szCs w:val="18"/>
        </w:rPr>
        <w:t>631</w:t>
      </w:r>
      <w:r w:rsidRPr="008C6D8C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0</w:t>
      </w:r>
      <w:r w:rsidR="00A95FD6">
        <w:rPr>
          <w:rFonts w:ascii="Arial" w:hAnsi="Arial" w:cs="Arial"/>
          <w:bCs/>
          <w:sz w:val="18"/>
          <w:szCs w:val="18"/>
        </w:rPr>
        <w:t>92</w:t>
      </w:r>
      <w:r w:rsidRPr="008C6D8C">
        <w:rPr>
          <w:rFonts w:ascii="Arial" w:hAnsi="Arial" w:cs="Arial"/>
          <w:bCs/>
          <w:sz w:val="18"/>
          <w:szCs w:val="18"/>
        </w:rPr>
        <w:t xml:space="preserve"> zł)</w:t>
      </w:r>
    </w:p>
    <w:p w:rsidR="00CD04C3" w:rsidRPr="008C6D8C" w:rsidRDefault="00CD04C3" w:rsidP="00CD04C3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8C6D8C">
        <w:rPr>
          <w:rFonts w:ascii="Arial" w:hAnsi="Arial" w:cs="Arial"/>
          <w:sz w:val="18"/>
          <w:szCs w:val="18"/>
        </w:rPr>
        <w:t>budżet państwa (-</w:t>
      </w:r>
      <w:r>
        <w:rPr>
          <w:rFonts w:ascii="Arial" w:hAnsi="Arial" w:cs="Arial"/>
          <w:sz w:val="18"/>
          <w:szCs w:val="18"/>
        </w:rPr>
        <w:t>536</w:t>
      </w:r>
      <w:r w:rsidRPr="008C6D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42</w:t>
      </w:r>
      <w:r w:rsidR="00A95FD6">
        <w:rPr>
          <w:rFonts w:ascii="Arial" w:hAnsi="Arial" w:cs="Arial"/>
          <w:sz w:val="18"/>
          <w:szCs w:val="18"/>
        </w:rPr>
        <w:t>9</w:t>
      </w:r>
      <w:r w:rsidRPr="008C6D8C">
        <w:rPr>
          <w:rFonts w:ascii="Arial" w:hAnsi="Arial" w:cs="Arial"/>
          <w:sz w:val="18"/>
          <w:szCs w:val="18"/>
        </w:rPr>
        <w:t xml:space="preserve"> zł),</w:t>
      </w:r>
    </w:p>
    <w:p w:rsidR="00CD04C3" w:rsidRPr="008C6D8C" w:rsidRDefault="00CD04C3" w:rsidP="00CD04C3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8C6D8C">
        <w:rPr>
          <w:rFonts w:ascii="Arial" w:hAnsi="Arial" w:cs="Arial"/>
          <w:bCs/>
          <w:sz w:val="18"/>
          <w:szCs w:val="18"/>
        </w:rPr>
        <w:t>środki własne Samorządu Województwa Mazowieckiego (-</w:t>
      </w:r>
      <w:r>
        <w:rPr>
          <w:rFonts w:ascii="Arial" w:hAnsi="Arial" w:cs="Arial"/>
          <w:bCs/>
          <w:sz w:val="18"/>
          <w:szCs w:val="18"/>
        </w:rPr>
        <w:t>94.663 zł).</w:t>
      </w:r>
    </w:p>
    <w:p w:rsidR="00CD04C3" w:rsidRDefault="00CD04C3" w:rsidP="00D32762">
      <w:pPr>
        <w:pStyle w:val="Akapitzlist"/>
        <w:spacing w:after="0"/>
        <w:ind w:left="0" w:right="139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CD04C3" w:rsidRPr="00410D32" w:rsidRDefault="00CD04C3" w:rsidP="00D32762">
      <w:pPr>
        <w:pStyle w:val="Akapitzlist"/>
        <w:spacing w:after="0"/>
        <w:ind w:left="0" w:right="139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CD04C3" w:rsidRPr="00410D32" w:rsidRDefault="00CD04C3" w:rsidP="00D32762">
      <w:pPr>
        <w:pStyle w:val="Akapitzlist"/>
        <w:spacing w:after="0"/>
        <w:ind w:left="0" w:right="139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410D32">
        <w:rPr>
          <w:rFonts w:ascii="Arial" w:hAnsi="Arial" w:cs="Arial"/>
          <w:b/>
          <w:sz w:val="18"/>
          <w:szCs w:val="18"/>
        </w:rPr>
        <w:t>Pomoc techniczna POKL Kancelaria Marszałka</w:t>
      </w:r>
      <w:r w:rsidR="00F63E8A" w:rsidRPr="00410D32">
        <w:rPr>
          <w:rFonts w:ascii="Arial" w:hAnsi="Arial" w:cs="Arial"/>
          <w:b/>
          <w:sz w:val="18"/>
          <w:szCs w:val="18"/>
        </w:rPr>
        <w:t xml:space="preserve"> </w:t>
      </w:r>
      <w:r w:rsidR="00F63E8A" w:rsidRPr="00410D32">
        <w:rPr>
          <w:rFonts w:ascii="Arial" w:hAnsi="Arial" w:cs="Arial"/>
          <w:b/>
          <w:bCs/>
          <w:sz w:val="18"/>
          <w:szCs w:val="18"/>
          <w:u w:val="single"/>
        </w:rPr>
        <w:t>(bieżące: -11.93</w:t>
      </w:r>
      <w:r w:rsidR="00A95FD6">
        <w:rPr>
          <w:rFonts w:ascii="Arial" w:hAnsi="Arial" w:cs="Arial"/>
          <w:b/>
          <w:bCs/>
          <w:sz w:val="18"/>
          <w:szCs w:val="18"/>
          <w:u w:val="single"/>
        </w:rPr>
        <w:t>6</w:t>
      </w:r>
      <w:r w:rsidR="00F63E8A" w:rsidRPr="00410D32">
        <w:rPr>
          <w:rFonts w:ascii="Arial" w:hAnsi="Arial" w:cs="Arial"/>
          <w:b/>
          <w:bCs/>
          <w:sz w:val="18"/>
          <w:szCs w:val="18"/>
          <w:u w:val="single"/>
        </w:rPr>
        <w:t xml:space="preserve"> zł)</w:t>
      </w:r>
    </w:p>
    <w:p w:rsidR="00410D32" w:rsidRPr="004A64FC" w:rsidRDefault="00410D32" w:rsidP="00410D32">
      <w:pPr>
        <w:spacing w:before="20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410D32">
        <w:rPr>
          <w:rFonts w:ascii="Arial" w:hAnsi="Arial" w:cs="Arial"/>
          <w:sz w:val="18"/>
          <w:szCs w:val="18"/>
        </w:rPr>
        <w:t xml:space="preserve">Zmiana dotyczy 2015 r. i polega na dostosowaniu planu finansowego do aktualnie obowiązującego PD PT PO KL </w:t>
      </w:r>
      <w:r w:rsidRPr="004A64FC">
        <w:rPr>
          <w:rFonts w:ascii="Arial" w:hAnsi="Arial" w:cs="Arial"/>
          <w:sz w:val="18"/>
          <w:szCs w:val="18"/>
        </w:rPr>
        <w:t xml:space="preserve">zgodnie z uchwałą ZWM Nr 1621/99/15 </w:t>
      </w:r>
      <w:r w:rsidRPr="004A64FC">
        <w:rPr>
          <w:rFonts w:ascii="Arial" w:hAnsi="Arial" w:cs="Arial"/>
          <w:color w:val="000000"/>
          <w:sz w:val="18"/>
          <w:szCs w:val="18"/>
        </w:rPr>
        <w:t>zmieniającą uchwałę w sprawie przyjęcia do realizacji Rocznego Planu Działania Pomocy Technicznej Programu Operacyjnego Kapitał Ludzki na lata 2014 – 2015 dla Województwa Mazowieckiego.</w:t>
      </w:r>
    </w:p>
    <w:p w:rsidR="00F63E8A" w:rsidRPr="00D16033" w:rsidRDefault="00F63E8A" w:rsidP="00F63E8A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D16033">
        <w:rPr>
          <w:rFonts w:ascii="Arial" w:hAnsi="Arial" w:cs="Arial"/>
          <w:sz w:val="18"/>
          <w:szCs w:val="18"/>
        </w:rPr>
        <w:t>Zmiany przedstawiają się następująco:</w:t>
      </w:r>
    </w:p>
    <w:p w:rsidR="00F63E8A" w:rsidRPr="008C6D8C" w:rsidRDefault="00F63E8A" w:rsidP="00F63E8A">
      <w:pPr>
        <w:numPr>
          <w:ilvl w:val="0"/>
          <w:numId w:val="12"/>
        </w:numPr>
        <w:spacing w:before="120" w:after="0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8C6D8C">
        <w:rPr>
          <w:rFonts w:ascii="Arial" w:hAnsi="Arial" w:cs="Arial"/>
          <w:bCs/>
          <w:sz w:val="18"/>
          <w:szCs w:val="18"/>
        </w:rPr>
        <w:t>2015 r. (-</w:t>
      </w:r>
      <w:r>
        <w:rPr>
          <w:rFonts w:ascii="Arial" w:hAnsi="Arial" w:cs="Arial"/>
          <w:bCs/>
          <w:sz w:val="18"/>
          <w:szCs w:val="18"/>
        </w:rPr>
        <w:t>11</w:t>
      </w:r>
      <w:r w:rsidRPr="008C6D8C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93</w:t>
      </w:r>
      <w:r w:rsidR="00A95FD6">
        <w:rPr>
          <w:rFonts w:ascii="Arial" w:hAnsi="Arial" w:cs="Arial"/>
          <w:bCs/>
          <w:sz w:val="18"/>
          <w:szCs w:val="18"/>
        </w:rPr>
        <w:t>6</w:t>
      </w:r>
      <w:r w:rsidRPr="008C6D8C">
        <w:rPr>
          <w:rFonts w:ascii="Arial" w:hAnsi="Arial" w:cs="Arial"/>
          <w:bCs/>
          <w:sz w:val="18"/>
          <w:szCs w:val="18"/>
        </w:rPr>
        <w:t xml:space="preserve"> zł)</w:t>
      </w:r>
    </w:p>
    <w:p w:rsidR="00F63E8A" w:rsidRPr="008C6D8C" w:rsidRDefault="00F63E8A" w:rsidP="00F63E8A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8C6D8C">
        <w:rPr>
          <w:rFonts w:ascii="Arial" w:hAnsi="Arial" w:cs="Arial"/>
          <w:sz w:val="18"/>
          <w:szCs w:val="18"/>
        </w:rPr>
        <w:t>budżet państwa (-</w:t>
      </w:r>
      <w:r>
        <w:rPr>
          <w:rFonts w:ascii="Arial" w:hAnsi="Arial" w:cs="Arial"/>
          <w:sz w:val="18"/>
          <w:szCs w:val="18"/>
        </w:rPr>
        <w:t>10</w:t>
      </w:r>
      <w:r w:rsidRPr="008C6D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14</w:t>
      </w:r>
      <w:r w:rsidR="00A95FD6">
        <w:rPr>
          <w:rFonts w:ascii="Arial" w:hAnsi="Arial" w:cs="Arial"/>
          <w:sz w:val="18"/>
          <w:szCs w:val="18"/>
        </w:rPr>
        <w:t>6</w:t>
      </w:r>
      <w:r w:rsidRPr="008C6D8C">
        <w:rPr>
          <w:rFonts w:ascii="Arial" w:hAnsi="Arial" w:cs="Arial"/>
          <w:sz w:val="18"/>
          <w:szCs w:val="18"/>
        </w:rPr>
        <w:t xml:space="preserve"> zł),</w:t>
      </w:r>
    </w:p>
    <w:p w:rsidR="00F63E8A" w:rsidRPr="008C6D8C" w:rsidRDefault="00F63E8A" w:rsidP="00F63E8A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8C6D8C">
        <w:rPr>
          <w:rFonts w:ascii="Arial" w:hAnsi="Arial" w:cs="Arial"/>
          <w:bCs/>
          <w:sz w:val="18"/>
          <w:szCs w:val="18"/>
        </w:rPr>
        <w:t>środki własne Samorządu Województwa Mazowieckiego (-</w:t>
      </w:r>
      <w:r>
        <w:rPr>
          <w:rFonts w:ascii="Arial" w:hAnsi="Arial" w:cs="Arial"/>
          <w:bCs/>
          <w:sz w:val="18"/>
          <w:szCs w:val="18"/>
        </w:rPr>
        <w:t>1.790 zł).</w:t>
      </w:r>
    </w:p>
    <w:p w:rsidR="00F63E8A" w:rsidRDefault="00F63E8A" w:rsidP="00F63E8A">
      <w:pPr>
        <w:pStyle w:val="Akapitzlist"/>
        <w:spacing w:after="0"/>
        <w:ind w:left="0" w:right="139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CD04C3" w:rsidRDefault="00CD04C3" w:rsidP="00D32762">
      <w:pPr>
        <w:pStyle w:val="Akapitzlist"/>
        <w:spacing w:after="0"/>
        <w:ind w:left="0" w:right="139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CD04C3" w:rsidRPr="00410D32" w:rsidRDefault="00F63E8A" w:rsidP="00D32762">
      <w:pPr>
        <w:pStyle w:val="Akapitzlist"/>
        <w:spacing w:after="0"/>
        <w:ind w:left="0" w:right="139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410D32">
        <w:rPr>
          <w:rFonts w:ascii="Arial" w:hAnsi="Arial" w:cs="Arial"/>
          <w:b/>
          <w:sz w:val="18"/>
          <w:szCs w:val="18"/>
        </w:rPr>
        <w:t xml:space="preserve">Pomoc Techniczna PO KL – MJWPU </w:t>
      </w:r>
      <w:r w:rsidRPr="00410D32">
        <w:rPr>
          <w:rFonts w:ascii="Arial" w:hAnsi="Arial" w:cs="Arial"/>
          <w:b/>
          <w:bCs/>
          <w:sz w:val="18"/>
          <w:szCs w:val="18"/>
          <w:u w:val="single"/>
        </w:rPr>
        <w:t>(bieżące: +681.413 zł)</w:t>
      </w:r>
    </w:p>
    <w:p w:rsidR="00410D32" w:rsidRPr="00D64F6E" w:rsidRDefault="00410D32" w:rsidP="00410D32">
      <w:pPr>
        <w:spacing w:before="200" w:after="0"/>
        <w:jc w:val="both"/>
        <w:rPr>
          <w:rFonts w:ascii="Arial" w:hAnsi="Arial" w:cs="Arial"/>
          <w:sz w:val="18"/>
          <w:szCs w:val="18"/>
        </w:rPr>
      </w:pPr>
      <w:r w:rsidRPr="00D64F6E">
        <w:rPr>
          <w:rFonts w:ascii="Arial" w:hAnsi="Arial" w:cs="Arial"/>
          <w:sz w:val="18"/>
          <w:szCs w:val="18"/>
        </w:rPr>
        <w:t>Zmiana dotyczy 201</w:t>
      </w:r>
      <w:r>
        <w:rPr>
          <w:rFonts w:ascii="Arial" w:hAnsi="Arial" w:cs="Arial"/>
          <w:sz w:val="18"/>
          <w:szCs w:val="18"/>
        </w:rPr>
        <w:t>5</w:t>
      </w:r>
      <w:r w:rsidRPr="00D64F6E">
        <w:rPr>
          <w:rFonts w:ascii="Arial" w:hAnsi="Arial" w:cs="Arial"/>
          <w:sz w:val="18"/>
          <w:szCs w:val="18"/>
        </w:rPr>
        <w:t xml:space="preserve"> r. i wynika ze zmian dokonanych w Rocznym Planie Działań PO KL będących następstwem przeprowadzonej analizy faktycznie ponoszonych kosztów w poszczególnych instytucjach. Środki pochodzą ze zmniejszenia wydatków PT PO KL będących w dyspozycji </w:t>
      </w:r>
      <w:r>
        <w:rPr>
          <w:rFonts w:ascii="Arial" w:hAnsi="Arial" w:cs="Arial"/>
          <w:sz w:val="18"/>
          <w:szCs w:val="18"/>
        </w:rPr>
        <w:t xml:space="preserve">Departamentu Organizacji, Departamentu Rozwoju Regionalnego i Funduszy Europejskich oraz </w:t>
      </w:r>
      <w:r w:rsidRPr="00D64F6E">
        <w:rPr>
          <w:rFonts w:ascii="Arial" w:hAnsi="Arial" w:cs="Arial"/>
          <w:sz w:val="18"/>
          <w:szCs w:val="18"/>
        </w:rPr>
        <w:t>Kancelarii Marszałka.</w:t>
      </w:r>
    </w:p>
    <w:p w:rsidR="00F63E8A" w:rsidRPr="00D16033" w:rsidRDefault="00F63E8A" w:rsidP="00F63E8A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D16033">
        <w:rPr>
          <w:rFonts w:ascii="Arial" w:hAnsi="Arial" w:cs="Arial"/>
          <w:sz w:val="18"/>
          <w:szCs w:val="18"/>
        </w:rPr>
        <w:t>Zmiany przedstawiają się następująco:</w:t>
      </w:r>
    </w:p>
    <w:p w:rsidR="00F63E8A" w:rsidRPr="008C6D8C" w:rsidRDefault="00F63E8A" w:rsidP="00F63E8A">
      <w:pPr>
        <w:numPr>
          <w:ilvl w:val="0"/>
          <w:numId w:val="12"/>
        </w:numPr>
        <w:spacing w:before="120" w:after="0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2015 r. (+681</w:t>
      </w:r>
      <w:r w:rsidRPr="008C6D8C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413</w:t>
      </w:r>
      <w:r w:rsidRPr="008C6D8C">
        <w:rPr>
          <w:rFonts w:ascii="Arial" w:hAnsi="Arial" w:cs="Arial"/>
          <w:bCs/>
          <w:sz w:val="18"/>
          <w:szCs w:val="18"/>
        </w:rPr>
        <w:t xml:space="preserve"> zł)</w:t>
      </w:r>
    </w:p>
    <w:p w:rsidR="00F63E8A" w:rsidRPr="008C6D8C" w:rsidRDefault="00F63E8A" w:rsidP="00F63E8A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8C6D8C">
        <w:rPr>
          <w:rFonts w:ascii="Arial" w:hAnsi="Arial" w:cs="Arial"/>
          <w:sz w:val="18"/>
          <w:szCs w:val="18"/>
        </w:rPr>
        <w:t>budżet państwa (</w:t>
      </w:r>
      <w:r>
        <w:rPr>
          <w:rFonts w:ascii="Arial" w:hAnsi="Arial" w:cs="Arial"/>
          <w:sz w:val="18"/>
          <w:szCs w:val="18"/>
        </w:rPr>
        <w:t>+579</w:t>
      </w:r>
      <w:r w:rsidRPr="008C6D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201</w:t>
      </w:r>
      <w:r w:rsidRPr="008C6D8C">
        <w:rPr>
          <w:rFonts w:ascii="Arial" w:hAnsi="Arial" w:cs="Arial"/>
          <w:sz w:val="18"/>
          <w:szCs w:val="18"/>
        </w:rPr>
        <w:t xml:space="preserve"> zł),</w:t>
      </w:r>
    </w:p>
    <w:p w:rsidR="00F63E8A" w:rsidRPr="008C6D8C" w:rsidRDefault="00F63E8A" w:rsidP="00F63E8A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8C6D8C">
        <w:rPr>
          <w:rFonts w:ascii="Arial" w:hAnsi="Arial" w:cs="Arial"/>
          <w:bCs/>
          <w:sz w:val="18"/>
          <w:szCs w:val="18"/>
        </w:rPr>
        <w:t>środki własne Samorządu Województwa Mazowieckiego (</w:t>
      </w:r>
      <w:r>
        <w:rPr>
          <w:rFonts w:ascii="Arial" w:hAnsi="Arial" w:cs="Arial"/>
          <w:bCs/>
          <w:sz w:val="18"/>
          <w:szCs w:val="18"/>
        </w:rPr>
        <w:t>+102.212 zł).</w:t>
      </w:r>
    </w:p>
    <w:p w:rsidR="00CD04C3" w:rsidRDefault="00CD04C3" w:rsidP="00D32762">
      <w:pPr>
        <w:pStyle w:val="Akapitzlist"/>
        <w:spacing w:after="0"/>
        <w:ind w:left="0" w:right="139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CD04C3" w:rsidRDefault="00CD04C3" w:rsidP="00D32762">
      <w:pPr>
        <w:pStyle w:val="Akapitzlist"/>
        <w:spacing w:after="0"/>
        <w:ind w:left="0" w:right="139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410D32" w:rsidRPr="00C62E7D" w:rsidRDefault="00410D32" w:rsidP="00410D32">
      <w:pPr>
        <w:pStyle w:val="Akapitzlist"/>
        <w:spacing w:after="0"/>
        <w:ind w:left="0" w:right="139"/>
        <w:contextualSpacing w:val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C62E7D">
        <w:rPr>
          <w:rFonts w:ascii="Arial" w:hAnsi="Arial" w:cs="Arial"/>
          <w:b/>
          <w:color w:val="000000" w:themeColor="text1"/>
          <w:sz w:val="18"/>
          <w:szCs w:val="18"/>
        </w:rPr>
        <w:t xml:space="preserve">Projekty konkursowe RPO WM-MJWPU </w:t>
      </w:r>
      <w:r w:rsidRPr="00C62E7D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(bieżące: +890.600 zł, majątkowe: +11.753.119 zł)</w:t>
      </w:r>
    </w:p>
    <w:p w:rsidR="00C62E7D" w:rsidRPr="00C62E7D" w:rsidRDefault="00C62E7D" w:rsidP="00C62E7D">
      <w:pPr>
        <w:widowControl w:val="0"/>
        <w:suppressAutoHyphens/>
        <w:overflowPunct w:val="0"/>
        <w:autoSpaceDE w:val="0"/>
        <w:autoSpaceDN w:val="0"/>
        <w:adjustRightInd w:val="0"/>
        <w:spacing w:before="200" w:after="0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62E7D">
        <w:rPr>
          <w:rFonts w:ascii="Arial" w:hAnsi="Arial" w:cs="Arial"/>
          <w:color w:val="000000" w:themeColor="text1"/>
          <w:sz w:val="18"/>
          <w:szCs w:val="18"/>
        </w:rPr>
        <w:t>Zmiany</w:t>
      </w:r>
      <w:r w:rsidRPr="00C62E7D">
        <w:rPr>
          <w:rFonts w:ascii="Arial" w:eastAsia="Times New Roman" w:hAnsi="Arial" w:cs="Arial"/>
          <w:color w:val="000000" w:themeColor="text1"/>
          <w:kern w:val="1"/>
          <w:sz w:val="18"/>
          <w:szCs w:val="18"/>
          <w:lang w:eastAsia="pl-PL"/>
        </w:rPr>
        <w:t xml:space="preserve"> wynikają z dostosowania planu wydatków do rocznego planu udzielania dotacji budżetu państwa oraz kwot zawartych w piśmie </w:t>
      </w:r>
      <w:r w:rsidRPr="00C62E7D">
        <w:rPr>
          <w:rFonts w:ascii="Arial" w:hAnsi="Arial" w:cs="Arial"/>
          <w:color w:val="000000" w:themeColor="text1"/>
          <w:sz w:val="18"/>
          <w:szCs w:val="18"/>
        </w:rPr>
        <w:t>Ministra Infrastruktury i Rozwoju z 16 października 2015 r. w sprawie planowanych wydatków ujętych w projekcie ustawy budżetowej na 2016 r. przeznaczonych na realizację Regionalnych Programów Operacyjnych oraz Programu Operacyjnego Wiedza Edukacja Rozwój. Środki pochodzą z dotacji budżetu państwa</w:t>
      </w:r>
    </w:p>
    <w:p w:rsidR="00726D1D" w:rsidRPr="00C62E7D" w:rsidRDefault="00726D1D" w:rsidP="00726D1D">
      <w:pPr>
        <w:spacing w:before="120"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62E7D">
        <w:rPr>
          <w:rFonts w:ascii="Arial" w:hAnsi="Arial" w:cs="Arial"/>
          <w:color w:val="000000" w:themeColor="text1"/>
          <w:sz w:val="18"/>
          <w:szCs w:val="18"/>
        </w:rPr>
        <w:t>Zmiany przedstawiają się następująco:</w:t>
      </w:r>
    </w:p>
    <w:p w:rsidR="00726D1D" w:rsidRPr="00C62E7D" w:rsidRDefault="00726D1D" w:rsidP="00726D1D">
      <w:pPr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62E7D">
        <w:rPr>
          <w:rFonts w:ascii="Arial" w:hAnsi="Arial" w:cs="Arial"/>
          <w:color w:val="000000" w:themeColor="text1"/>
          <w:sz w:val="18"/>
          <w:szCs w:val="18"/>
        </w:rPr>
        <w:t>2015 r. (-1.813.505 zł)</w:t>
      </w:r>
    </w:p>
    <w:p w:rsidR="00726D1D" w:rsidRPr="00C62E7D" w:rsidRDefault="00726D1D" w:rsidP="00726D1D">
      <w:pPr>
        <w:numPr>
          <w:ilvl w:val="1"/>
          <w:numId w:val="3"/>
        </w:numPr>
        <w:spacing w:after="0"/>
        <w:ind w:left="1134" w:hanging="425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C62E7D">
        <w:rPr>
          <w:rFonts w:ascii="Arial" w:hAnsi="Arial" w:cs="Arial"/>
          <w:bCs/>
          <w:color w:val="000000" w:themeColor="text1"/>
          <w:sz w:val="18"/>
          <w:szCs w:val="18"/>
        </w:rPr>
        <w:t>bieżące, w tym: budżet państwa (-99.400 zł),</w:t>
      </w:r>
    </w:p>
    <w:p w:rsidR="00726D1D" w:rsidRPr="00C62E7D" w:rsidRDefault="00726D1D" w:rsidP="00726D1D">
      <w:pPr>
        <w:numPr>
          <w:ilvl w:val="1"/>
          <w:numId w:val="3"/>
        </w:numPr>
        <w:spacing w:after="0"/>
        <w:ind w:left="1134" w:hanging="425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C62E7D">
        <w:rPr>
          <w:rFonts w:ascii="Arial" w:hAnsi="Arial" w:cs="Arial"/>
          <w:bCs/>
          <w:color w:val="000000" w:themeColor="text1"/>
          <w:sz w:val="18"/>
          <w:szCs w:val="18"/>
        </w:rPr>
        <w:t>majątkowe w tym: budżet państwa (-1.714.105 zł);</w:t>
      </w:r>
    </w:p>
    <w:p w:rsidR="00726D1D" w:rsidRPr="00C62E7D" w:rsidRDefault="00726D1D" w:rsidP="00726D1D">
      <w:pPr>
        <w:numPr>
          <w:ilvl w:val="0"/>
          <w:numId w:val="3"/>
        </w:numPr>
        <w:spacing w:before="120" w:after="0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62E7D">
        <w:rPr>
          <w:rFonts w:ascii="Arial" w:hAnsi="Arial" w:cs="Arial"/>
          <w:color w:val="000000" w:themeColor="text1"/>
          <w:sz w:val="18"/>
          <w:szCs w:val="18"/>
        </w:rPr>
        <w:t>2016 r. (+14.457.224 zł)</w:t>
      </w:r>
    </w:p>
    <w:p w:rsidR="00726D1D" w:rsidRPr="00C62E7D" w:rsidRDefault="00726D1D" w:rsidP="00726D1D">
      <w:pPr>
        <w:numPr>
          <w:ilvl w:val="1"/>
          <w:numId w:val="3"/>
        </w:numPr>
        <w:spacing w:after="0"/>
        <w:ind w:left="1134" w:hanging="425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C62E7D">
        <w:rPr>
          <w:rFonts w:ascii="Arial" w:hAnsi="Arial" w:cs="Arial"/>
          <w:bCs/>
          <w:color w:val="000000" w:themeColor="text1"/>
          <w:sz w:val="18"/>
          <w:szCs w:val="18"/>
        </w:rPr>
        <w:t>bieżące, w tym: budżet państwa (+990.000 zł),</w:t>
      </w:r>
    </w:p>
    <w:p w:rsidR="00726D1D" w:rsidRPr="00C62E7D" w:rsidRDefault="00726D1D" w:rsidP="00726D1D">
      <w:pPr>
        <w:numPr>
          <w:ilvl w:val="1"/>
          <w:numId w:val="3"/>
        </w:numPr>
        <w:spacing w:after="0"/>
        <w:ind w:left="1134" w:hanging="425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C62E7D">
        <w:rPr>
          <w:rFonts w:ascii="Arial" w:hAnsi="Arial" w:cs="Arial"/>
          <w:bCs/>
          <w:color w:val="000000" w:themeColor="text1"/>
          <w:sz w:val="18"/>
          <w:szCs w:val="18"/>
        </w:rPr>
        <w:t>majątkowe, w tym: budżet państwa (+13.467.224 zł).</w:t>
      </w:r>
    </w:p>
    <w:p w:rsidR="00410D32" w:rsidRDefault="00410D32" w:rsidP="00D32762">
      <w:pPr>
        <w:pStyle w:val="Akapitzlist"/>
        <w:spacing w:after="0"/>
        <w:ind w:left="0" w:right="139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410D32" w:rsidRDefault="00410D32" w:rsidP="00D32762">
      <w:pPr>
        <w:pStyle w:val="Akapitzlist"/>
        <w:spacing w:after="0"/>
        <w:ind w:left="0" w:right="139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726D1D" w:rsidRPr="00C62E7D" w:rsidRDefault="00726D1D" w:rsidP="00726D1D">
      <w:pPr>
        <w:pStyle w:val="Akapitzlist"/>
        <w:spacing w:after="0"/>
        <w:ind w:left="0" w:right="139"/>
        <w:contextualSpacing w:val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C62E7D">
        <w:rPr>
          <w:rFonts w:ascii="Arial" w:hAnsi="Arial" w:cs="Arial"/>
          <w:b/>
          <w:color w:val="000000" w:themeColor="text1"/>
          <w:sz w:val="18"/>
          <w:szCs w:val="18"/>
        </w:rPr>
        <w:t xml:space="preserve">Projekty rewitalizacyjne w ramach RPO WM 2014-2020 </w:t>
      </w:r>
      <w:r w:rsidRPr="00C62E7D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(bieżące: 0 zł)</w:t>
      </w:r>
    </w:p>
    <w:p w:rsidR="00C62E7D" w:rsidRPr="00F75DE5" w:rsidRDefault="00C62E7D" w:rsidP="00C62E7D">
      <w:pPr>
        <w:spacing w:before="200" w:after="120"/>
        <w:jc w:val="both"/>
        <w:rPr>
          <w:rFonts w:ascii="Arial" w:hAnsi="Arial" w:cs="Arial"/>
          <w:sz w:val="18"/>
          <w:szCs w:val="18"/>
          <w:lang w:val="x-none"/>
        </w:rPr>
      </w:pPr>
      <w:r>
        <w:rPr>
          <w:rFonts w:ascii="Arial" w:hAnsi="Arial" w:cs="Arial"/>
          <w:sz w:val="18"/>
          <w:szCs w:val="18"/>
        </w:rPr>
        <w:t>Zmian</w:t>
      </w:r>
      <w:r w:rsidR="00423C80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dotyczy</w:t>
      </w:r>
      <w:r w:rsidR="00423C80">
        <w:rPr>
          <w:rFonts w:ascii="Arial" w:hAnsi="Arial" w:cs="Arial"/>
          <w:sz w:val="18"/>
          <w:szCs w:val="18"/>
        </w:rPr>
        <w:t xml:space="preserve"> 2015</w:t>
      </w:r>
      <w:r w:rsidR="00E16953">
        <w:rPr>
          <w:rFonts w:ascii="Arial" w:hAnsi="Arial" w:cs="Arial"/>
          <w:sz w:val="18"/>
          <w:szCs w:val="18"/>
        </w:rPr>
        <w:t xml:space="preserve"> r. </w:t>
      </w:r>
      <w:r w:rsidR="00423C80">
        <w:rPr>
          <w:rFonts w:ascii="Arial" w:hAnsi="Arial" w:cs="Arial"/>
          <w:sz w:val="18"/>
          <w:szCs w:val="18"/>
        </w:rPr>
        <w:t>i wynika z</w:t>
      </w:r>
      <w:r>
        <w:rPr>
          <w:rFonts w:ascii="Arial" w:hAnsi="Arial" w:cs="Arial"/>
          <w:sz w:val="18"/>
          <w:szCs w:val="18"/>
        </w:rPr>
        <w:t xml:space="preserve"> </w:t>
      </w:r>
      <w:r w:rsidR="00423C80">
        <w:rPr>
          <w:rFonts w:ascii="Arial" w:hAnsi="Arial" w:cs="Arial"/>
          <w:sz w:val="18"/>
          <w:szCs w:val="18"/>
        </w:rPr>
        <w:t xml:space="preserve">zawartej w dniu 8 grudnia 2015 r. umowy DPT/BDG-II/POPT/120/15 </w:t>
      </w:r>
      <w:r w:rsidR="00E16953">
        <w:rPr>
          <w:rFonts w:ascii="Arial" w:hAnsi="Arial" w:cs="Arial"/>
          <w:sz w:val="18"/>
          <w:szCs w:val="18"/>
        </w:rPr>
        <w:br/>
      </w:r>
      <w:r w:rsidR="00423C80"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z w:val="18"/>
          <w:szCs w:val="18"/>
        </w:rPr>
        <w:t>dostosowania</w:t>
      </w:r>
      <w:r w:rsidRPr="009A57DD">
        <w:rPr>
          <w:rFonts w:ascii="Arial" w:hAnsi="Arial" w:cs="Arial"/>
          <w:sz w:val="18"/>
          <w:szCs w:val="18"/>
        </w:rPr>
        <w:t xml:space="preserve"> budżetu do zadań wynika</w:t>
      </w:r>
      <w:r w:rsidR="00423C80">
        <w:rPr>
          <w:rFonts w:ascii="Arial" w:hAnsi="Arial" w:cs="Arial"/>
          <w:sz w:val="18"/>
          <w:szCs w:val="18"/>
        </w:rPr>
        <w:t>jących z projektu rewitalizacji.</w:t>
      </w:r>
    </w:p>
    <w:p w:rsidR="00726D1D" w:rsidRPr="00C62E7D" w:rsidRDefault="00726D1D" w:rsidP="00726D1D">
      <w:pPr>
        <w:spacing w:before="120"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62E7D">
        <w:rPr>
          <w:rFonts w:ascii="Arial" w:hAnsi="Arial" w:cs="Arial"/>
          <w:color w:val="000000" w:themeColor="text1"/>
          <w:sz w:val="18"/>
          <w:szCs w:val="18"/>
        </w:rPr>
        <w:t>Zmiany przedstawiają się następująco:</w:t>
      </w:r>
    </w:p>
    <w:p w:rsidR="00726D1D" w:rsidRPr="00C62E7D" w:rsidRDefault="00726D1D" w:rsidP="00726D1D">
      <w:pPr>
        <w:numPr>
          <w:ilvl w:val="0"/>
          <w:numId w:val="12"/>
        </w:numPr>
        <w:spacing w:before="120" w:after="0"/>
        <w:ind w:left="714" w:hanging="357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C62E7D">
        <w:rPr>
          <w:rFonts w:ascii="Arial" w:hAnsi="Arial" w:cs="Arial"/>
          <w:bCs/>
          <w:color w:val="000000" w:themeColor="text1"/>
          <w:sz w:val="18"/>
          <w:szCs w:val="18"/>
        </w:rPr>
        <w:t>2015 r. (</w:t>
      </w:r>
      <w:r w:rsidR="009B6573" w:rsidRPr="00C62E7D">
        <w:rPr>
          <w:rFonts w:ascii="Arial" w:hAnsi="Arial" w:cs="Arial"/>
          <w:bCs/>
          <w:color w:val="000000" w:themeColor="text1"/>
          <w:sz w:val="18"/>
          <w:szCs w:val="18"/>
        </w:rPr>
        <w:t>0</w:t>
      </w:r>
      <w:r w:rsidRPr="00C62E7D">
        <w:rPr>
          <w:rFonts w:ascii="Arial" w:hAnsi="Arial" w:cs="Arial"/>
          <w:bCs/>
          <w:color w:val="000000" w:themeColor="text1"/>
          <w:sz w:val="18"/>
          <w:szCs w:val="18"/>
        </w:rPr>
        <w:t xml:space="preserve"> zł)</w:t>
      </w:r>
    </w:p>
    <w:p w:rsidR="00726D1D" w:rsidRPr="00C62E7D" w:rsidRDefault="009B6573" w:rsidP="00726D1D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C62E7D">
        <w:rPr>
          <w:rFonts w:ascii="Arial" w:hAnsi="Arial" w:cs="Arial"/>
          <w:color w:val="000000" w:themeColor="text1"/>
          <w:sz w:val="18"/>
          <w:szCs w:val="18"/>
        </w:rPr>
        <w:t>budżet państwa (+1</w:t>
      </w:r>
      <w:r w:rsidR="00726D1D" w:rsidRPr="00C62E7D">
        <w:rPr>
          <w:rFonts w:ascii="Arial" w:hAnsi="Arial" w:cs="Arial"/>
          <w:color w:val="000000" w:themeColor="text1"/>
          <w:sz w:val="18"/>
          <w:szCs w:val="18"/>
        </w:rPr>
        <w:t xml:space="preserve"> zł),</w:t>
      </w:r>
    </w:p>
    <w:p w:rsidR="00726D1D" w:rsidRPr="00C62E7D" w:rsidRDefault="00726D1D" w:rsidP="00726D1D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C62E7D">
        <w:rPr>
          <w:rFonts w:ascii="Arial" w:hAnsi="Arial" w:cs="Arial"/>
          <w:bCs/>
          <w:color w:val="000000" w:themeColor="text1"/>
          <w:sz w:val="18"/>
          <w:szCs w:val="18"/>
        </w:rPr>
        <w:t>środki własne Samorządu Województwa Mazowieckiego (-1</w:t>
      </w:r>
      <w:r w:rsidR="009B6573" w:rsidRPr="00C62E7D">
        <w:rPr>
          <w:rFonts w:ascii="Arial" w:hAnsi="Arial" w:cs="Arial"/>
          <w:bCs/>
          <w:color w:val="000000" w:themeColor="text1"/>
          <w:sz w:val="18"/>
          <w:szCs w:val="18"/>
        </w:rPr>
        <w:t xml:space="preserve"> zł).</w:t>
      </w:r>
    </w:p>
    <w:p w:rsidR="00726D1D" w:rsidRPr="009B6573" w:rsidRDefault="00726D1D" w:rsidP="00D32762">
      <w:pPr>
        <w:pStyle w:val="Akapitzlist"/>
        <w:spacing w:after="0"/>
        <w:ind w:left="0" w:right="139"/>
        <w:contextualSpacing w:val="0"/>
        <w:jc w:val="both"/>
        <w:rPr>
          <w:rFonts w:ascii="Arial" w:hAnsi="Arial" w:cs="Arial"/>
          <w:color w:val="FF0000"/>
          <w:sz w:val="18"/>
          <w:szCs w:val="18"/>
        </w:rPr>
      </w:pPr>
    </w:p>
    <w:p w:rsidR="00726D1D" w:rsidRPr="009B6573" w:rsidRDefault="00726D1D" w:rsidP="00D32762">
      <w:pPr>
        <w:pStyle w:val="Akapitzlist"/>
        <w:spacing w:after="0"/>
        <w:ind w:left="0" w:right="139"/>
        <w:contextualSpacing w:val="0"/>
        <w:jc w:val="both"/>
        <w:rPr>
          <w:rFonts w:ascii="Arial" w:hAnsi="Arial" w:cs="Arial"/>
          <w:color w:val="FF0000"/>
          <w:sz w:val="18"/>
          <w:szCs w:val="18"/>
        </w:rPr>
      </w:pPr>
    </w:p>
    <w:p w:rsidR="00F63E8A" w:rsidRPr="009B6573" w:rsidRDefault="00F63E8A" w:rsidP="00D32762">
      <w:pPr>
        <w:pStyle w:val="Akapitzlist"/>
        <w:spacing w:after="0"/>
        <w:ind w:left="0" w:right="139"/>
        <w:contextualSpacing w:val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9B6573">
        <w:rPr>
          <w:rFonts w:ascii="Arial" w:hAnsi="Arial" w:cs="Arial"/>
          <w:b/>
          <w:color w:val="000000" w:themeColor="text1"/>
          <w:sz w:val="18"/>
          <w:szCs w:val="18"/>
        </w:rPr>
        <w:t xml:space="preserve">Wprowadza się do Wieloletniej Prognozy Finansowej na lata 2015-2039 zadanie pn. </w:t>
      </w:r>
      <w:r w:rsidR="00A2232B" w:rsidRPr="009B6573">
        <w:rPr>
          <w:rFonts w:ascii="Arial" w:hAnsi="Arial" w:cs="Arial"/>
          <w:b/>
          <w:color w:val="000000" w:themeColor="text1"/>
          <w:sz w:val="18"/>
          <w:szCs w:val="18"/>
        </w:rPr>
        <w:t>„</w:t>
      </w:r>
      <w:r w:rsidR="00BE4069" w:rsidRPr="00BE4069">
        <w:rPr>
          <w:rFonts w:ascii="Arial" w:hAnsi="Arial" w:cs="Arial"/>
          <w:b/>
          <w:color w:val="000000" w:themeColor="text1"/>
          <w:sz w:val="18"/>
          <w:szCs w:val="18"/>
        </w:rPr>
        <w:t>Plan Działań Pomocy Technicznej RPO WUP na lata 2015-2018  w zakresie wsparcia procesów informacji i promocji RPO WM</w:t>
      </w:r>
      <w:r w:rsidR="00A2232B" w:rsidRPr="009B6573">
        <w:rPr>
          <w:rFonts w:ascii="Arial" w:hAnsi="Arial" w:cs="Arial"/>
          <w:b/>
          <w:color w:val="000000" w:themeColor="text1"/>
          <w:sz w:val="18"/>
          <w:szCs w:val="18"/>
        </w:rPr>
        <w:t>”</w:t>
      </w:r>
      <w:r w:rsidRPr="009B6573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9B6573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(bieżące: +800.000 zł)</w:t>
      </w:r>
      <w:r w:rsidRPr="009B6573">
        <w:rPr>
          <w:rFonts w:ascii="Arial" w:hAnsi="Arial" w:cs="Arial"/>
          <w:b/>
          <w:color w:val="000000" w:themeColor="text1"/>
          <w:sz w:val="18"/>
          <w:szCs w:val="18"/>
        </w:rPr>
        <w:t>.</w:t>
      </w:r>
    </w:p>
    <w:p w:rsidR="009B6573" w:rsidRPr="009B6573" w:rsidRDefault="00A2232B" w:rsidP="009B6573">
      <w:pPr>
        <w:pStyle w:val="Default"/>
        <w:spacing w:before="200" w:line="276" w:lineRule="auto"/>
        <w:jc w:val="both"/>
        <w:rPr>
          <w:rFonts w:ascii="Arial" w:hAnsi="Arial" w:cs="Arial"/>
          <w:sz w:val="18"/>
          <w:szCs w:val="18"/>
        </w:rPr>
      </w:pPr>
      <w:r w:rsidRPr="009B6573">
        <w:rPr>
          <w:rFonts w:ascii="Arial" w:hAnsi="Arial" w:cs="Arial"/>
          <w:sz w:val="18"/>
          <w:szCs w:val="18"/>
        </w:rPr>
        <w:t>Celem przedsięwzięcia jest zapewnienie właściwego zarządzania, wdrażania oraz certyfikacji RPO WM 2014-2020. Zadanie realizowane będzie w latach 2015 – 2018.</w:t>
      </w:r>
      <w:r w:rsidR="009B6573" w:rsidRPr="009B6573">
        <w:rPr>
          <w:rFonts w:ascii="Arial" w:hAnsi="Arial" w:cs="Arial"/>
          <w:sz w:val="18"/>
          <w:szCs w:val="18"/>
        </w:rPr>
        <w:t xml:space="preserve"> </w:t>
      </w:r>
      <w:r w:rsidR="009B6573">
        <w:rPr>
          <w:rFonts w:ascii="Arial" w:hAnsi="Arial" w:cs="Arial"/>
          <w:sz w:val="18"/>
          <w:szCs w:val="18"/>
        </w:rPr>
        <w:t>W</w:t>
      </w:r>
      <w:r w:rsidR="009B6573" w:rsidRPr="009B6573">
        <w:rPr>
          <w:rFonts w:ascii="Arial" w:hAnsi="Arial" w:cs="Arial"/>
          <w:sz w:val="18"/>
          <w:szCs w:val="18"/>
        </w:rPr>
        <w:t>ojewódzki Urząd Pracy w Warszawie na podstawie uchwały</w:t>
      </w:r>
      <w:r w:rsidR="009B6573" w:rsidRPr="009B6573">
        <w:rPr>
          <w:rFonts w:ascii="Arial" w:hAnsi="Arial" w:cs="Arial"/>
          <w:bCs/>
          <w:sz w:val="18"/>
          <w:szCs w:val="18"/>
        </w:rPr>
        <w:t xml:space="preserve"> Nr 1587/97/15 </w:t>
      </w:r>
      <w:r w:rsidR="009B6573" w:rsidRPr="009B6573">
        <w:rPr>
          <w:rFonts w:ascii="Arial" w:hAnsi="Arial" w:cs="Arial"/>
          <w:bCs/>
          <w:sz w:val="18"/>
          <w:szCs w:val="18"/>
        </w:rPr>
        <w:lastRenderedPageBreak/>
        <w:t>Zarządu Województwa Mazowieckiego z dnia 24 listopada 2015 r.</w:t>
      </w:r>
      <w:r w:rsidR="009B6573" w:rsidRPr="009B6573">
        <w:rPr>
          <w:rFonts w:ascii="Arial" w:hAnsi="Arial" w:cs="Arial"/>
          <w:sz w:val="18"/>
          <w:szCs w:val="18"/>
        </w:rPr>
        <w:t xml:space="preserve">, został zobowiązany do realizacji Planu działań Pomocy Technicznej WUP na lata 2015 – 2018 w zakresie wsparcia procesów informacji i promocji RPO WM w ramach Regionalnego Programu Operacyjnego Województwa Mazowieckiego na lata 2014 – 2020, Oś Priorytetowa XI – Pomoc Techniczna współfinansowana ze środków Europejskiego Funduszu Społecznego. </w:t>
      </w:r>
    </w:p>
    <w:p w:rsidR="00A2232B" w:rsidRPr="00D16033" w:rsidRDefault="00A2232B" w:rsidP="00A2232B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D16033">
        <w:rPr>
          <w:rFonts w:ascii="Arial" w:hAnsi="Arial" w:cs="Arial"/>
          <w:sz w:val="18"/>
          <w:szCs w:val="18"/>
        </w:rPr>
        <w:t>Zmiany przedstawiają się następująco:</w:t>
      </w:r>
    </w:p>
    <w:p w:rsidR="00A2232B" w:rsidRPr="008C6D8C" w:rsidRDefault="00A2232B" w:rsidP="00A2232B">
      <w:pPr>
        <w:numPr>
          <w:ilvl w:val="0"/>
          <w:numId w:val="12"/>
        </w:numPr>
        <w:spacing w:before="120" w:after="0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2015 r. (+100</w:t>
      </w:r>
      <w:r w:rsidRPr="008C6D8C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000</w:t>
      </w:r>
      <w:r w:rsidRPr="008C6D8C">
        <w:rPr>
          <w:rFonts w:ascii="Arial" w:hAnsi="Arial" w:cs="Arial"/>
          <w:bCs/>
          <w:sz w:val="18"/>
          <w:szCs w:val="18"/>
        </w:rPr>
        <w:t xml:space="preserve"> zł)</w:t>
      </w:r>
    </w:p>
    <w:p w:rsidR="00A2232B" w:rsidRPr="008C6D8C" w:rsidRDefault="00A2232B" w:rsidP="00A2232B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8C6D8C">
        <w:rPr>
          <w:rFonts w:ascii="Arial" w:hAnsi="Arial" w:cs="Arial"/>
          <w:sz w:val="18"/>
          <w:szCs w:val="18"/>
        </w:rPr>
        <w:t>budżet państwa (</w:t>
      </w:r>
      <w:r>
        <w:rPr>
          <w:rFonts w:ascii="Arial" w:hAnsi="Arial" w:cs="Arial"/>
          <w:sz w:val="18"/>
          <w:szCs w:val="18"/>
        </w:rPr>
        <w:t>+80</w:t>
      </w:r>
      <w:r w:rsidRPr="008C6D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000</w:t>
      </w:r>
      <w:r w:rsidRPr="008C6D8C">
        <w:rPr>
          <w:rFonts w:ascii="Arial" w:hAnsi="Arial" w:cs="Arial"/>
          <w:sz w:val="18"/>
          <w:szCs w:val="18"/>
        </w:rPr>
        <w:t xml:space="preserve"> zł),</w:t>
      </w:r>
    </w:p>
    <w:p w:rsidR="00A2232B" w:rsidRPr="008C6D8C" w:rsidRDefault="00A2232B" w:rsidP="00A2232B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8C6D8C">
        <w:rPr>
          <w:rFonts w:ascii="Arial" w:hAnsi="Arial" w:cs="Arial"/>
          <w:bCs/>
          <w:sz w:val="18"/>
          <w:szCs w:val="18"/>
        </w:rPr>
        <w:t>środki własne Samorządu Województwa Mazowieckiego (</w:t>
      </w:r>
      <w:r>
        <w:rPr>
          <w:rFonts w:ascii="Arial" w:hAnsi="Arial" w:cs="Arial"/>
          <w:bCs/>
          <w:sz w:val="18"/>
          <w:szCs w:val="18"/>
        </w:rPr>
        <w:t>+20.000 zł).</w:t>
      </w:r>
    </w:p>
    <w:p w:rsidR="00A2232B" w:rsidRPr="008C6D8C" w:rsidRDefault="00A2232B" w:rsidP="00A2232B">
      <w:pPr>
        <w:numPr>
          <w:ilvl w:val="0"/>
          <w:numId w:val="12"/>
        </w:numPr>
        <w:spacing w:before="120" w:after="0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2016 r. (+250</w:t>
      </w:r>
      <w:r w:rsidRPr="008C6D8C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000</w:t>
      </w:r>
      <w:r w:rsidRPr="008C6D8C">
        <w:rPr>
          <w:rFonts w:ascii="Arial" w:hAnsi="Arial" w:cs="Arial"/>
          <w:bCs/>
          <w:sz w:val="18"/>
          <w:szCs w:val="18"/>
        </w:rPr>
        <w:t xml:space="preserve"> zł)</w:t>
      </w:r>
    </w:p>
    <w:p w:rsidR="00A2232B" w:rsidRPr="008C6D8C" w:rsidRDefault="00A2232B" w:rsidP="00A2232B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8C6D8C">
        <w:rPr>
          <w:rFonts w:ascii="Arial" w:hAnsi="Arial" w:cs="Arial"/>
          <w:sz w:val="18"/>
          <w:szCs w:val="18"/>
        </w:rPr>
        <w:t>budżet państwa (</w:t>
      </w:r>
      <w:r>
        <w:rPr>
          <w:rFonts w:ascii="Arial" w:hAnsi="Arial" w:cs="Arial"/>
          <w:sz w:val="18"/>
          <w:szCs w:val="18"/>
        </w:rPr>
        <w:t>+200</w:t>
      </w:r>
      <w:r w:rsidRPr="008C6D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000</w:t>
      </w:r>
      <w:r w:rsidRPr="008C6D8C">
        <w:rPr>
          <w:rFonts w:ascii="Arial" w:hAnsi="Arial" w:cs="Arial"/>
          <w:sz w:val="18"/>
          <w:szCs w:val="18"/>
        </w:rPr>
        <w:t xml:space="preserve"> zł),</w:t>
      </w:r>
    </w:p>
    <w:p w:rsidR="00A2232B" w:rsidRPr="008C6D8C" w:rsidRDefault="00A2232B" w:rsidP="00A2232B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8C6D8C">
        <w:rPr>
          <w:rFonts w:ascii="Arial" w:hAnsi="Arial" w:cs="Arial"/>
          <w:bCs/>
          <w:sz w:val="18"/>
          <w:szCs w:val="18"/>
        </w:rPr>
        <w:t>środki własne Samorządu Województwa Mazowieckiego (</w:t>
      </w:r>
      <w:r>
        <w:rPr>
          <w:rFonts w:ascii="Arial" w:hAnsi="Arial" w:cs="Arial"/>
          <w:bCs/>
          <w:sz w:val="18"/>
          <w:szCs w:val="18"/>
        </w:rPr>
        <w:t>+50.000 zł).</w:t>
      </w:r>
    </w:p>
    <w:p w:rsidR="00A2232B" w:rsidRPr="008C6D8C" w:rsidRDefault="00A2232B" w:rsidP="00A2232B">
      <w:pPr>
        <w:numPr>
          <w:ilvl w:val="0"/>
          <w:numId w:val="12"/>
        </w:numPr>
        <w:spacing w:before="120" w:after="0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2017 r. (+300</w:t>
      </w:r>
      <w:r w:rsidRPr="008C6D8C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000</w:t>
      </w:r>
      <w:r w:rsidRPr="008C6D8C">
        <w:rPr>
          <w:rFonts w:ascii="Arial" w:hAnsi="Arial" w:cs="Arial"/>
          <w:bCs/>
          <w:sz w:val="18"/>
          <w:szCs w:val="18"/>
        </w:rPr>
        <w:t xml:space="preserve"> zł)</w:t>
      </w:r>
    </w:p>
    <w:p w:rsidR="00A2232B" w:rsidRPr="008C6D8C" w:rsidRDefault="00A2232B" w:rsidP="00A2232B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8C6D8C">
        <w:rPr>
          <w:rFonts w:ascii="Arial" w:hAnsi="Arial" w:cs="Arial"/>
          <w:sz w:val="18"/>
          <w:szCs w:val="18"/>
        </w:rPr>
        <w:t>budżet państwa (</w:t>
      </w:r>
      <w:r>
        <w:rPr>
          <w:rFonts w:ascii="Arial" w:hAnsi="Arial" w:cs="Arial"/>
          <w:sz w:val="18"/>
          <w:szCs w:val="18"/>
        </w:rPr>
        <w:t>+240</w:t>
      </w:r>
      <w:r w:rsidRPr="008C6D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000</w:t>
      </w:r>
      <w:r w:rsidRPr="008C6D8C">
        <w:rPr>
          <w:rFonts w:ascii="Arial" w:hAnsi="Arial" w:cs="Arial"/>
          <w:sz w:val="18"/>
          <w:szCs w:val="18"/>
        </w:rPr>
        <w:t xml:space="preserve"> zł),</w:t>
      </w:r>
    </w:p>
    <w:p w:rsidR="00A2232B" w:rsidRPr="008C6D8C" w:rsidRDefault="00A2232B" w:rsidP="00A2232B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8C6D8C">
        <w:rPr>
          <w:rFonts w:ascii="Arial" w:hAnsi="Arial" w:cs="Arial"/>
          <w:bCs/>
          <w:sz w:val="18"/>
          <w:szCs w:val="18"/>
        </w:rPr>
        <w:t>środki własne Samorządu Województwa Mazowieckiego (</w:t>
      </w:r>
      <w:r>
        <w:rPr>
          <w:rFonts w:ascii="Arial" w:hAnsi="Arial" w:cs="Arial"/>
          <w:bCs/>
          <w:sz w:val="18"/>
          <w:szCs w:val="18"/>
        </w:rPr>
        <w:t>+60.000 zł).</w:t>
      </w:r>
    </w:p>
    <w:p w:rsidR="00A2232B" w:rsidRPr="008C6D8C" w:rsidRDefault="00A2232B" w:rsidP="00A2232B">
      <w:pPr>
        <w:numPr>
          <w:ilvl w:val="0"/>
          <w:numId w:val="12"/>
        </w:numPr>
        <w:spacing w:before="120" w:after="0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2018 r. (+150</w:t>
      </w:r>
      <w:r w:rsidRPr="008C6D8C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000</w:t>
      </w:r>
      <w:r w:rsidRPr="008C6D8C">
        <w:rPr>
          <w:rFonts w:ascii="Arial" w:hAnsi="Arial" w:cs="Arial"/>
          <w:bCs/>
          <w:sz w:val="18"/>
          <w:szCs w:val="18"/>
        </w:rPr>
        <w:t xml:space="preserve"> zł)</w:t>
      </w:r>
    </w:p>
    <w:p w:rsidR="00A2232B" w:rsidRPr="008C6D8C" w:rsidRDefault="00A2232B" w:rsidP="00A2232B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8C6D8C">
        <w:rPr>
          <w:rFonts w:ascii="Arial" w:hAnsi="Arial" w:cs="Arial"/>
          <w:sz w:val="18"/>
          <w:szCs w:val="18"/>
        </w:rPr>
        <w:t>budżet państwa (</w:t>
      </w:r>
      <w:r>
        <w:rPr>
          <w:rFonts w:ascii="Arial" w:hAnsi="Arial" w:cs="Arial"/>
          <w:sz w:val="18"/>
          <w:szCs w:val="18"/>
        </w:rPr>
        <w:t>+120</w:t>
      </w:r>
      <w:r w:rsidRPr="008C6D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000</w:t>
      </w:r>
      <w:r w:rsidRPr="008C6D8C">
        <w:rPr>
          <w:rFonts w:ascii="Arial" w:hAnsi="Arial" w:cs="Arial"/>
          <w:sz w:val="18"/>
          <w:szCs w:val="18"/>
        </w:rPr>
        <w:t xml:space="preserve"> zł),</w:t>
      </w:r>
    </w:p>
    <w:p w:rsidR="00A2232B" w:rsidRPr="008C6D8C" w:rsidRDefault="00A2232B" w:rsidP="00A2232B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8C6D8C">
        <w:rPr>
          <w:rFonts w:ascii="Arial" w:hAnsi="Arial" w:cs="Arial"/>
          <w:bCs/>
          <w:sz w:val="18"/>
          <w:szCs w:val="18"/>
        </w:rPr>
        <w:t>środki własne Samorządu Województwa Mazowieckiego (</w:t>
      </w:r>
      <w:r>
        <w:rPr>
          <w:rFonts w:ascii="Arial" w:hAnsi="Arial" w:cs="Arial"/>
          <w:bCs/>
          <w:sz w:val="18"/>
          <w:szCs w:val="18"/>
        </w:rPr>
        <w:t>+30.000 zł).</w:t>
      </w:r>
    </w:p>
    <w:p w:rsidR="00F63E8A" w:rsidRDefault="00F63E8A" w:rsidP="00D32762">
      <w:pPr>
        <w:pStyle w:val="Akapitzlist"/>
        <w:spacing w:after="0"/>
        <w:ind w:left="0" w:right="139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F63E8A" w:rsidRPr="009B6573" w:rsidRDefault="00F63E8A" w:rsidP="00D32762">
      <w:pPr>
        <w:pStyle w:val="Akapitzlist"/>
        <w:spacing w:after="0"/>
        <w:ind w:left="0" w:right="139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F63E8A" w:rsidRPr="009B6573" w:rsidRDefault="00CB7348" w:rsidP="00D32762">
      <w:pPr>
        <w:pStyle w:val="Akapitzlist"/>
        <w:spacing w:after="0"/>
        <w:ind w:left="0" w:right="139"/>
        <w:contextualSpacing w:val="0"/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9B6573">
        <w:rPr>
          <w:rFonts w:ascii="Arial" w:hAnsi="Arial" w:cs="Arial"/>
          <w:b/>
          <w:color w:val="000000" w:themeColor="text1"/>
          <w:sz w:val="18"/>
          <w:szCs w:val="18"/>
        </w:rPr>
        <w:t>Wprowadza się do Wieloletniej Prognozy Finansowej na lata 2015-2039 zadanie pn. „</w:t>
      </w:r>
      <w:r w:rsidR="005B705A" w:rsidRPr="005B705A">
        <w:rPr>
          <w:rFonts w:ascii="Arial" w:hAnsi="Arial" w:cs="Arial"/>
          <w:b/>
          <w:color w:val="000000" w:themeColor="text1"/>
          <w:sz w:val="18"/>
          <w:szCs w:val="18"/>
        </w:rPr>
        <w:t>Plan Działań Pomocy Technicznej RPO WUP na lata 2015-2018 w zakresie wsparcia procesów  wdrażania RPO WM</w:t>
      </w:r>
      <w:r w:rsidRPr="009B6573">
        <w:rPr>
          <w:rFonts w:ascii="Arial" w:hAnsi="Arial" w:cs="Arial"/>
          <w:b/>
          <w:color w:val="000000" w:themeColor="text1"/>
          <w:sz w:val="18"/>
          <w:szCs w:val="18"/>
        </w:rPr>
        <w:t>”</w:t>
      </w:r>
      <w:r w:rsidR="005A45BD" w:rsidRPr="009B6573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5A45BD" w:rsidRPr="009B6573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(bieżące: +9.493.836 zł, majątkowe: +281.000 zł).</w:t>
      </w:r>
    </w:p>
    <w:p w:rsidR="00CB7348" w:rsidRPr="009B6573" w:rsidRDefault="00CB7348" w:rsidP="00CB7348">
      <w:pPr>
        <w:pStyle w:val="Akapitzlist"/>
        <w:spacing w:before="200" w:after="0"/>
        <w:ind w:left="0" w:right="142"/>
        <w:contextualSpacing w:val="0"/>
        <w:jc w:val="both"/>
        <w:rPr>
          <w:rFonts w:ascii="Arial" w:hAnsi="Arial" w:cs="Arial"/>
          <w:sz w:val="18"/>
          <w:szCs w:val="18"/>
        </w:rPr>
      </w:pPr>
      <w:r w:rsidRPr="009B6573">
        <w:rPr>
          <w:rFonts w:ascii="Arial" w:hAnsi="Arial" w:cs="Arial"/>
          <w:sz w:val="18"/>
          <w:szCs w:val="18"/>
        </w:rPr>
        <w:t>Celem przedsięwzięcia jest zapewnienie właściwego zarządzania, wdrażania oraz certyfikacji RPO WM 2014-2020. Zadanie realizowane będzie w latach 2015 – 2018.</w:t>
      </w:r>
      <w:r w:rsidR="0018767A" w:rsidRPr="009B6573">
        <w:rPr>
          <w:sz w:val="18"/>
          <w:szCs w:val="18"/>
        </w:rPr>
        <w:t xml:space="preserve"> </w:t>
      </w:r>
      <w:r w:rsidR="009B6573" w:rsidRPr="009B6573">
        <w:rPr>
          <w:rFonts w:ascii="Arial" w:hAnsi="Arial" w:cs="Arial"/>
          <w:sz w:val="18"/>
          <w:szCs w:val="18"/>
        </w:rPr>
        <w:t xml:space="preserve">Wojewódzki Urząd Pracy w Warszawie zgodnie z </w:t>
      </w:r>
      <w:r w:rsidR="009B6573" w:rsidRPr="00947340">
        <w:rPr>
          <w:rFonts w:ascii="Arial" w:hAnsi="Arial" w:cs="Arial"/>
          <w:color w:val="000000" w:themeColor="text1"/>
          <w:sz w:val="18"/>
          <w:szCs w:val="18"/>
        </w:rPr>
        <w:t>uchwałą</w:t>
      </w:r>
      <w:r w:rsidR="009B6573" w:rsidRPr="00947340">
        <w:rPr>
          <w:rFonts w:ascii="Arial" w:hAnsi="Arial" w:cs="Arial"/>
          <w:bCs/>
          <w:color w:val="000000" w:themeColor="text1"/>
          <w:sz w:val="18"/>
          <w:szCs w:val="18"/>
        </w:rPr>
        <w:t xml:space="preserve"> Nr 1588/97/15 Zarządu W</w:t>
      </w:r>
      <w:r w:rsidR="009B6573" w:rsidRPr="009B6573">
        <w:rPr>
          <w:rFonts w:ascii="Arial" w:hAnsi="Arial" w:cs="Arial"/>
          <w:bCs/>
          <w:sz w:val="18"/>
          <w:szCs w:val="18"/>
        </w:rPr>
        <w:t>ojewództwa Mazowieckiego z dnia 24 listopada 2015 r.</w:t>
      </w:r>
      <w:r w:rsidR="009B6573" w:rsidRPr="009B6573">
        <w:rPr>
          <w:rFonts w:ascii="Arial" w:hAnsi="Arial" w:cs="Arial"/>
          <w:sz w:val="18"/>
          <w:szCs w:val="18"/>
        </w:rPr>
        <w:t>, został zobowiązany do realizacji Planu Działań Pomocy Technicznej, WUP na lata 2015 – 2018 w zakresie wsparcia procesów wdrażania RPO WM” w ramach Regionalnego Programu Operacyjnego Województwa Mazowieckiego na lata 2014 – 2020, Oś Priorytetowa XI – Pomoc Techniczna współfinansowana ze środków Europejskiego Funduszu Społecznego.</w:t>
      </w:r>
    </w:p>
    <w:p w:rsidR="00CB7348" w:rsidRPr="00D811BC" w:rsidRDefault="00CB7348" w:rsidP="00CB7348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D811BC">
        <w:rPr>
          <w:rFonts w:ascii="Arial" w:hAnsi="Arial" w:cs="Arial"/>
          <w:sz w:val="18"/>
          <w:szCs w:val="18"/>
        </w:rPr>
        <w:t>Zmiany przedstawiają się następująco:</w:t>
      </w:r>
    </w:p>
    <w:p w:rsidR="00CB7348" w:rsidRPr="00D811BC" w:rsidRDefault="00CB7348" w:rsidP="00CB7348">
      <w:pPr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2015</w:t>
      </w:r>
      <w:r w:rsidRPr="00D811BC">
        <w:rPr>
          <w:rFonts w:ascii="Arial" w:hAnsi="Arial" w:cs="Arial"/>
          <w:sz w:val="18"/>
          <w:szCs w:val="18"/>
        </w:rPr>
        <w:t xml:space="preserve"> r. (</w:t>
      </w:r>
      <w:r>
        <w:rPr>
          <w:rFonts w:ascii="Arial" w:hAnsi="Arial" w:cs="Arial"/>
          <w:sz w:val="18"/>
          <w:szCs w:val="18"/>
        </w:rPr>
        <w:t>+407</w:t>
      </w:r>
      <w:r w:rsidRPr="00D811B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614</w:t>
      </w:r>
      <w:r w:rsidRPr="00D811BC">
        <w:rPr>
          <w:rFonts w:ascii="Arial" w:hAnsi="Arial" w:cs="Arial"/>
          <w:sz w:val="18"/>
          <w:szCs w:val="18"/>
        </w:rPr>
        <w:t xml:space="preserve"> zł)</w:t>
      </w:r>
    </w:p>
    <w:p w:rsidR="00CB7348" w:rsidRPr="00CB7348" w:rsidRDefault="00CB7348" w:rsidP="00CB7348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bieżące (+407</w:t>
      </w:r>
      <w:r w:rsidRPr="00D811BC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614</w:t>
      </w:r>
      <w:r w:rsidRPr="00D811BC">
        <w:rPr>
          <w:rFonts w:ascii="Arial" w:hAnsi="Arial" w:cs="Arial"/>
          <w:bCs/>
          <w:sz w:val="18"/>
          <w:szCs w:val="18"/>
        </w:rPr>
        <w:t xml:space="preserve"> zł) w tym: </w:t>
      </w:r>
      <w:r w:rsidRPr="008C6D8C">
        <w:rPr>
          <w:rFonts w:ascii="Arial" w:hAnsi="Arial" w:cs="Arial"/>
          <w:sz w:val="18"/>
          <w:szCs w:val="18"/>
        </w:rPr>
        <w:t>budżet państwa (</w:t>
      </w:r>
      <w:r>
        <w:rPr>
          <w:rFonts w:ascii="Arial" w:hAnsi="Arial" w:cs="Arial"/>
          <w:sz w:val="18"/>
          <w:szCs w:val="18"/>
        </w:rPr>
        <w:t>+326</w:t>
      </w:r>
      <w:r w:rsidRPr="008C6D8C">
        <w:rPr>
          <w:rFonts w:ascii="Arial" w:hAnsi="Arial" w:cs="Arial"/>
          <w:sz w:val="18"/>
          <w:szCs w:val="18"/>
        </w:rPr>
        <w:t>.</w:t>
      </w:r>
      <w:r w:rsidR="005B705A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92</w:t>
      </w:r>
      <w:r w:rsidRPr="008C6D8C">
        <w:rPr>
          <w:rFonts w:ascii="Arial" w:hAnsi="Arial" w:cs="Arial"/>
          <w:sz w:val="18"/>
          <w:szCs w:val="18"/>
        </w:rPr>
        <w:t xml:space="preserve"> zł),</w:t>
      </w:r>
      <w:r w:rsidRPr="00CB7348">
        <w:rPr>
          <w:rFonts w:ascii="Arial" w:hAnsi="Arial" w:cs="Arial"/>
          <w:bCs/>
          <w:sz w:val="18"/>
          <w:szCs w:val="18"/>
        </w:rPr>
        <w:t>środki własne Samorz</w:t>
      </w:r>
      <w:r>
        <w:rPr>
          <w:rFonts w:ascii="Arial" w:hAnsi="Arial" w:cs="Arial"/>
          <w:bCs/>
          <w:sz w:val="18"/>
          <w:szCs w:val="18"/>
        </w:rPr>
        <w:t>ądu Województwa Mazowieckiego (+81</w:t>
      </w:r>
      <w:r w:rsidRPr="00CB7348">
        <w:rPr>
          <w:rFonts w:ascii="Arial" w:hAnsi="Arial" w:cs="Arial"/>
          <w:bCs/>
          <w:sz w:val="18"/>
          <w:szCs w:val="18"/>
        </w:rPr>
        <w:t>.</w:t>
      </w:r>
      <w:r w:rsidR="005B705A">
        <w:rPr>
          <w:rFonts w:ascii="Arial" w:hAnsi="Arial" w:cs="Arial"/>
          <w:bCs/>
          <w:sz w:val="18"/>
          <w:szCs w:val="18"/>
        </w:rPr>
        <w:t>52</w:t>
      </w:r>
      <w:r>
        <w:rPr>
          <w:rFonts w:ascii="Arial" w:hAnsi="Arial" w:cs="Arial"/>
          <w:bCs/>
          <w:sz w:val="18"/>
          <w:szCs w:val="18"/>
        </w:rPr>
        <w:t>2</w:t>
      </w:r>
      <w:r w:rsidRPr="00CB7348">
        <w:rPr>
          <w:rFonts w:ascii="Arial" w:hAnsi="Arial" w:cs="Arial"/>
          <w:bCs/>
          <w:sz w:val="18"/>
          <w:szCs w:val="18"/>
        </w:rPr>
        <w:t xml:space="preserve"> zł),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:rsidR="00CB7348" w:rsidRPr="00D811BC" w:rsidRDefault="00CB7348" w:rsidP="00CB7348">
      <w:pPr>
        <w:numPr>
          <w:ilvl w:val="0"/>
          <w:numId w:val="3"/>
        </w:numPr>
        <w:spacing w:before="12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D811BC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6</w:t>
      </w:r>
      <w:r w:rsidRPr="00D811BC">
        <w:rPr>
          <w:rFonts w:ascii="Arial" w:hAnsi="Arial" w:cs="Arial"/>
          <w:sz w:val="18"/>
          <w:szCs w:val="18"/>
        </w:rPr>
        <w:t xml:space="preserve"> r. (+</w:t>
      </w:r>
      <w:r>
        <w:rPr>
          <w:rFonts w:ascii="Arial" w:hAnsi="Arial" w:cs="Arial"/>
          <w:sz w:val="18"/>
          <w:szCs w:val="18"/>
        </w:rPr>
        <w:t>3.247</w:t>
      </w:r>
      <w:r w:rsidRPr="00D811B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530</w:t>
      </w:r>
      <w:r w:rsidRPr="00D811BC">
        <w:rPr>
          <w:rFonts w:ascii="Arial" w:hAnsi="Arial" w:cs="Arial"/>
          <w:sz w:val="18"/>
          <w:szCs w:val="18"/>
        </w:rPr>
        <w:t xml:space="preserve"> zł)</w:t>
      </w:r>
    </w:p>
    <w:p w:rsidR="00CB7348" w:rsidRPr="00D811BC" w:rsidRDefault="00CB7348" w:rsidP="00BB231C">
      <w:pPr>
        <w:numPr>
          <w:ilvl w:val="1"/>
          <w:numId w:val="3"/>
        </w:numPr>
        <w:spacing w:after="0"/>
        <w:ind w:left="1134" w:hanging="425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bieżące (+3</w:t>
      </w:r>
      <w:r w:rsidRPr="00D811BC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067.530</w:t>
      </w:r>
      <w:r w:rsidRPr="00D811BC">
        <w:rPr>
          <w:rFonts w:ascii="Arial" w:hAnsi="Arial" w:cs="Arial"/>
          <w:bCs/>
          <w:sz w:val="18"/>
          <w:szCs w:val="18"/>
        </w:rPr>
        <w:t xml:space="preserve"> zł) w tym: </w:t>
      </w:r>
      <w:r w:rsidRPr="00BB231C">
        <w:rPr>
          <w:rFonts w:ascii="Arial" w:hAnsi="Arial" w:cs="Arial"/>
          <w:bCs/>
          <w:sz w:val="18"/>
          <w:szCs w:val="18"/>
        </w:rPr>
        <w:t>budżet państwa (+</w:t>
      </w:r>
      <w:r w:rsidR="00BB231C" w:rsidRPr="00BB231C">
        <w:rPr>
          <w:rFonts w:ascii="Arial" w:hAnsi="Arial" w:cs="Arial"/>
          <w:bCs/>
          <w:sz w:val="18"/>
          <w:szCs w:val="18"/>
        </w:rPr>
        <w:t>2.454.024</w:t>
      </w:r>
      <w:r w:rsidR="000C64B4">
        <w:rPr>
          <w:rFonts w:ascii="Arial" w:hAnsi="Arial" w:cs="Arial"/>
          <w:bCs/>
          <w:sz w:val="18"/>
          <w:szCs w:val="18"/>
        </w:rPr>
        <w:t xml:space="preserve"> </w:t>
      </w:r>
      <w:r w:rsidRPr="00BB231C">
        <w:rPr>
          <w:rFonts w:ascii="Arial" w:hAnsi="Arial" w:cs="Arial"/>
          <w:bCs/>
          <w:sz w:val="18"/>
          <w:szCs w:val="18"/>
        </w:rPr>
        <w:t>zł)</w:t>
      </w:r>
      <w:r w:rsidR="00BB231C" w:rsidRPr="00BB231C">
        <w:rPr>
          <w:rFonts w:ascii="Arial" w:hAnsi="Arial" w:cs="Arial"/>
          <w:bCs/>
          <w:sz w:val="18"/>
          <w:szCs w:val="18"/>
        </w:rPr>
        <w:t xml:space="preserve">, </w:t>
      </w:r>
      <w:r w:rsidRPr="00D811BC">
        <w:rPr>
          <w:rFonts w:ascii="Arial" w:hAnsi="Arial" w:cs="Arial"/>
          <w:bCs/>
          <w:sz w:val="18"/>
          <w:szCs w:val="18"/>
        </w:rPr>
        <w:t>środki własne Samor</w:t>
      </w:r>
      <w:r>
        <w:rPr>
          <w:rFonts w:ascii="Arial" w:hAnsi="Arial" w:cs="Arial"/>
          <w:bCs/>
          <w:sz w:val="18"/>
          <w:szCs w:val="18"/>
        </w:rPr>
        <w:t>ządu Województwa Mazowieckiego (+</w:t>
      </w:r>
      <w:r w:rsidR="00BB231C" w:rsidRPr="00BB231C">
        <w:rPr>
          <w:rFonts w:ascii="Arial" w:hAnsi="Arial" w:cs="Arial"/>
          <w:bCs/>
          <w:sz w:val="18"/>
          <w:szCs w:val="18"/>
        </w:rPr>
        <w:t>613</w:t>
      </w:r>
      <w:r w:rsidR="00BB231C">
        <w:rPr>
          <w:rFonts w:ascii="Arial" w:hAnsi="Arial" w:cs="Arial"/>
          <w:bCs/>
          <w:sz w:val="18"/>
          <w:szCs w:val="18"/>
        </w:rPr>
        <w:t>.</w:t>
      </w:r>
      <w:r w:rsidR="00BB231C" w:rsidRPr="00BB231C">
        <w:rPr>
          <w:rFonts w:ascii="Arial" w:hAnsi="Arial" w:cs="Arial"/>
          <w:bCs/>
          <w:sz w:val="18"/>
          <w:szCs w:val="18"/>
        </w:rPr>
        <w:t>506</w:t>
      </w:r>
      <w:r w:rsidR="000C64B4">
        <w:rPr>
          <w:rFonts w:ascii="Arial" w:hAnsi="Arial" w:cs="Arial"/>
          <w:bCs/>
          <w:sz w:val="18"/>
          <w:szCs w:val="18"/>
        </w:rPr>
        <w:t xml:space="preserve"> </w:t>
      </w:r>
      <w:r w:rsidRPr="00D811BC">
        <w:rPr>
          <w:rFonts w:ascii="Arial" w:hAnsi="Arial" w:cs="Arial"/>
          <w:bCs/>
          <w:sz w:val="18"/>
          <w:szCs w:val="18"/>
        </w:rPr>
        <w:t>zł),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:rsidR="00CB7348" w:rsidRPr="00D811BC" w:rsidRDefault="00CB7348" w:rsidP="00CB7348">
      <w:pPr>
        <w:numPr>
          <w:ilvl w:val="1"/>
          <w:numId w:val="3"/>
        </w:numPr>
        <w:spacing w:after="0"/>
        <w:ind w:left="1134" w:hanging="425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majątkowe</w:t>
      </w:r>
      <w:r w:rsidR="00F32A55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(+</w:t>
      </w:r>
      <w:r w:rsidR="00BB231C">
        <w:rPr>
          <w:rFonts w:ascii="Arial" w:hAnsi="Arial" w:cs="Arial"/>
          <w:bCs/>
          <w:sz w:val="18"/>
          <w:szCs w:val="18"/>
        </w:rPr>
        <w:t>180</w:t>
      </w:r>
      <w:r w:rsidRPr="00D811BC">
        <w:rPr>
          <w:rFonts w:ascii="Arial" w:hAnsi="Arial" w:cs="Arial"/>
          <w:bCs/>
          <w:sz w:val="18"/>
          <w:szCs w:val="18"/>
        </w:rPr>
        <w:t>.</w:t>
      </w:r>
      <w:r w:rsidR="00BB231C">
        <w:rPr>
          <w:rFonts w:ascii="Arial" w:hAnsi="Arial" w:cs="Arial"/>
          <w:bCs/>
          <w:sz w:val="18"/>
          <w:szCs w:val="18"/>
        </w:rPr>
        <w:t>000</w:t>
      </w:r>
      <w:r w:rsidRPr="00D811BC">
        <w:rPr>
          <w:rFonts w:ascii="Arial" w:hAnsi="Arial" w:cs="Arial"/>
          <w:bCs/>
          <w:sz w:val="18"/>
          <w:szCs w:val="18"/>
        </w:rPr>
        <w:t xml:space="preserve"> zł) w tym:</w:t>
      </w:r>
      <w:r w:rsidR="00BB231C" w:rsidRPr="00BB231C">
        <w:rPr>
          <w:rFonts w:ascii="Arial" w:hAnsi="Arial" w:cs="Arial"/>
          <w:bCs/>
          <w:sz w:val="18"/>
          <w:szCs w:val="18"/>
        </w:rPr>
        <w:t xml:space="preserve"> budżet państwa (+</w:t>
      </w:r>
      <w:r w:rsidR="00BB231C">
        <w:rPr>
          <w:rFonts w:ascii="Arial" w:hAnsi="Arial" w:cs="Arial"/>
          <w:bCs/>
          <w:sz w:val="18"/>
          <w:szCs w:val="18"/>
        </w:rPr>
        <w:t>144</w:t>
      </w:r>
      <w:r w:rsidR="00BB231C" w:rsidRPr="00BB231C">
        <w:rPr>
          <w:rFonts w:ascii="Arial" w:hAnsi="Arial" w:cs="Arial"/>
          <w:bCs/>
          <w:sz w:val="18"/>
          <w:szCs w:val="18"/>
        </w:rPr>
        <w:t>.0</w:t>
      </w:r>
      <w:r w:rsidR="00BB231C">
        <w:rPr>
          <w:rFonts w:ascii="Arial" w:hAnsi="Arial" w:cs="Arial"/>
          <w:bCs/>
          <w:sz w:val="18"/>
          <w:szCs w:val="18"/>
        </w:rPr>
        <w:t>00 z</w:t>
      </w:r>
      <w:r w:rsidR="00BB231C" w:rsidRPr="00BB231C">
        <w:rPr>
          <w:rFonts w:ascii="Arial" w:hAnsi="Arial" w:cs="Arial"/>
          <w:bCs/>
          <w:sz w:val="18"/>
          <w:szCs w:val="18"/>
        </w:rPr>
        <w:t>ł)</w:t>
      </w:r>
      <w:r w:rsidR="00BB231C">
        <w:rPr>
          <w:rFonts w:ascii="Arial" w:hAnsi="Arial" w:cs="Arial"/>
          <w:bCs/>
          <w:sz w:val="18"/>
          <w:szCs w:val="18"/>
        </w:rPr>
        <w:t>,</w:t>
      </w:r>
      <w:r w:rsidRPr="00D811BC">
        <w:rPr>
          <w:rFonts w:ascii="Arial" w:hAnsi="Arial" w:cs="Arial"/>
          <w:bCs/>
          <w:sz w:val="18"/>
          <w:szCs w:val="18"/>
        </w:rPr>
        <w:t xml:space="preserve"> środki własne Samorz</w:t>
      </w:r>
      <w:r>
        <w:rPr>
          <w:rFonts w:ascii="Arial" w:hAnsi="Arial" w:cs="Arial"/>
          <w:bCs/>
          <w:sz w:val="18"/>
          <w:szCs w:val="18"/>
        </w:rPr>
        <w:t>ądu Województwa Mazowieckiego (+</w:t>
      </w:r>
      <w:r w:rsidR="00BB231C">
        <w:rPr>
          <w:rFonts w:ascii="Arial" w:hAnsi="Arial" w:cs="Arial"/>
          <w:bCs/>
          <w:sz w:val="18"/>
          <w:szCs w:val="18"/>
        </w:rPr>
        <w:t>36</w:t>
      </w:r>
      <w:r w:rsidRPr="00D811BC">
        <w:rPr>
          <w:rFonts w:ascii="Arial" w:hAnsi="Arial" w:cs="Arial"/>
          <w:bCs/>
          <w:sz w:val="18"/>
          <w:szCs w:val="18"/>
        </w:rPr>
        <w:t>.0</w:t>
      </w:r>
      <w:r w:rsidR="00BB231C">
        <w:rPr>
          <w:rFonts w:ascii="Arial" w:hAnsi="Arial" w:cs="Arial"/>
          <w:bCs/>
          <w:sz w:val="18"/>
          <w:szCs w:val="18"/>
        </w:rPr>
        <w:t>00 zł)</w:t>
      </w:r>
      <w:r>
        <w:rPr>
          <w:rFonts w:ascii="Arial" w:hAnsi="Arial" w:cs="Arial"/>
          <w:bCs/>
          <w:sz w:val="18"/>
          <w:szCs w:val="18"/>
        </w:rPr>
        <w:t>.</w:t>
      </w:r>
    </w:p>
    <w:p w:rsidR="009E6C96" w:rsidRPr="00D811BC" w:rsidRDefault="009E6C96" w:rsidP="009E6C96">
      <w:pPr>
        <w:numPr>
          <w:ilvl w:val="0"/>
          <w:numId w:val="3"/>
        </w:numPr>
        <w:spacing w:before="12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D811BC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7</w:t>
      </w:r>
      <w:r w:rsidRPr="00D811BC">
        <w:rPr>
          <w:rFonts w:ascii="Arial" w:hAnsi="Arial" w:cs="Arial"/>
          <w:sz w:val="18"/>
          <w:szCs w:val="18"/>
        </w:rPr>
        <w:t xml:space="preserve"> r. (+</w:t>
      </w:r>
      <w:r>
        <w:rPr>
          <w:rFonts w:ascii="Arial" w:hAnsi="Arial" w:cs="Arial"/>
          <w:sz w:val="18"/>
          <w:szCs w:val="18"/>
        </w:rPr>
        <w:t>2.973</w:t>
      </w:r>
      <w:r w:rsidRPr="00D811BC">
        <w:rPr>
          <w:rFonts w:ascii="Arial" w:hAnsi="Arial" w:cs="Arial"/>
          <w:sz w:val="18"/>
          <w:szCs w:val="18"/>
        </w:rPr>
        <w:t>.</w:t>
      </w:r>
      <w:r w:rsidR="005B705A">
        <w:rPr>
          <w:rFonts w:ascii="Arial" w:hAnsi="Arial" w:cs="Arial"/>
          <w:sz w:val="18"/>
          <w:szCs w:val="18"/>
        </w:rPr>
        <w:t>029</w:t>
      </w:r>
      <w:r w:rsidRPr="00D811BC">
        <w:rPr>
          <w:rFonts w:ascii="Arial" w:hAnsi="Arial" w:cs="Arial"/>
          <w:sz w:val="18"/>
          <w:szCs w:val="18"/>
        </w:rPr>
        <w:t xml:space="preserve"> zł)</w:t>
      </w:r>
    </w:p>
    <w:p w:rsidR="009E6C96" w:rsidRPr="00D811BC" w:rsidRDefault="009E6C96" w:rsidP="009E6C96">
      <w:pPr>
        <w:numPr>
          <w:ilvl w:val="1"/>
          <w:numId w:val="3"/>
        </w:numPr>
        <w:spacing w:after="0"/>
        <w:ind w:left="1134" w:hanging="425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bieżące (+2</w:t>
      </w:r>
      <w:r w:rsidRPr="00D811BC">
        <w:rPr>
          <w:rFonts w:ascii="Arial" w:hAnsi="Arial" w:cs="Arial"/>
          <w:bCs/>
          <w:sz w:val="18"/>
          <w:szCs w:val="18"/>
        </w:rPr>
        <w:t>.</w:t>
      </w:r>
      <w:r w:rsidR="000C64B4">
        <w:rPr>
          <w:rFonts w:ascii="Arial" w:hAnsi="Arial" w:cs="Arial"/>
          <w:bCs/>
          <w:sz w:val="18"/>
          <w:szCs w:val="18"/>
        </w:rPr>
        <w:t>895</w:t>
      </w:r>
      <w:r>
        <w:rPr>
          <w:rFonts w:ascii="Arial" w:hAnsi="Arial" w:cs="Arial"/>
          <w:bCs/>
          <w:sz w:val="18"/>
          <w:szCs w:val="18"/>
        </w:rPr>
        <w:t>.02</w:t>
      </w:r>
      <w:r w:rsidR="000C64B4">
        <w:rPr>
          <w:rFonts w:ascii="Arial" w:hAnsi="Arial" w:cs="Arial"/>
          <w:bCs/>
          <w:sz w:val="18"/>
          <w:szCs w:val="18"/>
        </w:rPr>
        <w:t>9</w:t>
      </w:r>
      <w:r w:rsidRPr="00D811BC">
        <w:rPr>
          <w:rFonts w:ascii="Arial" w:hAnsi="Arial" w:cs="Arial"/>
          <w:bCs/>
          <w:sz w:val="18"/>
          <w:szCs w:val="18"/>
        </w:rPr>
        <w:t xml:space="preserve"> zł) w tym: </w:t>
      </w:r>
      <w:r w:rsidRPr="00BB231C">
        <w:rPr>
          <w:rFonts w:ascii="Arial" w:hAnsi="Arial" w:cs="Arial"/>
          <w:bCs/>
          <w:sz w:val="18"/>
          <w:szCs w:val="18"/>
        </w:rPr>
        <w:t>budżet państwa (+2.</w:t>
      </w:r>
      <w:r w:rsidR="000C64B4">
        <w:rPr>
          <w:rFonts w:ascii="Arial" w:hAnsi="Arial" w:cs="Arial"/>
          <w:bCs/>
          <w:sz w:val="18"/>
          <w:szCs w:val="18"/>
        </w:rPr>
        <w:t>316</w:t>
      </w:r>
      <w:r w:rsidRPr="00BB231C">
        <w:rPr>
          <w:rFonts w:ascii="Arial" w:hAnsi="Arial" w:cs="Arial"/>
          <w:bCs/>
          <w:sz w:val="18"/>
          <w:szCs w:val="18"/>
        </w:rPr>
        <w:t>.0</w:t>
      </w:r>
      <w:r w:rsidR="000C64B4">
        <w:rPr>
          <w:rFonts w:ascii="Arial" w:hAnsi="Arial" w:cs="Arial"/>
          <w:bCs/>
          <w:sz w:val="18"/>
          <w:szCs w:val="18"/>
        </w:rPr>
        <w:t xml:space="preserve">23 </w:t>
      </w:r>
      <w:r w:rsidRPr="00BB231C">
        <w:rPr>
          <w:rFonts w:ascii="Arial" w:hAnsi="Arial" w:cs="Arial"/>
          <w:bCs/>
          <w:sz w:val="18"/>
          <w:szCs w:val="18"/>
        </w:rPr>
        <w:t xml:space="preserve">zł), </w:t>
      </w:r>
      <w:r w:rsidRPr="00D811BC">
        <w:rPr>
          <w:rFonts w:ascii="Arial" w:hAnsi="Arial" w:cs="Arial"/>
          <w:bCs/>
          <w:sz w:val="18"/>
          <w:szCs w:val="18"/>
        </w:rPr>
        <w:t>środki własne Samor</w:t>
      </w:r>
      <w:r>
        <w:rPr>
          <w:rFonts w:ascii="Arial" w:hAnsi="Arial" w:cs="Arial"/>
          <w:bCs/>
          <w:sz w:val="18"/>
          <w:szCs w:val="18"/>
        </w:rPr>
        <w:t>ządu Województwa Mazowieckiego (+</w:t>
      </w:r>
      <w:r w:rsidR="000C64B4">
        <w:rPr>
          <w:rFonts w:ascii="Arial" w:hAnsi="Arial" w:cs="Arial"/>
          <w:bCs/>
          <w:sz w:val="18"/>
          <w:szCs w:val="18"/>
        </w:rPr>
        <w:t>579</w:t>
      </w:r>
      <w:r>
        <w:rPr>
          <w:rFonts w:ascii="Arial" w:hAnsi="Arial" w:cs="Arial"/>
          <w:bCs/>
          <w:sz w:val="18"/>
          <w:szCs w:val="18"/>
        </w:rPr>
        <w:t>.</w:t>
      </w:r>
      <w:r w:rsidR="000C64B4">
        <w:rPr>
          <w:rFonts w:ascii="Arial" w:hAnsi="Arial" w:cs="Arial"/>
          <w:bCs/>
          <w:sz w:val="18"/>
          <w:szCs w:val="18"/>
        </w:rPr>
        <w:t>0</w:t>
      </w:r>
      <w:r w:rsidRPr="00BB231C">
        <w:rPr>
          <w:rFonts w:ascii="Arial" w:hAnsi="Arial" w:cs="Arial"/>
          <w:bCs/>
          <w:sz w:val="18"/>
          <w:szCs w:val="18"/>
        </w:rPr>
        <w:t>06</w:t>
      </w:r>
      <w:r w:rsidR="000C64B4">
        <w:rPr>
          <w:rFonts w:ascii="Arial" w:hAnsi="Arial" w:cs="Arial"/>
          <w:bCs/>
          <w:sz w:val="18"/>
          <w:szCs w:val="18"/>
        </w:rPr>
        <w:t xml:space="preserve"> </w:t>
      </w:r>
      <w:r w:rsidRPr="00D811BC">
        <w:rPr>
          <w:rFonts w:ascii="Arial" w:hAnsi="Arial" w:cs="Arial"/>
          <w:bCs/>
          <w:sz w:val="18"/>
          <w:szCs w:val="18"/>
        </w:rPr>
        <w:t>zł),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:rsidR="009E6C96" w:rsidRPr="00D811BC" w:rsidRDefault="009E6C96" w:rsidP="009E6C96">
      <w:pPr>
        <w:numPr>
          <w:ilvl w:val="1"/>
          <w:numId w:val="3"/>
        </w:numPr>
        <w:spacing w:after="0"/>
        <w:ind w:left="1134" w:hanging="425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majątkowe</w:t>
      </w:r>
      <w:r w:rsidR="00F32A55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(+</w:t>
      </w:r>
      <w:r w:rsidR="000C64B4">
        <w:rPr>
          <w:rFonts w:ascii="Arial" w:hAnsi="Arial" w:cs="Arial"/>
          <w:bCs/>
          <w:sz w:val="18"/>
          <w:szCs w:val="18"/>
        </w:rPr>
        <w:t>78</w:t>
      </w:r>
      <w:r w:rsidRPr="00D811BC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000</w:t>
      </w:r>
      <w:r w:rsidRPr="00D811BC">
        <w:rPr>
          <w:rFonts w:ascii="Arial" w:hAnsi="Arial" w:cs="Arial"/>
          <w:bCs/>
          <w:sz w:val="18"/>
          <w:szCs w:val="18"/>
        </w:rPr>
        <w:t xml:space="preserve"> zł) w tym:</w:t>
      </w:r>
      <w:r w:rsidRPr="00BB231C">
        <w:rPr>
          <w:rFonts w:ascii="Arial" w:hAnsi="Arial" w:cs="Arial"/>
          <w:bCs/>
          <w:sz w:val="18"/>
          <w:szCs w:val="18"/>
        </w:rPr>
        <w:t xml:space="preserve"> budżet państwa (+</w:t>
      </w:r>
      <w:r w:rsidR="000C64B4">
        <w:rPr>
          <w:rFonts w:ascii="Arial" w:hAnsi="Arial" w:cs="Arial"/>
          <w:bCs/>
          <w:sz w:val="18"/>
          <w:szCs w:val="18"/>
        </w:rPr>
        <w:t>62</w:t>
      </w:r>
      <w:r w:rsidRPr="00BB231C">
        <w:rPr>
          <w:rFonts w:ascii="Arial" w:hAnsi="Arial" w:cs="Arial"/>
          <w:bCs/>
          <w:sz w:val="18"/>
          <w:szCs w:val="18"/>
        </w:rPr>
        <w:t>.</w:t>
      </w:r>
      <w:r w:rsidR="000C64B4">
        <w:rPr>
          <w:rFonts w:ascii="Arial" w:hAnsi="Arial" w:cs="Arial"/>
          <w:bCs/>
          <w:sz w:val="18"/>
          <w:szCs w:val="18"/>
        </w:rPr>
        <w:t>4</w:t>
      </w:r>
      <w:r>
        <w:rPr>
          <w:rFonts w:ascii="Arial" w:hAnsi="Arial" w:cs="Arial"/>
          <w:bCs/>
          <w:sz w:val="18"/>
          <w:szCs w:val="18"/>
        </w:rPr>
        <w:t>00 z</w:t>
      </w:r>
      <w:r w:rsidRPr="00BB231C">
        <w:rPr>
          <w:rFonts w:ascii="Arial" w:hAnsi="Arial" w:cs="Arial"/>
          <w:bCs/>
          <w:sz w:val="18"/>
          <w:szCs w:val="18"/>
        </w:rPr>
        <w:t>ł)</w:t>
      </w:r>
      <w:r>
        <w:rPr>
          <w:rFonts w:ascii="Arial" w:hAnsi="Arial" w:cs="Arial"/>
          <w:bCs/>
          <w:sz w:val="18"/>
          <w:szCs w:val="18"/>
        </w:rPr>
        <w:t>,</w:t>
      </w:r>
      <w:r w:rsidRPr="00D811BC">
        <w:rPr>
          <w:rFonts w:ascii="Arial" w:hAnsi="Arial" w:cs="Arial"/>
          <w:bCs/>
          <w:sz w:val="18"/>
          <w:szCs w:val="18"/>
        </w:rPr>
        <w:t xml:space="preserve"> środki własne Samorz</w:t>
      </w:r>
      <w:r>
        <w:rPr>
          <w:rFonts w:ascii="Arial" w:hAnsi="Arial" w:cs="Arial"/>
          <w:bCs/>
          <w:sz w:val="18"/>
          <w:szCs w:val="18"/>
        </w:rPr>
        <w:t>ądu Województwa Mazowieckiego (+</w:t>
      </w:r>
      <w:r w:rsidR="000C64B4">
        <w:rPr>
          <w:rFonts w:ascii="Arial" w:hAnsi="Arial" w:cs="Arial"/>
          <w:bCs/>
          <w:sz w:val="18"/>
          <w:szCs w:val="18"/>
        </w:rPr>
        <w:t>15</w:t>
      </w:r>
      <w:r w:rsidRPr="00D811BC">
        <w:rPr>
          <w:rFonts w:ascii="Arial" w:hAnsi="Arial" w:cs="Arial"/>
          <w:bCs/>
          <w:sz w:val="18"/>
          <w:szCs w:val="18"/>
        </w:rPr>
        <w:t>.</w:t>
      </w:r>
      <w:r w:rsidR="000C64B4">
        <w:rPr>
          <w:rFonts w:ascii="Arial" w:hAnsi="Arial" w:cs="Arial"/>
          <w:bCs/>
          <w:sz w:val="18"/>
          <w:szCs w:val="18"/>
        </w:rPr>
        <w:t>6</w:t>
      </w:r>
      <w:r>
        <w:rPr>
          <w:rFonts w:ascii="Arial" w:hAnsi="Arial" w:cs="Arial"/>
          <w:bCs/>
          <w:sz w:val="18"/>
          <w:szCs w:val="18"/>
        </w:rPr>
        <w:t>00 zł).</w:t>
      </w:r>
    </w:p>
    <w:p w:rsidR="000C64B4" w:rsidRPr="00D811BC" w:rsidRDefault="000C64B4" w:rsidP="000C64B4">
      <w:pPr>
        <w:numPr>
          <w:ilvl w:val="0"/>
          <w:numId w:val="3"/>
        </w:numPr>
        <w:spacing w:before="12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D811BC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8</w:t>
      </w:r>
      <w:r w:rsidRPr="00D811BC">
        <w:rPr>
          <w:rFonts w:ascii="Arial" w:hAnsi="Arial" w:cs="Arial"/>
          <w:sz w:val="18"/>
          <w:szCs w:val="18"/>
        </w:rPr>
        <w:t xml:space="preserve"> r. (+</w:t>
      </w:r>
      <w:r>
        <w:rPr>
          <w:rFonts w:ascii="Arial" w:hAnsi="Arial" w:cs="Arial"/>
          <w:sz w:val="18"/>
          <w:szCs w:val="18"/>
        </w:rPr>
        <w:t>3.146</w:t>
      </w:r>
      <w:r w:rsidRPr="00D811B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663</w:t>
      </w:r>
      <w:r w:rsidRPr="00D811BC">
        <w:rPr>
          <w:rFonts w:ascii="Arial" w:hAnsi="Arial" w:cs="Arial"/>
          <w:sz w:val="18"/>
          <w:szCs w:val="18"/>
        </w:rPr>
        <w:t xml:space="preserve"> zł)</w:t>
      </w:r>
    </w:p>
    <w:p w:rsidR="000C64B4" w:rsidRPr="00D811BC" w:rsidRDefault="000C64B4" w:rsidP="000C64B4">
      <w:pPr>
        <w:numPr>
          <w:ilvl w:val="1"/>
          <w:numId w:val="3"/>
        </w:numPr>
        <w:spacing w:after="0"/>
        <w:ind w:left="1134" w:hanging="425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bieżące (+3</w:t>
      </w:r>
      <w:r w:rsidRPr="00D811BC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123.663</w:t>
      </w:r>
      <w:r w:rsidRPr="00D811BC">
        <w:rPr>
          <w:rFonts w:ascii="Arial" w:hAnsi="Arial" w:cs="Arial"/>
          <w:bCs/>
          <w:sz w:val="18"/>
          <w:szCs w:val="18"/>
        </w:rPr>
        <w:t xml:space="preserve"> zł) w tym: </w:t>
      </w:r>
      <w:r w:rsidRPr="00BB231C">
        <w:rPr>
          <w:rFonts w:ascii="Arial" w:hAnsi="Arial" w:cs="Arial"/>
          <w:bCs/>
          <w:sz w:val="18"/>
          <w:szCs w:val="18"/>
        </w:rPr>
        <w:t>budżet państwa (+2.</w:t>
      </w:r>
      <w:r w:rsidR="00F32A55">
        <w:rPr>
          <w:rFonts w:ascii="Arial" w:hAnsi="Arial" w:cs="Arial"/>
          <w:bCs/>
          <w:sz w:val="18"/>
          <w:szCs w:val="18"/>
        </w:rPr>
        <w:t>498</w:t>
      </w:r>
      <w:r w:rsidRPr="00BB231C">
        <w:rPr>
          <w:rFonts w:ascii="Arial" w:hAnsi="Arial" w:cs="Arial"/>
          <w:bCs/>
          <w:sz w:val="18"/>
          <w:szCs w:val="18"/>
        </w:rPr>
        <w:t>.</w:t>
      </w:r>
      <w:r w:rsidR="00F32A55">
        <w:rPr>
          <w:rFonts w:ascii="Arial" w:hAnsi="Arial" w:cs="Arial"/>
          <w:bCs/>
          <w:sz w:val="18"/>
          <w:szCs w:val="18"/>
        </w:rPr>
        <w:t>9</w:t>
      </w:r>
      <w:r>
        <w:rPr>
          <w:rFonts w:ascii="Arial" w:hAnsi="Arial" w:cs="Arial"/>
          <w:bCs/>
          <w:sz w:val="18"/>
          <w:szCs w:val="18"/>
        </w:rPr>
        <w:t>3</w:t>
      </w:r>
      <w:r w:rsidR="00F32A55">
        <w:rPr>
          <w:rFonts w:ascii="Arial" w:hAnsi="Arial" w:cs="Arial"/>
          <w:bCs/>
          <w:sz w:val="18"/>
          <w:szCs w:val="18"/>
        </w:rPr>
        <w:t>0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BB231C">
        <w:rPr>
          <w:rFonts w:ascii="Arial" w:hAnsi="Arial" w:cs="Arial"/>
          <w:bCs/>
          <w:sz w:val="18"/>
          <w:szCs w:val="18"/>
        </w:rPr>
        <w:t xml:space="preserve">zł), </w:t>
      </w:r>
      <w:r w:rsidRPr="00D811BC">
        <w:rPr>
          <w:rFonts w:ascii="Arial" w:hAnsi="Arial" w:cs="Arial"/>
          <w:bCs/>
          <w:sz w:val="18"/>
          <w:szCs w:val="18"/>
        </w:rPr>
        <w:t>środki własne Samor</w:t>
      </w:r>
      <w:r>
        <w:rPr>
          <w:rFonts w:ascii="Arial" w:hAnsi="Arial" w:cs="Arial"/>
          <w:bCs/>
          <w:sz w:val="18"/>
          <w:szCs w:val="18"/>
        </w:rPr>
        <w:t>ządu Województwa Mazowieckiego (+</w:t>
      </w:r>
      <w:r w:rsidR="00F32A55">
        <w:rPr>
          <w:rFonts w:ascii="Arial" w:hAnsi="Arial" w:cs="Arial"/>
          <w:bCs/>
          <w:sz w:val="18"/>
          <w:szCs w:val="18"/>
        </w:rPr>
        <w:t>624</w:t>
      </w:r>
      <w:r>
        <w:rPr>
          <w:rFonts w:ascii="Arial" w:hAnsi="Arial" w:cs="Arial"/>
          <w:bCs/>
          <w:sz w:val="18"/>
          <w:szCs w:val="18"/>
        </w:rPr>
        <w:t>.</w:t>
      </w:r>
      <w:r w:rsidR="005B705A">
        <w:rPr>
          <w:rFonts w:ascii="Arial" w:hAnsi="Arial" w:cs="Arial"/>
          <w:bCs/>
          <w:sz w:val="18"/>
          <w:szCs w:val="18"/>
        </w:rPr>
        <w:t>73</w:t>
      </w:r>
      <w:r w:rsidR="00F32A55">
        <w:rPr>
          <w:rFonts w:ascii="Arial" w:hAnsi="Arial" w:cs="Arial"/>
          <w:bCs/>
          <w:sz w:val="18"/>
          <w:szCs w:val="18"/>
        </w:rPr>
        <w:t>3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811BC">
        <w:rPr>
          <w:rFonts w:ascii="Arial" w:hAnsi="Arial" w:cs="Arial"/>
          <w:bCs/>
          <w:sz w:val="18"/>
          <w:szCs w:val="18"/>
        </w:rPr>
        <w:t>zł),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:rsidR="000C64B4" w:rsidRPr="00D811BC" w:rsidRDefault="000C64B4" w:rsidP="000C64B4">
      <w:pPr>
        <w:numPr>
          <w:ilvl w:val="1"/>
          <w:numId w:val="3"/>
        </w:numPr>
        <w:spacing w:after="0"/>
        <w:ind w:left="1134" w:hanging="425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majątkowe</w:t>
      </w:r>
      <w:r w:rsidR="00F32A55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(+</w:t>
      </w:r>
      <w:r w:rsidR="00F32A55">
        <w:rPr>
          <w:rFonts w:ascii="Arial" w:hAnsi="Arial" w:cs="Arial"/>
          <w:bCs/>
          <w:sz w:val="18"/>
          <w:szCs w:val="18"/>
        </w:rPr>
        <w:t>23</w:t>
      </w:r>
      <w:r w:rsidRPr="00D811BC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000</w:t>
      </w:r>
      <w:r w:rsidRPr="00D811BC">
        <w:rPr>
          <w:rFonts w:ascii="Arial" w:hAnsi="Arial" w:cs="Arial"/>
          <w:bCs/>
          <w:sz w:val="18"/>
          <w:szCs w:val="18"/>
        </w:rPr>
        <w:t xml:space="preserve"> zł) w tym:</w:t>
      </w:r>
      <w:r w:rsidRPr="00BB231C">
        <w:rPr>
          <w:rFonts w:ascii="Arial" w:hAnsi="Arial" w:cs="Arial"/>
          <w:bCs/>
          <w:sz w:val="18"/>
          <w:szCs w:val="18"/>
        </w:rPr>
        <w:t xml:space="preserve"> budżet państwa (+</w:t>
      </w:r>
      <w:r w:rsidR="00F32A55">
        <w:rPr>
          <w:rFonts w:ascii="Arial" w:hAnsi="Arial" w:cs="Arial"/>
          <w:bCs/>
          <w:sz w:val="18"/>
          <w:szCs w:val="18"/>
        </w:rPr>
        <w:t>18</w:t>
      </w:r>
      <w:r w:rsidRPr="00BB231C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400 z</w:t>
      </w:r>
      <w:r w:rsidRPr="00BB231C">
        <w:rPr>
          <w:rFonts w:ascii="Arial" w:hAnsi="Arial" w:cs="Arial"/>
          <w:bCs/>
          <w:sz w:val="18"/>
          <w:szCs w:val="18"/>
        </w:rPr>
        <w:t>ł)</w:t>
      </w:r>
      <w:r>
        <w:rPr>
          <w:rFonts w:ascii="Arial" w:hAnsi="Arial" w:cs="Arial"/>
          <w:bCs/>
          <w:sz w:val="18"/>
          <w:szCs w:val="18"/>
        </w:rPr>
        <w:t>,</w:t>
      </w:r>
      <w:r w:rsidRPr="00D811BC">
        <w:rPr>
          <w:rFonts w:ascii="Arial" w:hAnsi="Arial" w:cs="Arial"/>
          <w:bCs/>
          <w:sz w:val="18"/>
          <w:szCs w:val="18"/>
        </w:rPr>
        <w:t xml:space="preserve"> środki własne Samorz</w:t>
      </w:r>
      <w:r>
        <w:rPr>
          <w:rFonts w:ascii="Arial" w:hAnsi="Arial" w:cs="Arial"/>
          <w:bCs/>
          <w:sz w:val="18"/>
          <w:szCs w:val="18"/>
        </w:rPr>
        <w:t>ądu Województwa Mazowieckiego (+</w:t>
      </w:r>
      <w:r w:rsidR="00F32A55">
        <w:rPr>
          <w:rFonts w:ascii="Arial" w:hAnsi="Arial" w:cs="Arial"/>
          <w:bCs/>
          <w:sz w:val="18"/>
          <w:szCs w:val="18"/>
        </w:rPr>
        <w:t>4</w:t>
      </w:r>
      <w:r w:rsidRPr="00D811BC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600 zł).</w:t>
      </w:r>
    </w:p>
    <w:p w:rsidR="00CB7348" w:rsidRDefault="00CB7348" w:rsidP="00CB7348">
      <w:pPr>
        <w:spacing w:after="0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5A45BD" w:rsidRDefault="005A45BD" w:rsidP="00D32762">
      <w:pPr>
        <w:pStyle w:val="Akapitzlist"/>
        <w:spacing w:after="0"/>
        <w:ind w:left="0" w:right="139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5A45BD" w:rsidRPr="009B6573" w:rsidRDefault="0018767A" w:rsidP="00D32762">
      <w:pPr>
        <w:pStyle w:val="Akapitzlist"/>
        <w:spacing w:after="0"/>
        <w:ind w:left="0" w:right="139"/>
        <w:contextualSpacing w:val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F64396">
        <w:rPr>
          <w:rFonts w:ascii="Arial" w:hAnsi="Arial" w:cs="Arial"/>
          <w:b/>
          <w:sz w:val="18"/>
          <w:szCs w:val="18"/>
        </w:rPr>
        <w:t xml:space="preserve">Wprowadza się do Wieloletniej Prognozy Finansowej na lata 2015-2039 zadanie pn. </w:t>
      </w:r>
      <w:r>
        <w:rPr>
          <w:rFonts w:ascii="Arial" w:hAnsi="Arial" w:cs="Arial"/>
          <w:b/>
          <w:sz w:val="18"/>
          <w:szCs w:val="18"/>
        </w:rPr>
        <w:t>„</w:t>
      </w:r>
      <w:r w:rsidR="00F32A55" w:rsidRPr="00F32A55">
        <w:rPr>
          <w:rFonts w:ascii="Arial" w:hAnsi="Arial" w:cs="Arial"/>
          <w:b/>
          <w:sz w:val="18"/>
          <w:szCs w:val="18"/>
        </w:rPr>
        <w:t xml:space="preserve">Działania niepublicznych instytucji rynku pracy na rzecz osób młodych w wieku 15-29 lat - Działanie 1.2.tryb </w:t>
      </w:r>
      <w:r w:rsidR="00F32A55" w:rsidRPr="009B6573">
        <w:rPr>
          <w:rFonts w:ascii="Arial" w:hAnsi="Arial" w:cs="Arial"/>
          <w:b/>
          <w:color w:val="000000" w:themeColor="text1"/>
          <w:sz w:val="18"/>
          <w:szCs w:val="18"/>
        </w:rPr>
        <w:t>konkursowy</w:t>
      </w:r>
      <w:r w:rsidRPr="009B6573">
        <w:rPr>
          <w:rFonts w:ascii="Arial" w:hAnsi="Arial" w:cs="Arial"/>
          <w:b/>
          <w:color w:val="000000" w:themeColor="text1"/>
          <w:sz w:val="18"/>
          <w:szCs w:val="18"/>
        </w:rPr>
        <w:t>”</w:t>
      </w:r>
      <w:r w:rsidR="00F32A55" w:rsidRPr="009B6573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F32A55" w:rsidRPr="009B6573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(bieżące: +5.038.400 zł)</w:t>
      </w:r>
    </w:p>
    <w:p w:rsidR="009B6573" w:rsidRPr="009B6573" w:rsidRDefault="0018767A" w:rsidP="009B6573">
      <w:pPr>
        <w:pStyle w:val="Default"/>
        <w:spacing w:before="200" w:line="276" w:lineRule="auto"/>
        <w:jc w:val="both"/>
        <w:rPr>
          <w:rFonts w:ascii="Arial" w:hAnsi="Arial" w:cs="Arial"/>
          <w:sz w:val="18"/>
          <w:szCs w:val="18"/>
          <w:lang w:eastAsia="x-none"/>
        </w:rPr>
      </w:pPr>
      <w:r w:rsidRPr="009B6573">
        <w:rPr>
          <w:rFonts w:ascii="Arial" w:hAnsi="Arial" w:cs="Arial"/>
          <w:sz w:val="18"/>
          <w:szCs w:val="18"/>
        </w:rPr>
        <w:t>Celem przedsięwzięcia jest zwiększenie możliwości zatrudnienia osób młodych do 29 roku życia bez pracy, w tym w szczególności osób, które nie uczestniczą w kształceniu i szkoleniu(tzw. młodzież NEET). Zadanie realizowane będzie w latach 2016 – 2018</w:t>
      </w:r>
      <w:r w:rsidR="009B6573">
        <w:rPr>
          <w:rFonts w:ascii="Arial" w:hAnsi="Arial" w:cs="Arial"/>
          <w:sz w:val="18"/>
          <w:szCs w:val="18"/>
        </w:rPr>
        <w:t xml:space="preserve"> </w:t>
      </w:r>
      <w:r w:rsidR="009B6573" w:rsidRPr="009B6573">
        <w:rPr>
          <w:rFonts w:ascii="Arial" w:hAnsi="Arial" w:cs="Arial"/>
          <w:sz w:val="18"/>
          <w:szCs w:val="18"/>
          <w:lang w:eastAsia="x-none"/>
        </w:rPr>
        <w:t>w ramach Programu Operacyjnego Wiedza Edukacji Rozwój. W</w:t>
      </w:r>
      <w:r w:rsidR="009B6573">
        <w:rPr>
          <w:rFonts w:ascii="Arial" w:hAnsi="Arial" w:cs="Arial"/>
          <w:sz w:val="18"/>
          <w:szCs w:val="18"/>
          <w:lang w:eastAsia="x-none"/>
        </w:rPr>
        <w:t>ysoko</w:t>
      </w:r>
      <w:r w:rsidR="009B6573" w:rsidRPr="009B6573">
        <w:rPr>
          <w:rFonts w:ascii="Arial" w:hAnsi="Arial" w:cs="Arial"/>
          <w:sz w:val="18"/>
          <w:szCs w:val="18"/>
          <w:lang w:eastAsia="x-none"/>
        </w:rPr>
        <w:t xml:space="preserve">ść środków finansowych została określona </w:t>
      </w:r>
      <w:r w:rsidR="009B6573" w:rsidRPr="009B6573">
        <w:rPr>
          <w:rFonts w:ascii="Arial" w:hAnsi="Arial" w:cs="Arial"/>
          <w:sz w:val="18"/>
          <w:szCs w:val="18"/>
          <w:lang w:eastAsia="x-none"/>
        </w:rPr>
        <w:lastRenderedPageBreak/>
        <w:t>na podstawie Planu Realizacji Celów Pośrednich i Końcowych zatwierdzonych przez MIiR pismem DZF.VI.8630.34.2015.MT.8 z dnia 15.07.2015 r.</w:t>
      </w:r>
    </w:p>
    <w:p w:rsidR="0018767A" w:rsidRPr="00D16033" w:rsidRDefault="0018767A" w:rsidP="0018767A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D16033">
        <w:rPr>
          <w:rFonts w:ascii="Arial" w:hAnsi="Arial" w:cs="Arial"/>
          <w:sz w:val="18"/>
          <w:szCs w:val="18"/>
        </w:rPr>
        <w:t>Zmiany przedstawiają się następująco:</w:t>
      </w:r>
    </w:p>
    <w:p w:rsidR="0018767A" w:rsidRPr="008C6D8C" w:rsidRDefault="0018767A" w:rsidP="0018767A">
      <w:pPr>
        <w:numPr>
          <w:ilvl w:val="0"/>
          <w:numId w:val="12"/>
        </w:numPr>
        <w:spacing w:before="120" w:after="0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2016 r. (+</w:t>
      </w:r>
      <w:r w:rsidR="00371E0E">
        <w:rPr>
          <w:rFonts w:ascii="Arial" w:hAnsi="Arial" w:cs="Arial"/>
          <w:bCs/>
          <w:sz w:val="18"/>
          <w:szCs w:val="18"/>
        </w:rPr>
        <w:t>2.742</w:t>
      </w:r>
      <w:r w:rsidRPr="008C6D8C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000</w:t>
      </w:r>
      <w:r w:rsidRPr="008C6D8C">
        <w:rPr>
          <w:rFonts w:ascii="Arial" w:hAnsi="Arial" w:cs="Arial"/>
          <w:bCs/>
          <w:sz w:val="18"/>
          <w:szCs w:val="18"/>
        </w:rPr>
        <w:t xml:space="preserve"> zł)</w:t>
      </w:r>
    </w:p>
    <w:p w:rsidR="0018767A" w:rsidRPr="008C6D8C" w:rsidRDefault="0018767A" w:rsidP="0018767A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8C6D8C">
        <w:rPr>
          <w:rFonts w:ascii="Arial" w:hAnsi="Arial" w:cs="Arial"/>
          <w:sz w:val="18"/>
          <w:szCs w:val="18"/>
        </w:rPr>
        <w:t>budżet państwa (</w:t>
      </w:r>
      <w:r>
        <w:rPr>
          <w:rFonts w:ascii="Arial" w:hAnsi="Arial" w:cs="Arial"/>
          <w:sz w:val="18"/>
          <w:szCs w:val="18"/>
        </w:rPr>
        <w:t>+</w:t>
      </w:r>
      <w:r w:rsidR="00371E0E">
        <w:rPr>
          <w:rFonts w:ascii="Arial" w:hAnsi="Arial" w:cs="Arial"/>
          <w:sz w:val="18"/>
          <w:szCs w:val="18"/>
        </w:rPr>
        <w:t>2.742</w:t>
      </w:r>
      <w:r w:rsidRPr="008C6D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000</w:t>
      </w:r>
      <w:r w:rsidRPr="008C6D8C">
        <w:rPr>
          <w:rFonts w:ascii="Arial" w:hAnsi="Arial" w:cs="Arial"/>
          <w:sz w:val="18"/>
          <w:szCs w:val="18"/>
        </w:rPr>
        <w:t xml:space="preserve"> zł),</w:t>
      </w:r>
    </w:p>
    <w:p w:rsidR="0018767A" w:rsidRPr="008C6D8C" w:rsidRDefault="0018767A" w:rsidP="0018767A">
      <w:pPr>
        <w:numPr>
          <w:ilvl w:val="0"/>
          <w:numId w:val="12"/>
        </w:numPr>
        <w:spacing w:before="120" w:after="0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2017 r. (+</w:t>
      </w:r>
      <w:r w:rsidR="00371E0E">
        <w:rPr>
          <w:rFonts w:ascii="Arial" w:hAnsi="Arial" w:cs="Arial"/>
          <w:bCs/>
          <w:sz w:val="18"/>
          <w:szCs w:val="18"/>
        </w:rPr>
        <w:t>1.653</w:t>
      </w:r>
      <w:r w:rsidRPr="008C6D8C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000</w:t>
      </w:r>
      <w:r w:rsidRPr="008C6D8C">
        <w:rPr>
          <w:rFonts w:ascii="Arial" w:hAnsi="Arial" w:cs="Arial"/>
          <w:bCs/>
          <w:sz w:val="18"/>
          <w:szCs w:val="18"/>
        </w:rPr>
        <w:t xml:space="preserve"> zł)</w:t>
      </w:r>
    </w:p>
    <w:p w:rsidR="0018767A" w:rsidRPr="008C6D8C" w:rsidRDefault="0018767A" w:rsidP="0018767A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8C6D8C">
        <w:rPr>
          <w:rFonts w:ascii="Arial" w:hAnsi="Arial" w:cs="Arial"/>
          <w:sz w:val="18"/>
          <w:szCs w:val="18"/>
        </w:rPr>
        <w:t>budżet państwa (</w:t>
      </w:r>
      <w:r>
        <w:rPr>
          <w:rFonts w:ascii="Arial" w:hAnsi="Arial" w:cs="Arial"/>
          <w:sz w:val="18"/>
          <w:szCs w:val="18"/>
        </w:rPr>
        <w:t>+</w:t>
      </w:r>
      <w:r w:rsidR="00371E0E">
        <w:rPr>
          <w:rFonts w:ascii="Arial" w:hAnsi="Arial" w:cs="Arial"/>
          <w:sz w:val="18"/>
          <w:szCs w:val="18"/>
        </w:rPr>
        <w:t>1.653</w:t>
      </w:r>
      <w:r w:rsidRPr="008C6D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000</w:t>
      </w:r>
      <w:r w:rsidRPr="008C6D8C">
        <w:rPr>
          <w:rFonts w:ascii="Arial" w:hAnsi="Arial" w:cs="Arial"/>
          <w:sz w:val="18"/>
          <w:szCs w:val="18"/>
        </w:rPr>
        <w:t xml:space="preserve"> zł),</w:t>
      </w:r>
    </w:p>
    <w:p w:rsidR="0018767A" w:rsidRPr="008C6D8C" w:rsidRDefault="0018767A" w:rsidP="0018767A">
      <w:pPr>
        <w:numPr>
          <w:ilvl w:val="0"/>
          <w:numId w:val="12"/>
        </w:numPr>
        <w:spacing w:before="120" w:after="0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2018 r. (+</w:t>
      </w:r>
      <w:r w:rsidR="00371E0E">
        <w:rPr>
          <w:rFonts w:ascii="Arial" w:hAnsi="Arial" w:cs="Arial"/>
          <w:bCs/>
          <w:sz w:val="18"/>
          <w:szCs w:val="18"/>
        </w:rPr>
        <w:t>643</w:t>
      </w:r>
      <w:r w:rsidRPr="008C6D8C">
        <w:rPr>
          <w:rFonts w:ascii="Arial" w:hAnsi="Arial" w:cs="Arial"/>
          <w:bCs/>
          <w:sz w:val="18"/>
          <w:szCs w:val="18"/>
        </w:rPr>
        <w:t>.</w:t>
      </w:r>
      <w:r w:rsidR="00371E0E">
        <w:rPr>
          <w:rFonts w:ascii="Arial" w:hAnsi="Arial" w:cs="Arial"/>
          <w:bCs/>
          <w:sz w:val="18"/>
          <w:szCs w:val="18"/>
        </w:rPr>
        <w:t>4</w:t>
      </w:r>
      <w:r>
        <w:rPr>
          <w:rFonts w:ascii="Arial" w:hAnsi="Arial" w:cs="Arial"/>
          <w:bCs/>
          <w:sz w:val="18"/>
          <w:szCs w:val="18"/>
        </w:rPr>
        <w:t>00</w:t>
      </w:r>
      <w:r w:rsidRPr="008C6D8C">
        <w:rPr>
          <w:rFonts w:ascii="Arial" w:hAnsi="Arial" w:cs="Arial"/>
          <w:bCs/>
          <w:sz w:val="18"/>
          <w:szCs w:val="18"/>
        </w:rPr>
        <w:t xml:space="preserve"> zł)</w:t>
      </w:r>
    </w:p>
    <w:p w:rsidR="0018767A" w:rsidRPr="008C6D8C" w:rsidRDefault="0018767A" w:rsidP="0018767A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8C6D8C">
        <w:rPr>
          <w:rFonts w:ascii="Arial" w:hAnsi="Arial" w:cs="Arial"/>
          <w:sz w:val="18"/>
          <w:szCs w:val="18"/>
        </w:rPr>
        <w:t>budżet państwa (</w:t>
      </w:r>
      <w:r>
        <w:rPr>
          <w:rFonts w:ascii="Arial" w:hAnsi="Arial" w:cs="Arial"/>
          <w:sz w:val="18"/>
          <w:szCs w:val="18"/>
        </w:rPr>
        <w:t>+</w:t>
      </w:r>
      <w:r w:rsidR="00371E0E">
        <w:rPr>
          <w:rFonts w:ascii="Arial" w:hAnsi="Arial" w:cs="Arial"/>
          <w:sz w:val="18"/>
          <w:szCs w:val="18"/>
        </w:rPr>
        <w:t>643</w:t>
      </w:r>
      <w:r w:rsidRPr="008C6D8C">
        <w:rPr>
          <w:rFonts w:ascii="Arial" w:hAnsi="Arial" w:cs="Arial"/>
          <w:sz w:val="18"/>
          <w:szCs w:val="18"/>
        </w:rPr>
        <w:t>.</w:t>
      </w:r>
      <w:r w:rsidR="00371E0E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00</w:t>
      </w:r>
      <w:r w:rsidR="00371E0E">
        <w:rPr>
          <w:rFonts w:ascii="Arial" w:hAnsi="Arial" w:cs="Arial"/>
          <w:sz w:val="18"/>
          <w:szCs w:val="18"/>
        </w:rPr>
        <w:t xml:space="preserve"> zł).</w:t>
      </w:r>
    </w:p>
    <w:p w:rsidR="005A45BD" w:rsidRDefault="005A45BD" w:rsidP="00D32762">
      <w:pPr>
        <w:pStyle w:val="Akapitzlist"/>
        <w:spacing w:after="0"/>
        <w:ind w:left="0" w:right="139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5A45BD" w:rsidRDefault="005A45BD" w:rsidP="00D32762">
      <w:pPr>
        <w:pStyle w:val="Akapitzlist"/>
        <w:spacing w:after="0"/>
        <w:ind w:left="0" w:right="139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5A45BD" w:rsidRPr="009B6573" w:rsidRDefault="00371E0E" w:rsidP="00D32762">
      <w:pPr>
        <w:pStyle w:val="Akapitzlist"/>
        <w:spacing w:after="0"/>
        <w:ind w:left="0" w:right="139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B6573">
        <w:rPr>
          <w:rFonts w:ascii="Arial" w:hAnsi="Arial" w:cs="Arial"/>
          <w:b/>
          <w:color w:val="000000" w:themeColor="text1"/>
          <w:sz w:val="18"/>
          <w:szCs w:val="18"/>
        </w:rPr>
        <w:t>Wprowadza się do Wieloletniej Prognozy Finansowej na lata 2015-2039 zadanie pn. „Aktywizacja zawodowa osób poszukujących pracy biernych zawodowo- Działani</w:t>
      </w:r>
      <w:r w:rsidR="00EB3A75">
        <w:rPr>
          <w:rFonts w:ascii="Arial" w:hAnsi="Arial" w:cs="Arial"/>
          <w:b/>
          <w:color w:val="000000" w:themeColor="text1"/>
          <w:sz w:val="18"/>
          <w:szCs w:val="18"/>
        </w:rPr>
        <w:t>e</w:t>
      </w:r>
      <w:r w:rsidRPr="009B6573">
        <w:rPr>
          <w:rFonts w:ascii="Arial" w:hAnsi="Arial" w:cs="Arial"/>
          <w:b/>
          <w:color w:val="000000" w:themeColor="text1"/>
          <w:sz w:val="18"/>
          <w:szCs w:val="18"/>
        </w:rPr>
        <w:t xml:space="preserve"> 8.2.” </w:t>
      </w:r>
      <w:r w:rsidRPr="009B6573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(bieżące: +4.665.452 zł)</w:t>
      </w:r>
    </w:p>
    <w:p w:rsidR="00371E0E" w:rsidRPr="009B6573" w:rsidRDefault="00371E0E" w:rsidP="00371E0E">
      <w:pPr>
        <w:pStyle w:val="Akapitzlist"/>
        <w:spacing w:before="200" w:after="0"/>
        <w:ind w:left="0" w:right="142"/>
        <w:contextualSpacing w:val="0"/>
        <w:jc w:val="both"/>
        <w:rPr>
          <w:rFonts w:ascii="Arial" w:hAnsi="Arial" w:cs="Arial"/>
          <w:sz w:val="18"/>
          <w:szCs w:val="18"/>
        </w:rPr>
      </w:pPr>
      <w:r w:rsidRPr="009B6573">
        <w:rPr>
          <w:rFonts w:ascii="Arial" w:hAnsi="Arial" w:cs="Arial"/>
          <w:color w:val="000000" w:themeColor="text1"/>
          <w:sz w:val="18"/>
          <w:szCs w:val="18"/>
        </w:rPr>
        <w:t xml:space="preserve">Celem przedsięwzięcia jest wzrost zatrudnienia osób, które zostały zidentyfikowane jako zagrożone na rynku </w:t>
      </w:r>
      <w:r w:rsidRPr="009B6573">
        <w:rPr>
          <w:rFonts w:ascii="Arial" w:hAnsi="Arial" w:cs="Arial"/>
          <w:sz w:val="18"/>
          <w:szCs w:val="18"/>
        </w:rPr>
        <w:t>pracy. Zadanie realizowane będzie w latach 2016 – 2017</w:t>
      </w:r>
      <w:r w:rsidR="009B6573" w:rsidRPr="009B6573">
        <w:rPr>
          <w:rFonts w:ascii="Arial" w:hAnsi="Arial" w:cs="Arial"/>
          <w:sz w:val="18"/>
          <w:szCs w:val="18"/>
        </w:rPr>
        <w:t xml:space="preserve"> </w:t>
      </w:r>
      <w:r w:rsidR="009B6573" w:rsidRPr="009B6573">
        <w:rPr>
          <w:rFonts w:ascii="Arial" w:hAnsi="Arial" w:cs="Arial"/>
          <w:sz w:val="18"/>
          <w:szCs w:val="18"/>
          <w:lang w:eastAsia="x-none"/>
        </w:rPr>
        <w:t>w ramach Regionalnego Programu Operacyjnego Województwa Mazowieckiego 2014-2020, Oś Priorytetowa VIII Rozwój Rynku Pracy. Nakłady na projekt zostały określone na podstawie w tabeli finansowej „Indykatywny Plan Finansowy” w SZOOP RPO WM na lata 2014-2020 oraz na podstawie harmonogramu konkursowego przyjętego przez ZWM uchwałą nr 1114/68/15 z dnia 25 sierpnia 2015 r.</w:t>
      </w:r>
    </w:p>
    <w:p w:rsidR="00371E0E" w:rsidRPr="00D16033" w:rsidRDefault="00371E0E" w:rsidP="00371E0E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D16033">
        <w:rPr>
          <w:rFonts w:ascii="Arial" w:hAnsi="Arial" w:cs="Arial"/>
          <w:sz w:val="18"/>
          <w:szCs w:val="18"/>
        </w:rPr>
        <w:t>Zmiany przedstawiają się następująco:</w:t>
      </w:r>
    </w:p>
    <w:p w:rsidR="00371E0E" w:rsidRPr="008C6D8C" w:rsidRDefault="00371E0E" w:rsidP="00371E0E">
      <w:pPr>
        <w:numPr>
          <w:ilvl w:val="0"/>
          <w:numId w:val="12"/>
        </w:numPr>
        <w:spacing w:before="120" w:after="0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2016 r. (+2.483</w:t>
      </w:r>
      <w:r w:rsidRPr="008C6D8C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520</w:t>
      </w:r>
      <w:r w:rsidRPr="008C6D8C">
        <w:rPr>
          <w:rFonts w:ascii="Arial" w:hAnsi="Arial" w:cs="Arial"/>
          <w:bCs/>
          <w:sz w:val="18"/>
          <w:szCs w:val="18"/>
        </w:rPr>
        <w:t xml:space="preserve"> zł)</w:t>
      </w:r>
    </w:p>
    <w:p w:rsidR="00371E0E" w:rsidRPr="008C6D8C" w:rsidRDefault="00371E0E" w:rsidP="00371E0E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8C6D8C">
        <w:rPr>
          <w:rFonts w:ascii="Arial" w:hAnsi="Arial" w:cs="Arial"/>
          <w:sz w:val="18"/>
          <w:szCs w:val="18"/>
        </w:rPr>
        <w:t>budżet państwa (</w:t>
      </w:r>
      <w:r>
        <w:rPr>
          <w:rFonts w:ascii="Arial" w:hAnsi="Arial" w:cs="Arial"/>
          <w:sz w:val="18"/>
          <w:szCs w:val="18"/>
        </w:rPr>
        <w:t>+2.483</w:t>
      </w:r>
      <w:r w:rsidRPr="008C6D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520</w:t>
      </w:r>
      <w:r w:rsidRPr="008C6D8C">
        <w:rPr>
          <w:rFonts w:ascii="Arial" w:hAnsi="Arial" w:cs="Arial"/>
          <w:sz w:val="18"/>
          <w:szCs w:val="18"/>
        </w:rPr>
        <w:t xml:space="preserve"> zł),</w:t>
      </w:r>
    </w:p>
    <w:p w:rsidR="00371E0E" w:rsidRPr="008C6D8C" w:rsidRDefault="00371E0E" w:rsidP="00371E0E">
      <w:pPr>
        <w:numPr>
          <w:ilvl w:val="0"/>
          <w:numId w:val="12"/>
        </w:numPr>
        <w:spacing w:before="120" w:after="0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2017 r. (+620</w:t>
      </w:r>
      <w:r w:rsidRPr="008C6D8C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880</w:t>
      </w:r>
      <w:r w:rsidRPr="008C6D8C">
        <w:rPr>
          <w:rFonts w:ascii="Arial" w:hAnsi="Arial" w:cs="Arial"/>
          <w:bCs/>
          <w:sz w:val="18"/>
          <w:szCs w:val="18"/>
        </w:rPr>
        <w:t xml:space="preserve"> zł)</w:t>
      </w:r>
    </w:p>
    <w:p w:rsidR="00371E0E" w:rsidRPr="008C6D8C" w:rsidRDefault="00371E0E" w:rsidP="00371E0E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8C6D8C">
        <w:rPr>
          <w:rFonts w:ascii="Arial" w:hAnsi="Arial" w:cs="Arial"/>
          <w:sz w:val="18"/>
          <w:szCs w:val="18"/>
        </w:rPr>
        <w:t>budżet państwa (</w:t>
      </w:r>
      <w:r>
        <w:rPr>
          <w:rFonts w:ascii="Arial" w:hAnsi="Arial" w:cs="Arial"/>
          <w:sz w:val="18"/>
          <w:szCs w:val="18"/>
        </w:rPr>
        <w:t>+620</w:t>
      </w:r>
      <w:r w:rsidRPr="008C6D8C">
        <w:rPr>
          <w:rFonts w:ascii="Arial" w:hAnsi="Arial" w:cs="Arial"/>
          <w:sz w:val="18"/>
          <w:szCs w:val="18"/>
        </w:rPr>
        <w:t>.</w:t>
      </w:r>
      <w:r w:rsidR="00EA61A2">
        <w:rPr>
          <w:rFonts w:ascii="Arial" w:hAnsi="Arial" w:cs="Arial"/>
          <w:sz w:val="18"/>
          <w:szCs w:val="18"/>
        </w:rPr>
        <w:t>88</w:t>
      </w:r>
      <w:r>
        <w:rPr>
          <w:rFonts w:ascii="Arial" w:hAnsi="Arial" w:cs="Arial"/>
          <w:sz w:val="18"/>
          <w:szCs w:val="18"/>
        </w:rPr>
        <w:t>0</w:t>
      </w:r>
      <w:r w:rsidR="00A73F19">
        <w:rPr>
          <w:rFonts w:ascii="Arial" w:hAnsi="Arial" w:cs="Arial"/>
          <w:sz w:val="18"/>
          <w:szCs w:val="18"/>
        </w:rPr>
        <w:t xml:space="preserve"> zł),</w:t>
      </w:r>
    </w:p>
    <w:p w:rsidR="00A73F19" w:rsidRPr="00A73F19" w:rsidRDefault="00A73F19" w:rsidP="00A73F19">
      <w:pPr>
        <w:numPr>
          <w:ilvl w:val="0"/>
          <w:numId w:val="12"/>
        </w:numPr>
        <w:spacing w:before="120" w:after="0"/>
        <w:ind w:left="714" w:hanging="357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2020 r. (+1.561</w:t>
      </w:r>
      <w:r w:rsidRPr="008C6D8C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052</w:t>
      </w:r>
      <w:r w:rsidRPr="008C6D8C">
        <w:rPr>
          <w:rFonts w:ascii="Arial" w:hAnsi="Arial" w:cs="Arial"/>
          <w:bCs/>
          <w:sz w:val="18"/>
          <w:szCs w:val="18"/>
        </w:rPr>
        <w:t xml:space="preserve"> zł)</w:t>
      </w:r>
    </w:p>
    <w:p w:rsidR="00A73F19" w:rsidRPr="00A73F19" w:rsidRDefault="00A73F19" w:rsidP="00A73F19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A73F19">
        <w:rPr>
          <w:rFonts w:ascii="Arial" w:hAnsi="Arial" w:cs="Arial"/>
          <w:sz w:val="18"/>
          <w:szCs w:val="18"/>
        </w:rPr>
        <w:t>budżet państwa (+</w:t>
      </w:r>
      <w:r>
        <w:rPr>
          <w:rFonts w:ascii="Arial" w:hAnsi="Arial" w:cs="Arial"/>
          <w:sz w:val="18"/>
          <w:szCs w:val="18"/>
        </w:rPr>
        <w:t>1</w:t>
      </w:r>
      <w:r w:rsidRPr="00A73F1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561</w:t>
      </w:r>
      <w:r w:rsidRPr="00A73F1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052</w:t>
      </w:r>
      <w:r w:rsidRPr="00A73F19">
        <w:rPr>
          <w:rFonts w:ascii="Arial" w:hAnsi="Arial" w:cs="Arial"/>
          <w:sz w:val="18"/>
          <w:szCs w:val="18"/>
        </w:rPr>
        <w:t xml:space="preserve"> zł).</w:t>
      </w:r>
    </w:p>
    <w:p w:rsidR="005A45BD" w:rsidRDefault="005A45BD" w:rsidP="00D32762">
      <w:pPr>
        <w:pStyle w:val="Akapitzlist"/>
        <w:spacing w:after="0"/>
        <w:ind w:left="0" w:right="139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371E0E" w:rsidRDefault="00371E0E" w:rsidP="00D32762">
      <w:pPr>
        <w:pStyle w:val="Akapitzlist"/>
        <w:spacing w:after="0"/>
        <w:ind w:left="0" w:right="139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371E0E" w:rsidRPr="00B51A07" w:rsidRDefault="00EA61A2" w:rsidP="00D32762">
      <w:pPr>
        <w:pStyle w:val="Akapitzlist"/>
        <w:spacing w:after="0"/>
        <w:ind w:left="0" w:right="139"/>
        <w:contextualSpacing w:val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B51A07">
        <w:rPr>
          <w:rFonts w:ascii="Arial" w:hAnsi="Arial" w:cs="Arial"/>
          <w:b/>
          <w:color w:val="000000" w:themeColor="text1"/>
          <w:sz w:val="18"/>
          <w:szCs w:val="18"/>
        </w:rPr>
        <w:t xml:space="preserve">Wprowadza się do Wieloletniej Prognozy Finansowej na lata 2015-2039 zadanie pn. „North Sea Baltic Connector of Regions” </w:t>
      </w:r>
      <w:r w:rsidRPr="00B51A07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(bieżące: +588.000 zł)</w:t>
      </w:r>
    </w:p>
    <w:p w:rsidR="00EA61A2" w:rsidRPr="00B51A07" w:rsidRDefault="00EA61A2" w:rsidP="00EA61A2">
      <w:pPr>
        <w:pStyle w:val="Akapitzlist"/>
        <w:spacing w:before="200" w:after="0"/>
        <w:ind w:left="0" w:right="142"/>
        <w:contextualSpacing w:val="0"/>
        <w:jc w:val="both"/>
        <w:rPr>
          <w:rFonts w:ascii="Arial" w:hAnsi="Arial" w:cs="Arial"/>
          <w:sz w:val="18"/>
          <w:szCs w:val="18"/>
        </w:rPr>
      </w:pPr>
      <w:r w:rsidRPr="00B51A07">
        <w:rPr>
          <w:rFonts w:ascii="Arial" w:hAnsi="Arial" w:cs="Arial"/>
          <w:sz w:val="18"/>
          <w:szCs w:val="18"/>
        </w:rPr>
        <w:t>Celem przedsięwzięcia jest kreowanie rozwoju korytarza Morza Północnego Bałtyku. Zadanie realizowane będzie w latach 2016 – 2018</w:t>
      </w:r>
      <w:r w:rsidR="00B51A07" w:rsidRPr="00B51A07">
        <w:rPr>
          <w:rFonts w:ascii="Arial" w:hAnsi="Arial" w:cs="Arial"/>
          <w:sz w:val="18"/>
          <w:szCs w:val="18"/>
          <w:lang w:eastAsia="x-none"/>
        </w:rPr>
        <w:t xml:space="preserve"> w ramach programu INTERREG Regionu Morza Bałtyckiego 2014-2020 w związku z uchwałą Nr 693/45/15 ZWM z dnia 2 czerwca 2015 r. w sprawie podpisania deklaracji partnerstwa w projekcie NSB Co Re w procesie aplikowania o jego dofinansowanie ze środków unijnych ww. programu.</w:t>
      </w:r>
    </w:p>
    <w:p w:rsidR="00EA61A2" w:rsidRPr="00B51A07" w:rsidRDefault="00EA61A2" w:rsidP="00EA61A2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B51A07">
        <w:rPr>
          <w:rFonts w:ascii="Arial" w:hAnsi="Arial" w:cs="Arial"/>
          <w:sz w:val="18"/>
          <w:szCs w:val="18"/>
        </w:rPr>
        <w:t>Zmiany przedstawiają się następująco:</w:t>
      </w:r>
    </w:p>
    <w:p w:rsidR="00EA61A2" w:rsidRPr="00B51A07" w:rsidRDefault="00EA61A2" w:rsidP="00EA61A2">
      <w:pPr>
        <w:numPr>
          <w:ilvl w:val="0"/>
          <w:numId w:val="12"/>
        </w:numPr>
        <w:spacing w:before="120" w:after="0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B51A07">
        <w:rPr>
          <w:rFonts w:ascii="Arial" w:hAnsi="Arial" w:cs="Arial"/>
          <w:bCs/>
          <w:sz w:val="18"/>
          <w:szCs w:val="18"/>
        </w:rPr>
        <w:t>2016 r. (+176.400 zł)</w:t>
      </w:r>
    </w:p>
    <w:p w:rsidR="00EA61A2" w:rsidRPr="00B51A07" w:rsidRDefault="00EA61A2" w:rsidP="00EA61A2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B51A07">
        <w:rPr>
          <w:rFonts w:ascii="Arial" w:hAnsi="Arial" w:cs="Arial"/>
          <w:bCs/>
          <w:sz w:val="18"/>
          <w:szCs w:val="18"/>
        </w:rPr>
        <w:t>środki własne Samorządu Województwa Mazowieckiego (+26.460 zł),</w:t>
      </w:r>
    </w:p>
    <w:p w:rsidR="00EA61A2" w:rsidRPr="00B51A07" w:rsidRDefault="00EA61A2" w:rsidP="00EA61A2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B51A07">
        <w:rPr>
          <w:rFonts w:ascii="Arial" w:hAnsi="Arial" w:cs="Arial"/>
          <w:bCs/>
          <w:sz w:val="18"/>
          <w:szCs w:val="18"/>
        </w:rPr>
        <w:t>środki UE (+149.940 zł),</w:t>
      </w:r>
    </w:p>
    <w:p w:rsidR="00EA61A2" w:rsidRPr="00B51A07" w:rsidRDefault="00EA61A2" w:rsidP="00EA61A2">
      <w:pPr>
        <w:numPr>
          <w:ilvl w:val="0"/>
          <w:numId w:val="12"/>
        </w:numPr>
        <w:spacing w:before="120" w:after="0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B51A07">
        <w:rPr>
          <w:rFonts w:ascii="Arial" w:hAnsi="Arial" w:cs="Arial"/>
          <w:bCs/>
          <w:sz w:val="18"/>
          <w:szCs w:val="18"/>
        </w:rPr>
        <w:t>2017 r. (+235.200 zł)</w:t>
      </w:r>
    </w:p>
    <w:p w:rsidR="00EA61A2" w:rsidRPr="008C6D8C" w:rsidRDefault="00EA61A2" w:rsidP="00EA61A2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8C6D8C">
        <w:rPr>
          <w:rFonts w:ascii="Arial" w:hAnsi="Arial" w:cs="Arial"/>
          <w:bCs/>
          <w:sz w:val="18"/>
          <w:szCs w:val="18"/>
        </w:rPr>
        <w:t>środki własne Samorządu Województwa Mazo</w:t>
      </w:r>
      <w:r>
        <w:rPr>
          <w:rFonts w:ascii="Arial" w:hAnsi="Arial" w:cs="Arial"/>
          <w:bCs/>
          <w:sz w:val="18"/>
          <w:szCs w:val="18"/>
        </w:rPr>
        <w:t>wieckiego (+35.280</w:t>
      </w:r>
      <w:r w:rsidRPr="008C6D8C">
        <w:rPr>
          <w:rFonts w:ascii="Arial" w:hAnsi="Arial" w:cs="Arial"/>
          <w:bCs/>
          <w:sz w:val="18"/>
          <w:szCs w:val="18"/>
        </w:rPr>
        <w:t xml:space="preserve"> zł),</w:t>
      </w:r>
    </w:p>
    <w:p w:rsidR="00EA61A2" w:rsidRPr="00477FBD" w:rsidRDefault="00EA61A2" w:rsidP="00EA61A2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środki UE (+199</w:t>
      </w:r>
      <w:r w:rsidRPr="008C6D8C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920 zł),</w:t>
      </w:r>
    </w:p>
    <w:p w:rsidR="00EA61A2" w:rsidRPr="008C6D8C" w:rsidRDefault="00EA61A2" w:rsidP="00EA61A2">
      <w:pPr>
        <w:numPr>
          <w:ilvl w:val="0"/>
          <w:numId w:val="12"/>
        </w:numPr>
        <w:spacing w:before="120" w:after="0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2018 r. (+176</w:t>
      </w:r>
      <w:r w:rsidRPr="008C6D8C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400</w:t>
      </w:r>
      <w:r w:rsidRPr="008C6D8C">
        <w:rPr>
          <w:rFonts w:ascii="Arial" w:hAnsi="Arial" w:cs="Arial"/>
          <w:bCs/>
          <w:sz w:val="18"/>
          <w:szCs w:val="18"/>
        </w:rPr>
        <w:t xml:space="preserve"> zł)</w:t>
      </w:r>
    </w:p>
    <w:p w:rsidR="00EA61A2" w:rsidRPr="008C6D8C" w:rsidRDefault="00EA61A2" w:rsidP="00EA61A2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8C6D8C">
        <w:rPr>
          <w:rFonts w:ascii="Arial" w:hAnsi="Arial" w:cs="Arial"/>
          <w:bCs/>
          <w:sz w:val="18"/>
          <w:szCs w:val="18"/>
        </w:rPr>
        <w:t>środki własne Samorządu Województwa Mazo</w:t>
      </w:r>
      <w:r>
        <w:rPr>
          <w:rFonts w:ascii="Arial" w:hAnsi="Arial" w:cs="Arial"/>
          <w:bCs/>
          <w:sz w:val="18"/>
          <w:szCs w:val="18"/>
        </w:rPr>
        <w:t>wieckiego (+26.460</w:t>
      </w:r>
      <w:r w:rsidRPr="008C6D8C">
        <w:rPr>
          <w:rFonts w:ascii="Arial" w:hAnsi="Arial" w:cs="Arial"/>
          <w:bCs/>
          <w:sz w:val="18"/>
          <w:szCs w:val="18"/>
        </w:rPr>
        <w:t xml:space="preserve"> zł),</w:t>
      </w:r>
    </w:p>
    <w:p w:rsidR="00EA61A2" w:rsidRPr="00477FBD" w:rsidRDefault="00EA61A2" w:rsidP="00EA61A2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środki UE (+149</w:t>
      </w:r>
      <w:r w:rsidRPr="008C6D8C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940 zł).</w:t>
      </w:r>
    </w:p>
    <w:p w:rsidR="00371E0E" w:rsidRPr="00EA61A2" w:rsidRDefault="00371E0E" w:rsidP="00D32762">
      <w:pPr>
        <w:pStyle w:val="Akapitzlist"/>
        <w:spacing w:after="0"/>
        <w:ind w:left="0" w:right="139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371E0E" w:rsidRPr="00EA61A2" w:rsidRDefault="00371E0E" w:rsidP="00D32762">
      <w:pPr>
        <w:pStyle w:val="Akapitzlist"/>
        <w:spacing w:after="0"/>
        <w:ind w:left="0" w:right="139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371E0E" w:rsidRPr="000B117B" w:rsidRDefault="00AA28F0" w:rsidP="00D32762">
      <w:pPr>
        <w:pStyle w:val="Akapitzlist"/>
        <w:spacing w:after="0"/>
        <w:ind w:left="0" w:right="139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0B117B">
        <w:rPr>
          <w:rFonts w:ascii="Arial" w:hAnsi="Arial" w:cs="Arial"/>
          <w:b/>
          <w:sz w:val="18"/>
          <w:szCs w:val="18"/>
        </w:rPr>
        <w:t>Wprowadza się do Wieloletniej Prognozy Finansowej na lata 2015-2039 zadanie pn. „</w:t>
      </w:r>
      <w:r w:rsidR="00EA61A2" w:rsidRPr="000B117B">
        <w:rPr>
          <w:rFonts w:ascii="Arial" w:hAnsi="Arial" w:cs="Arial"/>
          <w:b/>
          <w:sz w:val="18"/>
          <w:szCs w:val="18"/>
        </w:rPr>
        <w:t>Plan Działań Pomocy Technicznej UMWM na lata 2015-2018 w zakr</w:t>
      </w:r>
      <w:r w:rsidRPr="000B117B">
        <w:rPr>
          <w:rFonts w:ascii="Arial" w:hAnsi="Arial" w:cs="Arial"/>
          <w:b/>
          <w:sz w:val="18"/>
          <w:szCs w:val="18"/>
        </w:rPr>
        <w:t xml:space="preserve">esie wsparcia procesów </w:t>
      </w:r>
      <w:r w:rsidR="00EA61A2" w:rsidRPr="000B117B">
        <w:rPr>
          <w:rFonts w:ascii="Arial" w:hAnsi="Arial" w:cs="Arial"/>
          <w:b/>
          <w:sz w:val="18"/>
          <w:szCs w:val="18"/>
        </w:rPr>
        <w:t>zarządzania i wdrażania RPO WM</w:t>
      </w:r>
      <w:r w:rsidRPr="000B117B">
        <w:rPr>
          <w:rFonts w:ascii="Arial" w:hAnsi="Arial" w:cs="Arial"/>
          <w:b/>
          <w:sz w:val="18"/>
          <w:szCs w:val="18"/>
        </w:rPr>
        <w:t xml:space="preserve">” </w:t>
      </w:r>
      <w:r w:rsidR="00EA61A2" w:rsidRPr="000B117B">
        <w:rPr>
          <w:rFonts w:ascii="Arial" w:hAnsi="Arial" w:cs="Arial"/>
          <w:b/>
          <w:sz w:val="18"/>
          <w:szCs w:val="18"/>
          <w:u w:val="single"/>
        </w:rPr>
        <w:t>(bieżące: +</w:t>
      </w:r>
      <w:r w:rsidRPr="000B117B">
        <w:rPr>
          <w:rFonts w:ascii="Arial" w:hAnsi="Arial" w:cs="Arial"/>
          <w:b/>
          <w:sz w:val="18"/>
          <w:szCs w:val="18"/>
          <w:u w:val="single"/>
        </w:rPr>
        <w:t>41</w:t>
      </w:r>
      <w:r w:rsidR="00EA61A2" w:rsidRPr="000B117B">
        <w:rPr>
          <w:rFonts w:ascii="Arial" w:hAnsi="Arial" w:cs="Arial"/>
          <w:b/>
          <w:sz w:val="18"/>
          <w:szCs w:val="18"/>
          <w:u w:val="single"/>
        </w:rPr>
        <w:t>.</w:t>
      </w:r>
      <w:r w:rsidRPr="000B117B">
        <w:rPr>
          <w:rFonts w:ascii="Arial" w:hAnsi="Arial" w:cs="Arial"/>
          <w:b/>
          <w:sz w:val="18"/>
          <w:szCs w:val="18"/>
          <w:u w:val="single"/>
        </w:rPr>
        <w:t>649</w:t>
      </w:r>
      <w:r w:rsidR="00EA61A2" w:rsidRPr="000B117B">
        <w:rPr>
          <w:rFonts w:ascii="Arial" w:hAnsi="Arial" w:cs="Arial"/>
          <w:b/>
          <w:sz w:val="18"/>
          <w:szCs w:val="18"/>
          <w:u w:val="single"/>
        </w:rPr>
        <w:t>.</w:t>
      </w:r>
      <w:r w:rsidRPr="000B117B">
        <w:rPr>
          <w:rFonts w:ascii="Arial" w:hAnsi="Arial" w:cs="Arial"/>
          <w:b/>
          <w:sz w:val="18"/>
          <w:szCs w:val="18"/>
          <w:u w:val="single"/>
        </w:rPr>
        <w:t xml:space="preserve">300 </w:t>
      </w:r>
      <w:r w:rsidR="00EA61A2" w:rsidRPr="000B117B">
        <w:rPr>
          <w:rFonts w:ascii="Arial" w:hAnsi="Arial" w:cs="Arial"/>
          <w:b/>
          <w:sz w:val="18"/>
          <w:szCs w:val="18"/>
          <w:u w:val="single"/>
        </w:rPr>
        <w:t>zł, majątkowe: +</w:t>
      </w:r>
      <w:r w:rsidRPr="000B117B">
        <w:rPr>
          <w:rFonts w:ascii="Arial" w:hAnsi="Arial" w:cs="Arial"/>
          <w:b/>
          <w:sz w:val="18"/>
          <w:szCs w:val="18"/>
          <w:u w:val="single"/>
        </w:rPr>
        <w:t>425</w:t>
      </w:r>
      <w:r w:rsidR="00EA61A2" w:rsidRPr="000B117B">
        <w:rPr>
          <w:rFonts w:ascii="Arial" w:hAnsi="Arial" w:cs="Arial"/>
          <w:b/>
          <w:sz w:val="18"/>
          <w:szCs w:val="18"/>
          <w:u w:val="single"/>
        </w:rPr>
        <w:t>.000 zł)</w:t>
      </w:r>
    </w:p>
    <w:p w:rsidR="009B6573" w:rsidRPr="000B117B" w:rsidRDefault="00AA28F0" w:rsidP="009B6573">
      <w:pPr>
        <w:pStyle w:val="Default"/>
        <w:spacing w:before="200" w:line="276" w:lineRule="auto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0B117B">
        <w:rPr>
          <w:rFonts w:ascii="Arial" w:hAnsi="Arial" w:cs="Arial"/>
          <w:color w:val="auto"/>
          <w:sz w:val="18"/>
          <w:szCs w:val="18"/>
        </w:rPr>
        <w:t xml:space="preserve">Celem przedsięwzięcia jest sprawne i efektywne wdrażanie RPO WM. </w:t>
      </w:r>
      <w:r w:rsidR="009B6573" w:rsidRPr="000B117B">
        <w:rPr>
          <w:rFonts w:ascii="Arial" w:hAnsi="Arial" w:cs="Arial"/>
          <w:color w:val="auto"/>
          <w:sz w:val="18"/>
          <w:szCs w:val="18"/>
        </w:rPr>
        <w:t>Projekt</w:t>
      </w:r>
      <w:r w:rsidRPr="000B117B">
        <w:rPr>
          <w:rFonts w:ascii="Arial" w:hAnsi="Arial" w:cs="Arial"/>
          <w:color w:val="auto"/>
          <w:sz w:val="18"/>
          <w:szCs w:val="18"/>
        </w:rPr>
        <w:t xml:space="preserve"> realizowan</w:t>
      </w:r>
      <w:r w:rsidR="009B6573" w:rsidRPr="000B117B">
        <w:rPr>
          <w:rFonts w:ascii="Arial" w:hAnsi="Arial" w:cs="Arial"/>
          <w:color w:val="auto"/>
          <w:sz w:val="18"/>
          <w:szCs w:val="18"/>
        </w:rPr>
        <w:t>y</w:t>
      </w:r>
      <w:r w:rsidRPr="000B117B">
        <w:rPr>
          <w:rFonts w:ascii="Arial" w:hAnsi="Arial" w:cs="Arial"/>
          <w:color w:val="auto"/>
          <w:sz w:val="18"/>
          <w:szCs w:val="18"/>
        </w:rPr>
        <w:t xml:space="preserve"> będzie w latach 2015 – 2018</w:t>
      </w:r>
      <w:r w:rsidR="009B6573" w:rsidRPr="000B117B">
        <w:rPr>
          <w:rFonts w:ascii="Arial" w:hAnsi="Arial" w:cs="Arial"/>
          <w:color w:val="auto"/>
          <w:sz w:val="18"/>
          <w:szCs w:val="18"/>
        </w:rPr>
        <w:t xml:space="preserve"> w związku z </w:t>
      </w:r>
      <w:r w:rsidR="009B6573" w:rsidRPr="000B117B">
        <w:rPr>
          <w:rFonts w:ascii="Arial" w:hAnsi="Arial" w:cs="Arial"/>
          <w:bCs/>
          <w:color w:val="auto"/>
          <w:sz w:val="18"/>
          <w:szCs w:val="18"/>
        </w:rPr>
        <w:t>Uchwałą Nr 1625/99/15 Zarządu Województwa Mazowieckiego z dnia 1 grudnia 2015 r. w sprawie przyjęcia do realizacji Planu Działań Pomocy Technicznej UMWM na lata 2015 – 2018 w zakresie wsparcia procesów zarządzania i wdrażania RPO WM.</w:t>
      </w:r>
    </w:p>
    <w:p w:rsidR="00AA28F0" w:rsidRPr="000B117B" w:rsidRDefault="00AA28F0" w:rsidP="00AA28F0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0B117B">
        <w:rPr>
          <w:rFonts w:ascii="Arial" w:hAnsi="Arial" w:cs="Arial"/>
          <w:sz w:val="18"/>
          <w:szCs w:val="18"/>
        </w:rPr>
        <w:t>Zmiany przedstawiają się następująco:</w:t>
      </w:r>
    </w:p>
    <w:p w:rsidR="00AA28F0" w:rsidRPr="000B117B" w:rsidRDefault="00AA28F0" w:rsidP="00AA28F0">
      <w:pPr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0B117B">
        <w:rPr>
          <w:rFonts w:ascii="Arial" w:hAnsi="Arial" w:cs="Arial"/>
          <w:sz w:val="18"/>
          <w:szCs w:val="18"/>
        </w:rPr>
        <w:lastRenderedPageBreak/>
        <w:t>2015 r. (+</w:t>
      </w:r>
      <w:r w:rsidR="008E7D50" w:rsidRPr="000B117B">
        <w:rPr>
          <w:rFonts w:ascii="Arial" w:hAnsi="Arial" w:cs="Arial"/>
          <w:sz w:val="18"/>
          <w:szCs w:val="18"/>
        </w:rPr>
        <w:t>2</w:t>
      </w:r>
      <w:r w:rsidRPr="000B117B">
        <w:rPr>
          <w:rFonts w:ascii="Arial" w:hAnsi="Arial" w:cs="Arial"/>
          <w:sz w:val="18"/>
          <w:szCs w:val="18"/>
        </w:rPr>
        <w:t>.</w:t>
      </w:r>
      <w:r w:rsidR="008E7D50" w:rsidRPr="000B117B">
        <w:rPr>
          <w:rFonts w:ascii="Arial" w:hAnsi="Arial" w:cs="Arial"/>
          <w:sz w:val="18"/>
          <w:szCs w:val="18"/>
        </w:rPr>
        <w:t>000</w:t>
      </w:r>
      <w:r w:rsidRPr="000B117B">
        <w:rPr>
          <w:rFonts w:ascii="Arial" w:hAnsi="Arial" w:cs="Arial"/>
          <w:sz w:val="18"/>
          <w:szCs w:val="18"/>
        </w:rPr>
        <w:t xml:space="preserve"> zł)</w:t>
      </w:r>
    </w:p>
    <w:p w:rsidR="00AA28F0" w:rsidRPr="000B117B" w:rsidRDefault="00AA28F0" w:rsidP="00AA28F0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0B117B">
        <w:rPr>
          <w:rFonts w:ascii="Arial" w:hAnsi="Arial" w:cs="Arial"/>
          <w:bCs/>
          <w:sz w:val="18"/>
          <w:szCs w:val="18"/>
        </w:rPr>
        <w:t>bieżące (+</w:t>
      </w:r>
      <w:r w:rsidR="008E7D50" w:rsidRPr="000B117B">
        <w:rPr>
          <w:rFonts w:ascii="Arial" w:hAnsi="Arial" w:cs="Arial"/>
          <w:bCs/>
          <w:sz w:val="18"/>
          <w:szCs w:val="18"/>
        </w:rPr>
        <w:t>2</w:t>
      </w:r>
      <w:r w:rsidRPr="000B117B">
        <w:rPr>
          <w:rFonts w:ascii="Arial" w:hAnsi="Arial" w:cs="Arial"/>
          <w:bCs/>
          <w:sz w:val="18"/>
          <w:szCs w:val="18"/>
        </w:rPr>
        <w:t>.</w:t>
      </w:r>
      <w:r w:rsidR="008E7D50" w:rsidRPr="000B117B">
        <w:rPr>
          <w:rFonts w:ascii="Arial" w:hAnsi="Arial" w:cs="Arial"/>
          <w:bCs/>
          <w:sz w:val="18"/>
          <w:szCs w:val="18"/>
        </w:rPr>
        <w:t>000</w:t>
      </w:r>
      <w:r w:rsidRPr="000B117B">
        <w:rPr>
          <w:rFonts w:ascii="Arial" w:hAnsi="Arial" w:cs="Arial"/>
          <w:bCs/>
          <w:sz w:val="18"/>
          <w:szCs w:val="18"/>
        </w:rPr>
        <w:t xml:space="preserve"> zł) w tym: </w:t>
      </w:r>
      <w:r w:rsidRPr="000B117B">
        <w:rPr>
          <w:rFonts w:ascii="Arial" w:hAnsi="Arial" w:cs="Arial"/>
          <w:sz w:val="18"/>
          <w:szCs w:val="18"/>
        </w:rPr>
        <w:t>budżet państwa (+</w:t>
      </w:r>
      <w:r w:rsidR="008E7D50" w:rsidRPr="000B117B">
        <w:rPr>
          <w:rFonts w:ascii="Arial" w:hAnsi="Arial" w:cs="Arial"/>
          <w:sz w:val="18"/>
          <w:szCs w:val="18"/>
        </w:rPr>
        <w:t>1</w:t>
      </w:r>
      <w:r w:rsidRPr="000B117B">
        <w:rPr>
          <w:rFonts w:ascii="Arial" w:hAnsi="Arial" w:cs="Arial"/>
          <w:sz w:val="18"/>
          <w:szCs w:val="18"/>
        </w:rPr>
        <w:t>.</w:t>
      </w:r>
      <w:r w:rsidR="008E7D50" w:rsidRPr="000B117B">
        <w:rPr>
          <w:rFonts w:ascii="Arial" w:hAnsi="Arial" w:cs="Arial"/>
          <w:sz w:val="18"/>
          <w:szCs w:val="18"/>
        </w:rPr>
        <w:t>600</w:t>
      </w:r>
      <w:r w:rsidRPr="000B117B">
        <w:rPr>
          <w:rFonts w:ascii="Arial" w:hAnsi="Arial" w:cs="Arial"/>
          <w:sz w:val="18"/>
          <w:szCs w:val="18"/>
        </w:rPr>
        <w:t xml:space="preserve"> zł),</w:t>
      </w:r>
      <w:r w:rsidRPr="000B117B">
        <w:rPr>
          <w:rFonts w:ascii="Arial" w:hAnsi="Arial" w:cs="Arial"/>
          <w:bCs/>
          <w:sz w:val="18"/>
          <w:szCs w:val="18"/>
        </w:rPr>
        <w:t>środki własne Samorządu Województwa Mazowieckiego (+</w:t>
      </w:r>
      <w:r w:rsidR="008E7D50" w:rsidRPr="000B117B">
        <w:rPr>
          <w:rFonts w:ascii="Arial" w:hAnsi="Arial" w:cs="Arial"/>
          <w:bCs/>
          <w:sz w:val="18"/>
          <w:szCs w:val="18"/>
        </w:rPr>
        <w:t>400</w:t>
      </w:r>
      <w:r w:rsidRPr="000B117B">
        <w:rPr>
          <w:rFonts w:ascii="Arial" w:hAnsi="Arial" w:cs="Arial"/>
          <w:bCs/>
          <w:sz w:val="18"/>
          <w:szCs w:val="18"/>
        </w:rPr>
        <w:t xml:space="preserve"> zł), </w:t>
      </w:r>
    </w:p>
    <w:p w:rsidR="00AA28F0" w:rsidRPr="000B117B" w:rsidRDefault="00AA28F0" w:rsidP="00AA28F0">
      <w:pPr>
        <w:numPr>
          <w:ilvl w:val="0"/>
          <w:numId w:val="3"/>
        </w:numPr>
        <w:spacing w:before="12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0B117B">
        <w:rPr>
          <w:rFonts w:ascii="Arial" w:hAnsi="Arial" w:cs="Arial"/>
          <w:sz w:val="18"/>
          <w:szCs w:val="18"/>
        </w:rPr>
        <w:t>2016 r. (+</w:t>
      </w:r>
      <w:r w:rsidR="008E7D50" w:rsidRPr="000B117B">
        <w:rPr>
          <w:rFonts w:ascii="Arial" w:hAnsi="Arial" w:cs="Arial"/>
          <w:sz w:val="18"/>
          <w:szCs w:val="18"/>
        </w:rPr>
        <w:t>1</w:t>
      </w:r>
      <w:r w:rsidRPr="000B117B">
        <w:rPr>
          <w:rFonts w:ascii="Arial" w:hAnsi="Arial" w:cs="Arial"/>
          <w:sz w:val="18"/>
          <w:szCs w:val="18"/>
        </w:rPr>
        <w:t>3.</w:t>
      </w:r>
      <w:r w:rsidR="008E7D50" w:rsidRPr="000B117B">
        <w:rPr>
          <w:rFonts w:ascii="Arial" w:hAnsi="Arial" w:cs="Arial"/>
          <w:sz w:val="18"/>
          <w:szCs w:val="18"/>
        </w:rPr>
        <w:t>025</w:t>
      </w:r>
      <w:r w:rsidRPr="000B117B">
        <w:rPr>
          <w:rFonts w:ascii="Arial" w:hAnsi="Arial" w:cs="Arial"/>
          <w:sz w:val="18"/>
          <w:szCs w:val="18"/>
        </w:rPr>
        <w:t>.</w:t>
      </w:r>
      <w:r w:rsidR="008E7D50" w:rsidRPr="000B117B">
        <w:rPr>
          <w:rFonts w:ascii="Arial" w:hAnsi="Arial" w:cs="Arial"/>
          <w:sz w:val="18"/>
          <w:szCs w:val="18"/>
        </w:rPr>
        <w:t>00</w:t>
      </w:r>
      <w:r w:rsidRPr="000B117B">
        <w:rPr>
          <w:rFonts w:ascii="Arial" w:hAnsi="Arial" w:cs="Arial"/>
          <w:sz w:val="18"/>
          <w:szCs w:val="18"/>
        </w:rPr>
        <w:t>0 zł)</w:t>
      </w:r>
    </w:p>
    <w:p w:rsidR="00AA28F0" w:rsidRPr="000B117B" w:rsidRDefault="00AA28F0" w:rsidP="00AA28F0">
      <w:pPr>
        <w:numPr>
          <w:ilvl w:val="1"/>
          <w:numId w:val="3"/>
        </w:numPr>
        <w:spacing w:after="0"/>
        <w:ind w:left="1134" w:hanging="425"/>
        <w:jc w:val="both"/>
        <w:rPr>
          <w:rFonts w:ascii="Arial" w:hAnsi="Arial" w:cs="Arial"/>
          <w:bCs/>
          <w:sz w:val="18"/>
          <w:szCs w:val="18"/>
        </w:rPr>
      </w:pPr>
      <w:r w:rsidRPr="000B117B">
        <w:rPr>
          <w:rFonts w:ascii="Arial" w:hAnsi="Arial" w:cs="Arial"/>
          <w:bCs/>
          <w:sz w:val="18"/>
          <w:szCs w:val="18"/>
        </w:rPr>
        <w:t>bieżące (+</w:t>
      </w:r>
      <w:r w:rsidR="008E7D50" w:rsidRPr="000B117B">
        <w:rPr>
          <w:rFonts w:ascii="Arial" w:hAnsi="Arial" w:cs="Arial"/>
          <w:bCs/>
          <w:sz w:val="18"/>
          <w:szCs w:val="18"/>
        </w:rPr>
        <w:t>12</w:t>
      </w:r>
      <w:r w:rsidRPr="000B117B">
        <w:rPr>
          <w:rFonts w:ascii="Arial" w:hAnsi="Arial" w:cs="Arial"/>
          <w:bCs/>
          <w:sz w:val="18"/>
          <w:szCs w:val="18"/>
        </w:rPr>
        <w:t>.</w:t>
      </w:r>
      <w:r w:rsidR="008E7D50" w:rsidRPr="000B117B">
        <w:rPr>
          <w:rFonts w:ascii="Arial" w:hAnsi="Arial" w:cs="Arial"/>
          <w:bCs/>
          <w:sz w:val="18"/>
          <w:szCs w:val="18"/>
        </w:rPr>
        <w:t>825</w:t>
      </w:r>
      <w:r w:rsidRPr="000B117B">
        <w:rPr>
          <w:rFonts w:ascii="Arial" w:hAnsi="Arial" w:cs="Arial"/>
          <w:bCs/>
          <w:sz w:val="18"/>
          <w:szCs w:val="18"/>
        </w:rPr>
        <w:t>.</w:t>
      </w:r>
      <w:r w:rsidR="008E7D50" w:rsidRPr="000B117B">
        <w:rPr>
          <w:rFonts w:ascii="Arial" w:hAnsi="Arial" w:cs="Arial"/>
          <w:bCs/>
          <w:sz w:val="18"/>
          <w:szCs w:val="18"/>
        </w:rPr>
        <w:t>000</w:t>
      </w:r>
      <w:r w:rsidRPr="000B117B">
        <w:rPr>
          <w:rFonts w:ascii="Arial" w:hAnsi="Arial" w:cs="Arial"/>
          <w:bCs/>
          <w:sz w:val="18"/>
          <w:szCs w:val="18"/>
        </w:rPr>
        <w:t xml:space="preserve"> zł) w tym: budżet państwa (+</w:t>
      </w:r>
      <w:r w:rsidR="008E7D50" w:rsidRPr="000B117B">
        <w:rPr>
          <w:rFonts w:ascii="Arial" w:hAnsi="Arial" w:cs="Arial"/>
          <w:bCs/>
          <w:sz w:val="18"/>
          <w:szCs w:val="18"/>
        </w:rPr>
        <w:t>10</w:t>
      </w:r>
      <w:r w:rsidRPr="000B117B">
        <w:rPr>
          <w:rFonts w:ascii="Arial" w:hAnsi="Arial" w:cs="Arial"/>
          <w:bCs/>
          <w:sz w:val="18"/>
          <w:szCs w:val="18"/>
        </w:rPr>
        <w:t>.</w:t>
      </w:r>
      <w:r w:rsidR="008E7D50" w:rsidRPr="000B117B">
        <w:rPr>
          <w:rFonts w:ascii="Arial" w:hAnsi="Arial" w:cs="Arial"/>
          <w:bCs/>
          <w:sz w:val="18"/>
          <w:szCs w:val="18"/>
        </w:rPr>
        <w:t>260</w:t>
      </w:r>
      <w:r w:rsidRPr="000B117B">
        <w:rPr>
          <w:rFonts w:ascii="Arial" w:hAnsi="Arial" w:cs="Arial"/>
          <w:bCs/>
          <w:sz w:val="18"/>
          <w:szCs w:val="18"/>
        </w:rPr>
        <w:t>.0</w:t>
      </w:r>
      <w:r w:rsidR="008E7D50" w:rsidRPr="000B117B">
        <w:rPr>
          <w:rFonts w:ascii="Arial" w:hAnsi="Arial" w:cs="Arial"/>
          <w:bCs/>
          <w:sz w:val="18"/>
          <w:szCs w:val="18"/>
        </w:rPr>
        <w:t>00</w:t>
      </w:r>
      <w:r w:rsidRPr="000B117B">
        <w:rPr>
          <w:rFonts w:ascii="Arial" w:hAnsi="Arial" w:cs="Arial"/>
          <w:bCs/>
          <w:sz w:val="18"/>
          <w:szCs w:val="18"/>
        </w:rPr>
        <w:t xml:space="preserve"> zł), środki własne Samorządu Województwa Mazowieckiego (+</w:t>
      </w:r>
      <w:r w:rsidR="008E7D50" w:rsidRPr="000B117B">
        <w:rPr>
          <w:rFonts w:ascii="Arial" w:hAnsi="Arial" w:cs="Arial"/>
          <w:bCs/>
          <w:sz w:val="18"/>
          <w:szCs w:val="18"/>
        </w:rPr>
        <w:t>2.565</w:t>
      </w:r>
      <w:r w:rsidRPr="000B117B">
        <w:rPr>
          <w:rFonts w:ascii="Arial" w:hAnsi="Arial" w:cs="Arial"/>
          <w:bCs/>
          <w:sz w:val="18"/>
          <w:szCs w:val="18"/>
        </w:rPr>
        <w:t>.</w:t>
      </w:r>
      <w:r w:rsidR="008E7D50" w:rsidRPr="000B117B">
        <w:rPr>
          <w:rFonts w:ascii="Arial" w:hAnsi="Arial" w:cs="Arial"/>
          <w:bCs/>
          <w:sz w:val="18"/>
          <w:szCs w:val="18"/>
        </w:rPr>
        <w:t>000</w:t>
      </w:r>
      <w:r w:rsidRPr="000B117B">
        <w:rPr>
          <w:rFonts w:ascii="Arial" w:hAnsi="Arial" w:cs="Arial"/>
          <w:bCs/>
          <w:sz w:val="18"/>
          <w:szCs w:val="18"/>
        </w:rPr>
        <w:t xml:space="preserve"> zł), </w:t>
      </w:r>
    </w:p>
    <w:p w:rsidR="00AA28F0" w:rsidRPr="000B117B" w:rsidRDefault="00AA28F0" w:rsidP="00AA28F0">
      <w:pPr>
        <w:numPr>
          <w:ilvl w:val="1"/>
          <w:numId w:val="3"/>
        </w:numPr>
        <w:spacing w:after="0"/>
        <w:ind w:left="1134" w:hanging="425"/>
        <w:jc w:val="both"/>
        <w:rPr>
          <w:rFonts w:ascii="Arial" w:hAnsi="Arial" w:cs="Arial"/>
          <w:bCs/>
          <w:sz w:val="18"/>
          <w:szCs w:val="18"/>
        </w:rPr>
      </w:pPr>
      <w:r w:rsidRPr="000B117B">
        <w:rPr>
          <w:rFonts w:ascii="Arial" w:hAnsi="Arial" w:cs="Arial"/>
          <w:bCs/>
          <w:sz w:val="18"/>
          <w:szCs w:val="18"/>
        </w:rPr>
        <w:t>majątkowe (+</w:t>
      </w:r>
      <w:r w:rsidR="008E7D50" w:rsidRPr="000B117B">
        <w:rPr>
          <w:rFonts w:ascii="Arial" w:hAnsi="Arial" w:cs="Arial"/>
          <w:bCs/>
          <w:sz w:val="18"/>
          <w:szCs w:val="18"/>
        </w:rPr>
        <w:t>20</w:t>
      </w:r>
      <w:r w:rsidRPr="000B117B">
        <w:rPr>
          <w:rFonts w:ascii="Arial" w:hAnsi="Arial" w:cs="Arial"/>
          <w:bCs/>
          <w:sz w:val="18"/>
          <w:szCs w:val="18"/>
        </w:rPr>
        <w:t>0.000 zł) w tym: budżet państwa (+1</w:t>
      </w:r>
      <w:r w:rsidR="008E7D50" w:rsidRPr="000B117B">
        <w:rPr>
          <w:rFonts w:ascii="Arial" w:hAnsi="Arial" w:cs="Arial"/>
          <w:bCs/>
          <w:sz w:val="18"/>
          <w:szCs w:val="18"/>
        </w:rPr>
        <w:t>60</w:t>
      </w:r>
      <w:r w:rsidRPr="000B117B">
        <w:rPr>
          <w:rFonts w:ascii="Arial" w:hAnsi="Arial" w:cs="Arial"/>
          <w:bCs/>
          <w:sz w:val="18"/>
          <w:szCs w:val="18"/>
        </w:rPr>
        <w:t>.000 zł), środki własne Samorządu Województwa Mazowieckiego (+</w:t>
      </w:r>
      <w:r w:rsidR="001C11CB" w:rsidRPr="000B117B">
        <w:rPr>
          <w:rFonts w:ascii="Arial" w:hAnsi="Arial" w:cs="Arial"/>
          <w:bCs/>
          <w:sz w:val="18"/>
          <w:szCs w:val="18"/>
        </w:rPr>
        <w:t>40</w:t>
      </w:r>
      <w:r w:rsidRPr="000B117B">
        <w:rPr>
          <w:rFonts w:ascii="Arial" w:hAnsi="Arial" w:cs="Arial"/>
          <w:bCs/>
          <w:sz w:val="18"/>
          <w:szCs w:val="18"/>
        </w:rPr>
        <w:t>.000 zł).</w:t>
      </w:r>
    </w:p>
    <w:p w:rsidR="000B117B" w:rsidRPr="000B117B" w:rsidRDefault="000B117B" w:rsidP="000B117B">
      <w:pPr>
        <w:numPr>
          <w:ilvl w:val="0"/>
          <w:numId w:val="3"/>
        </w:numPr>
        <w:spacing w:before="12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0B117B">
        <w:rPr>
          <w:rFonts w:ascii="Arial" w:hAnsi="Arial" w:cs="Arial"/>
          <w:sz w:val="18"/>
          <w:szCs w:val="18"/>
        </w:rPr>
        <w:t>2017 r. (+14.171.700 zł)</w:t>
      </w:r>
    </w:p>
    <w:p w:rsidR="000B117B" w:rsidRPr="000B117B" w:rsidRDefault="000B117B" w:rsidP="000B117B">
      <w:pPr>
        <w:numPr>
          <w:ilvl w:val="1"/>
          <w:numId w:val="3"/>
        </w:numPr>
        <w:spacing w:after="0"/>
        <w:ind w:left="1134" w:hanging="425"/>
        <w:jc w:val="both"/>
        <w:rPr>
          <w:rFonts w:ascii="Arial" w:hAnsi="Arial" w:cs="Arial"/>
          <w:bCs/>
          <w:sz w:val="18"/>
          <w:szCs w:val="18"/>
        </w:rPr>
      </w:pPr>
      <w:r w:rsidRPr="000B117B">
        <w:rPr>
          <w:rFonts w:ascii="Arial" w:hAnsi="Arial" w:cs="Arial"/>
          <w:bCs/>
          <w:sz w:val="18"/>
          <w:szCs w:val="18"/>
        </w:rPr>
        <w:t xml:space="preserve">bieżące (+14.031.360 zł) w tym: budżet państwa (+11.225.360 zł), środki własne Samorządu Województwa Mazowieckiego (+2.806.340 zł), </w:t>
      </w:r>
    </w:p>
    <w:p w:rsidR="000B117B" w:rsidRPr="000B117B" w:rsidRDefault="000B117B" w:rsidP="000B117B">
      <w:pPr>
        <w:numPr>
          <w:ilvl w:val="1"/>
          <w:numId w:val="3"/>
        </w:numPr>
        <w:spacing w:after="0"/>
        <w:ind w:left="1134" w:hanging="425"/>
        <w:jc w:val="both"/>
        <w:rPr>
          <w:rFonts w:ascii="Arial" w:hAnsi="Arial" w:cs="Arial"/>
          <w:bCs/>
          <w:sz w:val="18"/>
          <w:szCs w:val="18"/>
        </w:rPr>
      </w:pPr>
      <w:r w:rsidRPr="000B117B">
        <w:rPr>
          <w:rFonts w:ascii="Arial" w:hAnsi="Arial" w:cs="Arial"/>
          <w:bCs/>
          <w:sz w:val="18"/>
          <w:szCs w:val="18"/>
        </w:rPr>
        <w:t>majątkowe (+140.000 zł) w tym: budżet państwa (+112.000 zł), środki własne Samorządu Województwa Mazowieckiego (+28.000 zł).</w:t>
      </w:r>
    </w:p>
    <w:p w:rsidR="00AA28F0" w:rsidRPr="000B117B" w:rsidRDefault="00AA28F0" w:rsidP="00AA28F0">
      <w:pPr>
        <w:numPr>
          <w:ilvl w:val="0"/>
          <w:numId w:val="3"/>
        </w:numPr>
        <w:spacing w:before="12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0B117B">
        <w:rPr>
          <w:rFonts w:ascii="Arial" w:hAnsi="Arial" w:cs="Arial"/>
          <w:sz w:val="18"/>
          <w:szCs w:val="18"/>
        </w:rPr>
        <w:t>2018 r. (+</w:t>
      </w:r>
      <w:r w:rsidR="001C11CB" w:rsidRPr="000B117B">
        <w:rPr>
          <w:rFonts w:ascii="Arial" w:hAnsi="Arial" w:cs="Arial"/>
          <w:sz w:val="18"/>
          <w:szCs w:val="18"/>
        </w:rPr>
        <w:t>14</w:t>
      </w:r>
      <w:r w:rsidRPr="000B117B">
        <w:rPr>
          <w:rFonts w:ascii="Arial" w:hAnsi="Arial" w:cs="Arial"/>
          <w:sz w:val="18"/>
          <w:szCs w:val="18"/>
        </w:rPr>
        <w:t>.</w:t>
      </w:r>
      <w:r w:rsidR="001C11CB" w:rsidRPr="000B117B">
        <w:rPr>
          <w:rFonts w:ascii="Arial" w:hAnsi="Arial" w:cs="Arial"/>
          <w:sz w:val="18"/>
          <w:szCs w:val="18"/>
        </w:rPr>
        <w:t>875</w:t>
      </w:r>
      <w:r w:rsidRPr="000B117B">
        <w:rPr>
          <w:rFonts w:ascii="Arial" w:hAnsi="Arial" w:cs="Arial"/>
          <w:sz w:val="18"/>
          <w:szCs w:val="18"/>
        </w:rPr>
        <w:t>.6</w:t>
      </w:r>
      <w:r w:rsidR="001C11CB" w:rsidRPr="000B117B">
        <w:rPr>
          <w:rFonts w:ascii="Arial" w:hAnsi="Arial" w:cs="Arial"/>
          <w:sz w:val="18"/>
          <w:szCs w:val="18"/>
        </w:rPr>
        <w:t>00</w:t>
      </w:r>
      <w:r w:rsidRPr="000B117B">
        <w:rPr>
          <w:rFonts w:ascii="Arial" w:hAnsi="Arial" w:cs="Arial"/>
          <w:sz w:val="18"/>
          <w:szCs w:val="18"/>
        </w:rPr>
        <w:t xml:space="preserve"> zł)</w:t>
      </w:r>
    </w:p>
    <w:p w:rsidR="00AA28F0" w:rsidRPr="000B117B" w:rsidRDefault="00AA28F0" w:rsidP="00AA28F0">
      <w:pPr>
        <w:numPr>
          <w:ilvl w:val="1"/>
          <w:numId w:val="3"/>
        </w:numPr>
        <w:spacing w:after="0"/>
        <w:ind w:left="1134" w:hanging="425"/>
        <w:jc w:val="both"/>
        <w:rPr>
          <w:rFonts w:ascii="Arial" w:hAnsi="Arial" w:cs="Arial"/>
          <w:bCs/>
          <w:sz w:val="18"/>
          <w:szCs w:val="18"/>
        </w:rPr>
      </w:pPr>
      <w:r w:rsidRPr="000B117B">
        <w:rPr>
          <w:rFonts w:ascii="Arial" w:hAnsi="Arial" w:cs="Arial"/>
          <w:bCs/>
          <w:sz w:val="18"/>
          <w:szCs w:val="18"/>
        </w:rPr>
        <w:t>bieżące (+</w:t>
      </w:r>
      <w:r w:rsidR="001C11CB" w:rsidRPr="000B117B">
        <w:rPr>
          <w:rFonts w:ascii="Arial" w:hAnsi="Arial" w:cs="Arial"/>
          <w:sz w:val="18"/>
          <w:szCs w:val="18"/>
        </w:rPr>
        <w:t xml:space="preserve">14.790.600 </w:t>
      </w:r>
      <w:r w:rsidRPr="000B117B">
        <w:rPr>
          <w:rFonts w:ascii="Arial" w:hAnsi="Arial" w:cs="Arial"/>
          <w:bCs/>
          <w:sz w:val="18"/>
          <w:szCs w:val="18"/>
        </w:rPr>
        <w:t>zł) w tym: budżet państwa (+</w:t>
      </w:r>
      <w:r w:rsidR="001C11CB" w:rsidRPr="000B117B">
        <w:rPr>
          <w:rFonts w:ascii="Arial" w:hAnsi="Arial" w:cs="Arial"/>
          <w:bCs/>
          <w:sz w:val="18"/>
          <w:szCs w:val="18"/>
        </w:rPr>
        <w:t xml:space="preserve">11.832.480 </w:t>
      </w:r>
      <w:r w:rsidRPr="000B117B">
        <w:rPr>
          <w:rFonts w:ascii="Arial" w:hAnsi="Arial" w:cs="Arial"/>
          <w:bCs/>
          <w:sz w:val="18"/>
          <w:szCs w:val="18"/>
        </w:rPr>
        <w:t>zł), środki własne Samorządu Województwa Mazowieckiego (+</w:t>
      </w:r>
      <w:r w:rsidR="001C11CB" w:rsidRPr="000B117B">
        <w:rPr>
          <w:rFonts w:ascii="Arial" w:hAnsi="Arial" w:cs="Arial"/>
          <w:bCs/>
          <w:sz w:val="18"/>
          <w:szCs w:val="18"/>
        </w:rPr>
        <w:t>2.958</w:t>
      </w:r>
      <w:r w:rsidRPr="000B117B">
        <w:rPr>
          <w:rFonts w:ascii="Arial" w:hAnsi="Arial" w:cs="Arial"/>
          <w:bCs/>
          <w:sz w:val="18"/>
          <w:szCs w:val="18"/>
        </w:rPr>
        <w:t>.</w:t>
      </w:r>
      <w:r w:rsidR="001C11CB" w:rsidRPr="000B117B">
        <w:rPr>
          <w:rFonts w:ascii="Arial" w:hAnsi="Arial" w:cs="Arial"/>
          <w:bCs/>
          <w:sz w:val="18"/>
          <w:szCs w:val="18"/>
        </w:rPr>
        <w:t>120</w:t>
      </w:r>
      <w:r w:rsidRPr="000B117B">
        <w:rPr>
          <w:rFonts w:ascii="Arial" w:hAnsi="Arial" w:cs="Arial"/>
          <w:bCs/>
          <w:sz w:val="18"/>
          <w:szCs w:val="18"/>
        </w:rPr>
        <w:t xml:space="preserve"> zł), </w:t>
      </w:r>
    </w:p>
    <w:p w:rsidR="00AA28F0" w:rsidRPr="000B117B" w:rsidRDefault="00AA28F0" w:rsidP="00AA28F0">
      <w:pPr>
        <w:numPr>
          <w:ilvl w:val="1"/>
          <w:numId w:val="3"/>
        </w:numPr>
        <w:spacing w:after="0"/>
        <w:ind w:left="1134" w:hanging="425"/>
        <w:jc w:val="both"/>
        <w:rPr>
          <w:rFonts w:ascii="Arial" w:hAnsi="Arial" w:cs="Arial"/>
          <w:bCs/>
          <w:sz w:val="18"/>
          <w:szCs w:val="18"/>
        </w:rPr>
      </w:pPr>
      <w:r w:rsidRPr="000B117B">
        <w:rPr>
          <w:rFonts w:ascii="Arial" w:hAnsi="Arial" w:cs="Arial"/>
          <w:bCs/>
          <w:sz w:val="18"/>
          <w:szCs w:val="18"/>
        </w:rPr>
        <w:t>majątkowe (+</w:t>
      </w:r>
      <w:r w:rsidR="001C11CB" w:rsidRPr="000B117B">
        <w:rPr>
          <w:rFonts w:ascii="Arial" w:hAnsi="Arial" w:cs="Arial"/>
          <w:bCs/>
          <w:sz w:val="18"/>
          <w:szCs w:val="18"/>
        </w:rPr>
        <w:t>85</w:t>
      </w:r>
      <w:r w:rsidRPr="000B117B">
        <w:rPr>
          <w:rFonts w:ascii="Arial" w:hAnsi="Arial" w:cs="Arial"/>
          <w:bCs/>
          <w:sz w:val="18"/>
          <w:szCs w:val="18"/>
        </w:rPr>
        <w:t>.000 zł) w tym: budżet państwa (+</w:t>
      </w:r>
      <w:r w:rsidR="001C11CB" w:rsidRPr="000B117B">
        <w:rPr>
          <w:rFonts w:ascii="Arial" w:hAnsi="Arial" w:cs="Arial"/>
          <w:bCs/>
          <w:sz w:val="18"/>
          <w:szCs w:val="18"/>
        </w:rPr>
        <w:t>6</w:t>
      </w:r>
      <w:r w:rsidRPr="000B117B">
        <w:rPr>
          <w:rFonts w:ascii="Arial" w:hAnsi="Arial" w:cs="Arial"/>
          <w:bCs/>
          <w:sz w:val="18"/>
          <w:szCs w:val="18"/>
        </w:rPr>
        <w:t>8.</w:t>
      </w:r>
      <w:r w:rsidR="001C11CB" w:rsidRPr="000B117B">
        <w:rPr>
          <w:rFonts w:ascii="Arial" w:hAnsi="Arial" w:cs="Arial"/>
          <w:bCs/>
          <w:sz w:val="18"/>
          <w:szCs w:val="18"/>
        </w:rPr>
        <w:t>0</w:t>
      </w:r>
      <w:r w:rsidRPr="000B117B">
        <w:rPr>
          <w:rFonts w:ascii="Arial" w:hAnsi="Arial" w:cs="Arial"/>
          <w:bCs/>
          <w:sz w:val="18"/>
          <w:szCs w:val="18"/>
        </w:rPr>
        <w:t>00 zł), środki własne Samorzą</w:t>
      </w:r>
      <w:r w:rsidR="001C11CB" w:rsidRPr="000B117B">
        <w:rPr>
          <w:rFonts w:ascii="Arial" w:hAnsi="Arial" w:cs="Arial"/>
          <w:bCs/>
          <w:sz w:val="18"/>
          <w:szCs w:val="18"/>
        </w:rPr>
        <w:t>du Województwa Mazowieckiego (+17</w:t>
      </w:r>
      <w:r w:rsidRPr="000B117B">
        <w:rPr>
          <w:rFonts w:ascii="Arial" w:hAnsi="Arial" w:cs="Arial"/>
          <w:bCs/>
          <w:sz w:val="18"/>
          <w:szCs w:val="18"/>
        </w:rPr>
        <w:t>.</w:t>
      </w:r>
      <w:r w:rsidR="001C11CB" w:rsidRPr="000B117B">
        <w:rPr>
          <w:rFonts w:ascii="Arial" w:hAnsi="Arial" w:cs="Arial"/>
          <w:bCs/>
          <w:sz w:val="18"/>
          <w:szCs w:val="18"/>
        </w:rPr>
        <w:t>0</w:t>
      </w:r>
      <w:r w:rsidRPr="000B117B">
        <w:rPr>
          <w:rFonts w:ascii="Arial" w:hAnsi="Arial" w:cs="Arial"/>
          <w:bCs/>
          <w:sz w:val="18"/>
          <w:szCs w:val="18"/>
        </w:rPr>
        <w:t>00 zł).</w:t>
      </w:r>
    </w:p>
    <w:p w:rsidR="00EA61A2" w:rsidRPr="0073298E" w:rsidRDefault="00EA61A2" w:rsidP="00D32762">
      <w:pPr>
        <w:pStyle w:val="Akapitzlist"/>
        <w:spacing w:after="0"/>
        <w:ind w:left="0" w:right="139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1C19FA" w:rsidRPr="0073298E" w:rsidRDefault="001C19FA" w:rsidP="00D32762">
      <w:pPr>
        <w:pStyle w:val="Akapitzlist"/>
        <w:spacing w:after="0"/>
        <w:ind w:left="0" w:right="139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D550FD" w:rsidRPr="0073298E" w:rsidRDefault="001C19FA" w:rsidP="00D32762">
      <w:pPr>
        <w:pStyle w:val="Akapitzlist"/>
        <w:spacing w:after="0"/>
        <w:ind w:left="0" w:right="139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73298E">
        <w:rPr>
          <w:rFonts w:ascii="Arial" w:hAnsi="Arial" w:cs="Arial"/>
          <w:b/>
          <w:sz w:val="18"/>
          <w:szCs w:val="18"/>
        </w:rPr>
        <w:t xml:space="preserve">Wprowadza się do Wieloletniej Prognozy Finansowej na lata 2015-2039 zadanie pn. „Plan Działań Pomocy Technicznej UMWM na lata 2015-2018 w zakresie wsparcia procesów ewaluacji  w ramach RPO WM” </w:t>
      </w:r>
      <w:r w:rsidRPr="0073298E">
        <w:rPr>
          <w:rFonts w:ascii="Arial" w:hAnsi="Arial" w:cs="Arial"/>
          <w:b/>
          <w:bCs/>
          <w:sz w:val="18"/>
          <w:szCs w:val="18"/>
          <w:u w:val="single"/>
        </w:rPr>
        <w:t>(bieżące: +2.025.418 zł)</w:t>
      </w:r>
    </w:p>
    <w:p w:rsidR="001C19FA" w:rsidRPr="0073298E" w:rsidRDefault="001C19FA" w:rsidP="001C19FA">
      <w:pPr>
        <w:pStyle w:val="Default"/>
        <w:spacing w:before="200"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73298E">
        <w:rPr>
          <w:rFonts w:ascii="Arial" w:hAnsi="Arial" w:cs="Arial"/>
          <w:color w:val="auto"/>
          <w:sz w:val="18"/>
          <w:szCs w:val="18"/>
        </w:rPr>
        <w:t xml:space="preserve">Celem przedsięwzięcia jest sprawne i efektywne wdrażanie RPO WM. Projekt realizowany będzie w latach 2016 – 2018. Zadanie zostało przyjęte do realizacji w związku z </w:t>
      </w:r>
      <w:r w:rsidRPr="0073298E">
        <w:rPr>
          <w:rFonts w:ascii="Arial" w:hAnsi="Arial" w:cs="Arial"/>
          <w:bCs/>
          <w:color w:val="auto"/>
          <w:sz w:val="18"/>
          <w:szCs w:val="18"/>
        </w:rPr>
        <w:t>Uchwałą Nr 1584/97/15 Zarządu Województwa Mazowieckiego z dnia</w:t>
      </w:r>
      <w:r w:rsidRPr="0073298E">
        <w:rPr>
          <w:rFonts w:ascii="Arial" w:hAnsi="Arial" w:cs="Arial"/>
          <w:color w:val="auto"/>
          <w:sz w:val="18"/>
          <w:szCs w:val="18"/>
        </w:rPr>
        <w:t xml:space="preserve"> </w:t>
      </w:r>
      <w:r w:rsidRPr="0073298E">
        <w:rPr>
          <w:rFonts w:ascii="Arial" w:hAnsi="Arial" w:cs="Arial"/>
          <w:bCs/>
          <w:color w:val="auto"/>
          <w:sz w:val="18"/>
          <w:szCs w:val="18"/>
        </w:rPr>
        <w:t xml:space="preserve">24 listopada 2015 r.  w sprawie przyjęcia do realizacji Planu Działań Pomocy Technicznej UMWM na lata 2015 – 2018 w zakresie wsparcia procesów ewaluacji w ramach RPO WM. </w:t>
      </w:r>
    </w:p>
    <w:p w:rsidR="001C19FA" w:rsidRPr="009B6573" w:rsidRDefault="001C19FA" w:rsidP="001C19FA">
      <w:pPr>
        <w:spacing w:before="120"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B6573">
        <w:rPr>
          <w:rFonts w:ascii="Arial" w:hAnsi="Arial" w:cs="Arial"/>
          <w:color w:val="000000" w:themeColor="text1"/>
          <w:sz w:val="18"/>
          <w:szCs w:val="18"/>
        </w:rPr>
        <w:t>Zmiany przedstawiają się następująco:</w:t>
      </w:r>
    </w:p>
    <w:p w:rsidR="001C19FA" w:rsidRPr="008C6D8C" w:rsidRDefault="001C19FA" w:rsidP="001C19FA">
      <w:pPr>
        <w:numPr>
          <w:ilvl w:val="0"/>
          <w:numId w:val="12"/>
        </w:numPr>
        <w:spacing w:before="120" w:after="0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2016 r. (+675</w:t>
      </w:r>
      <w:r w:rsidRPr="008C6D8C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000</w:t>
      </w:r>
      <w:r w:rsidRPr="008C6D8C">
        <w:rPr>
          <w:rFonts w:ascii="Arial" w:hAnsi="Arial" w:cs="Arial"/>
          <w:bCs/>
          <w:sz w:val="18"/>
          <w:szCs w:val="18"/>
        </w:rPr>
        <w:t xml:space="preserve"> zł)</w:t>
      </w:r>
    </w:p>
    <w:p w:rsidR="001C19FA" w:rsidRPr="008C6D8C" w:rsidRDefault="001C19FA" w:rsidP="001C19FA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8C6D8C">
        <w:rPr>
          <w:rFonts w:ascii="Arial" w:hAnsi="Arial" w:cs="Arial"/>
          <w:sz w:val="18"/>
          <w:szCs w:val="18"/>
        </w:rPr>
        <w:t>budżet państwa (</w:t>
      </w:r>
      <w:r>
        <w:rPr>
          <w:rFonts w:ascii="Arial" w:hAnsi="Arial" w:cs="Arial"/>
          <w:sz w:val="18"/>
          <w:szCs w:val="18"/>
        </w:rPr>
        <w:t>+540</w:t>
      </w:r>
      <w:r w:rsidRPr="008C6D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000</w:t>
      </w:r>
      <w:r w:rsidRPr="008C6D8C">
        <w:rPr>
          <w:rFonts w:ascii="Arial" w:hAnsi="Arial" w:cs="Arial"/>
          <w:sz w:val="18"/>
          <w:szCs w:val="18"/>
        </w:rPr>
        <w:t xml:space="preserve"> zł),</w:t>
      </w:r>
    </w:p>
    <w:p w:rsidR="001C19FA" w:rsidRPr="008C6D8C" w:rsidRDefault="001C19FA" w:rsidP="001C19FA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8C6D8C">
        <w:rPr>
          <w:rFonts w:ascii="Arial" w:hAnsi="Arial" w:cs="Arial"/>
          <w:bCs/>
          <w:sz w:val="18"/>
          <w:szCs w:val="18"/>
        </w:rPr>
        <w:t>środki własne Samorządu Województwa Mazowieckiego (</w:t>
      </w:r>
      <w:r>
        <w:rPr>
          <w:rFonts w:ascii="Arial" w:hAnsi="Arial" w:cs="Arial"/>
          <w:bCs/>
          <w:sz w:val="18"/>
          <w:szCs w:val="18"/>
        </w:rPr>
        <w:t>+135.000 zł).</w:t>
      </w:r>
    </w:p>
    <w:p w:rsidR="001C19FA" w:rsidRPr="008C6D8C" w:rsidRDefault="001C19FA" w:rsidP="001C19FA">
      <w:pPr>
        <w:numPr>
          <w:ilvl w:val="0"/>
          <w:numId w:val="12"/>
        </w:numPr>
        <w:spacing w:before="120" w:after="0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2017 r. (+</w:t>
      </w:r>
      <w:r w:rsidR="0073298E">
        <w:rPr>
          <w:rFonts w:ascii="Arial" w:hAnsi="Arial" w:cs="Arial"/>
          <w:bCs/>
          <w:sz w:val="18"/>
          <w:szCs w:val="18"/>
        </w:rPr>
        <w:t>675</w:t>
      </w:r>
      <w:r w:rsidRPr="008C6D8C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000</w:t>
      </w:r>
      <w:r w:rsidRPr="008C6D8C">
        <w:rPr>
          <w:rFonts w:ascii="Arial" w:hAnsi="Arial" w:cs="Arial"/>
          <w:bCs/>
          <w:sz w:val="18"/>
          <w:szCs w:val="18"/>
        </w:rPr>
        <w:t xml:space="preserve"> zł)</w:t>
      </w:r>
    </w:p>
    <w:p w:rsidR="001C19FA" w:rsidRPr="008C6D8C" w:rsidRDefault="001C19FA" w:rsidP="001C19FA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8C6D8C">
        <w:rPr>
          <w:rFonts w:ascii="Arial" w:hAnsi="Arial" w:cs="Arial"/>
          <w:sz w:val="18"/>
          <w:szCs w:val="18"/>
        </w:rPr>
        <w:t>budżet państwa (</w:t>
      </w:r>
      <w:r w:rsidR="0073298E">
        <w:rPr>
          <w:rFonts w:ascii="Arial" w:hAnsi="Arial" w:cs="Arial"/>
          <w:sz w:val="18"/>
          <w:szCs w:val="18"/>
        </w:rPr>
        <w:t>+5</w:t>
      </w:r>
      <w:r>
        <w:rPr>
          <w:rFonts w:ascii="Arial" w:hAnsi="Arial" w:cs="Arial"/>
          <w:sz w:val="18"/>
          <w:szCs w:val="18"/>
        </w:rPr>
        <w:t>40</w:t>
      </w:r>
      <w:r w:rsidRPr="008C6D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000</w:t>
      </w:r>
      <w:r w:rsidRPr="008C6D8C">
        <w:rPr>
          <w:rFonts w:ascii="Arial" w:hAnsi="Arial" w:cs="Arial"/>
          <w:sz w:val="18"/>
          <w:szCs w:val="18"/>
        </w:rPr>
        <w:t xml:space="preserve"> zł),</w:t>
      </w:r>
    </w:p>
    <w:p w:rsidR="001C19FA" w:rsidRPr="008C6D8C" w:rsidRDefault="001C19FA" w:rsidP="001C19FA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8C6D8C">
        <w:rPr>
          <w:rFonts w:ascii="Arial" w:hAnsi="Arial" w:cs="Arial"/>
          <w:bCs/>
          <w:sz w:val="18"/>
          <w:szCs w:val="18"/>
        </w:rPr>
        <w:t>środki własne Samorządu Województwa Mazowieckiego (</w:t>
      </w:r>
      <w:r>
        <w:rPr>
          <w:rFonts w:ascii="Arial" w:hAnsi="Arial" w:cs="Arial"/>
          <w:bCs/>
          <w:sz w:val="18"/>
          <w:szCs w:val="18"/>
        </w:rPr>
        <w:t>+</w:t>
      </w:r>
      <w:r w:rsidR="0073298E">
        <w:rPr>
          <w:rFonts w:ascii="Arial" w:hAnsi="Arial" w:cs="Arial"/>
          <w:bCs/>
          <w:sz w:val="18"/>
          <w:szCs w:val="18"/>
        </w:rPr>
        <w:t>135</w:t>
      </w:r>
      <w:r>
        <w:rPr>
          <w:rFonts w:ascii="Arial" w:hAnsi="Arial" w:cs="Arial"/>
          <w:bCs/>
          <w:sz w:val="18"/>
          <w:szCs w:val="18"/>
        </w:rPr>
        <w:t>.000 zł).</w:t>
      </w:r>
    </w:p>
    <w:p w:rsidR="001C19FA" w:rsidRPr="008C6D8C" w:rsidRDefault="001C19FA" w:rsidP="001C19FA">
      <w:pPr>
        <w:numPr>
          <w:ilvl w:val="0"/>
          <w:numId w:val="12"/>
        </w:numPr>
        <w:spacing w:before="120" w:after="0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2018 r. (+</w:t>
      </w:r>
      <w:r w:rsidR="0073298E">
        <w:rPr>
          <w:rFonts w:ascii="Arial" w:hAnsi="Arial" w:cs="Arial"/>
          <w:bCs/>
          <w:sz w:val="18"/>
          <w:szCs w:val="18"/>
        </w:rPr>
        <w:t>675</w:t>
      </w:r>
      <w:r w:rsidRPr="008C6D8C">
        <w:rPr>
          <w:rFonts w:ascii="Arial" w:hAnsi="Arial" w:cs="Arial"/>
          <w:bCs/>
          <w:sz w:val="18"/>
          <w:szCs w:val="18"/>
        </w:rPr>
        <w:t>.</w:t>
      </w:r>
      <w:r w:rsidR="0073298E">
        <w:rPr>
          <w:rFonts w:ascii="Arial" w:hAnsi="Arial" w:cs="Arial"/>
          <w:bCs/>
          <w:sz w:val="18"/>
          <w:szCs w:val="18"/>
        </w:rPr>
        <w:t>418</w:t>
      </w:r>
      <w:r w:rsidRPr="008C6D8C">
        <w:rPr>
          <w:rFonts w:ascii="Arial" w:hAnsi="Arial" w:cs="Arial"/>
          <w:bCs/>
          <w:sz w:val="18"/>
          <w:szCs w:val="18"/>
        </w:rPr>
        <w:t xml:space="preserve"> zł)</w:t>
      </w:r>
    </w:p>
    <w:p w:rsidR="001C19FA" w:rsidRPr="008C6D8C" w:rsidRDefault="001C19FA" w:rsidP="001C19FA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8C6D8C">
        <w:rPr>
          <w:rFonts w:ascii="Arial" w:hAnsi="Arial" w:cs="Arial"/>
          <w:sz w:val="18"/>
          <w:szCs w:val="18"/>
        </w:rPr>
        <w:t>budżet państwa (</w:t>
      </w:r>
      <w:r>
        <w:rPr>
          <w:rFonts w:ascii="Arial" w:hAnsi="Arial" w:cs="Arial"/>
          <w:sz w:val="18"/>
          <w:szCs w:val="18"/>
        </w:rPr>
        <w:t>+</w:t>
      </w:r>
      <w:r w:rsidR="0073298E">
        <w:rPr>
          <w:rFonts w:ascii="Arial" w:hAnsi="Arial" w:cs="Arial"/>
          <w:sz w:val="18"/>
          <w:szCs w:val="18"/>
        </w:rPr>
        <w:t>54</w:t>
      </w:r>
      <w:r w:rsidR="000B117B">
        <w:rPr>
          <w:rFonts w:ascii="Arial" w:hAnsi="Arial" w:cs="Arial"/>
          <w:sz w:val="18"/>
          <w:szCs w:val="18"/>
        </w:rPr>
        <w:t>0</w:t>
      </w:r>
      <w:r w:rsidRPr="008C6D8C">
        <w:rPr>
          <w:rFonts w:ascii="Arial" w:hAnsi="Arial" w:cs="Arial"/>
          <w:sz w:val="18"/>
          <w:szCs w:val="18"/>
        </w:rPr>
        <w:t>.</w:t>
      </w:r>
      <w:r w:rsidR="0073298E">
        <w:rPr>
          <w:rFonts w:ascii="Arial" w:hAnsi="Arial" w:cs="Arial"/>
          <w:sz w:val="18"/>
          <w:szCs w:val="18"/>
        </w:rPr>
        <w:t>333</w:t>
      </w:r>
      <w:r w:rsidRPr="008C6D8C">
        <w:rPr>
          <w:rFonts w:ascii="Arial" w:hAnsi="Arial" w:cs="Arial"/>
          <w:sz w:val="18"/>
          <w:szCs w:val="18"/>
        </w:rPr>
        <w:t xml:space="preserve"> zł),</w:t>
      </w:r>
    </w:p>
    <w:p w:rsidR="001C19FA" w:rsidRPr="008C6D8C" w:rsidRDefault="001C19FA" w:rsidP="001C19FA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8C6D8C">
        <w:rPr>
          <w:rFonts w:ascii="Arial" w:hAnsi="Arial" w:cs="Arial"/>
          <w:bCs/>
          <w:sz w:val="18"/>
          <w:szCs w:val="18"/>
        </w:rPr>
        <w:t>środki własne Samorządu Województwa Mazowieckiego (</w:t>
      </w:r>
      <w:r>
        <w:rPr>
          <w:rFonts w:ascii="Arial" w:hAnsi="Arial" w:cs="Arial"/>
          <w:bCs/>
          <w:sz w:val="18"/>
          <w:szCs w:val="18"/>
        </w:rPr>
        <w:t>+</w:t>
      </w:r>
      <w:r w:rsidR="0073298E">
        <w:rPr>
          <w:rFonts w:ascii="Arial" w:hAnsi="Arial" w:cs="Arial"/>
          <w:bCs/>
          <w:sz w:val="18"/>
          <w:szCs w:val="18"/>
        </w:rPr>
        <w:t>135</w:t>
      </w:r>
      <w:r>
        <w:rPr>
          <w:rFonts w:ascii="Arial" w:hAnsi="Arial" w:cs="Arial"/>
          <w:bCs/>
          <w:sz w:val="18"/>
          <w:szCs w:val="18"/>
        </w:rPr>
        <w:t>.</w:t>
      </w:r>
      <w:r w:rsidR="0073298E">
        <w:rPr>
          <w:rFonts w:ascii="Arial" w:hAnsi="Arial" w:cs="Arial"/>
          <w:bCs/>
          <w:sz w:val="18"/>
          <w:szCs w:val="18"/>
        </w:rPr>
        <w:t>085</w:t>
      </w:r>
      <w:r>
        <w:rPr>
          <w:rFonts w:ascii="Arial" w:hAnsi="Arial" w:cs="Arial"/>
          <w:bCs/>
          <w:sz w:val="18"/>
          <w:szCs w:val="18"/>
        </w:rPr>
        <w:t xml:space="preserve"> zł).</w:t>
      </w:r>
    </w:p>
    <w:p w:rsidR="0073298E" w:rsidRDefault="0073298E" w:rsidP="0073298E">
      <w:pPr>
        <w:pStyle w:val="Akapitzlist"/>
        <w:spacing w:after="0"/>
        <w:ind w:left="0" w:right="142"/>
        <w:contextualSpacing w:val="0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73298E" w:rsidRDefault="0073298E" w:rsidP="0073298E">
      <w:pPr>
        <w:pStyle w:val="Akapitzlist"/>
        <w:spacing w:after="0"/>
        <w:ind w:left="0" w:right="142"/>
        <w:contextualSpacing w:val="0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73298E" w:rsidRPr="00CB4E17" w:rsidRDefault="0073298E" w:rsidP="0073298E">
      <w:pPr>
        <w:pStyle w:val="Akapitzlist"/>
        <w:spacing w:after="0"/>
        <w:ind w:left="0" w:right="139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CB4E17">
        <w:rPr>
          <w:rFonts w:ascii="Arial" w:hAnsi="Arial" w:cs="Arial"/>
          <w:b/>
          <w:sz w:val="18"/>
          <w:szCs w:val="18"/>
        </w:rPr>
        <w:t xml:space="preserve">Wprowadza się do Wieloletniej Prognozy Finansowej na lata 2015-2039 zadanie pn. „Plan Działań Pomocy Technicznej UMWM na lata 2015-2018 w zakresie zapewnienia monitoringu, ewaluacji i aktualizacji regionalnej </w:t>
      </w:r>
      <w:r w:rsidR="00FC4221" w:rsidRPr="00CB4E17">
        <w:rPr>
          <w:rFonts w:ascii="Arial" w:hAnsi="Arial" w:cs="Arial"/>
          <w:b/>
          <w:sz w:val="18"/>
          <w:szCs w:val="18"/>
        </w:rPr>
        <w:t>strategii</w:t>
      </w:r>
      <w:r w:rsidRPr="00CB4E17">
        <w:rPr>
          <w:rFonts w:ascii="Arial" w:hAnsi="Arial" w:cs="Arial"/>
          <w:b/>
          <w:sz w:val="18"/>
          <w:szCs w:val="18"/>
        </w:rPr>
        <w:t xml:space="preserve"> inteligentnych  specjalizacji w ramach RPO WM” </w:t>
      </w:r>
      <w:r w:rsidRPr="00CB4E17">
        <w:rPr>
          <w:rFonts w:ascii="Arial" w:hAnsi="Arial" w:cs="Arial"/>
          <w:b/>
          <w:bCs/>
          <w:sz w:val="18"/>
          <w:szCs w:val="18"/>
          <w:u w:val="single"/>
        </w:rPr>
        <w:t>(bieżące: +2.825.000 zł)</w:t>
      </w:r>
    </w:p>
    <w:p w:rsidR="0073298E" w:rsidRPr="00CB4E17" w:rsidRDefault="0073298E" w:rsidP="0073298E">
      <w:pPr>
        <w:pStyle w:val="Default"/>
        <w:spacing w:before="200" w:line="276" w:lineRule="auto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CB4E17">
        <w:rPr>
          <w:rFonts w:ascii="Arial" w:hAnsi="Arial" w:cs="Arial"/>
          <w:color w:val="auto"/>
          <w:sz w:val="18"/>
          <w:szCs w:val="18"/>
        </w:rPr>
        <w:t xml:space="preserve">Celem przedsięwzięcia jest sprawne i efektywne wdrażanie RPO WM. Projekt realizowany będzie w latach 2015 – 2018. Zadanie zostało przyjęte do realizacji w związku z </w:t>
      </w:r>
      <w:r w:rsidRPr="00CB4E17">
        <w:rPr>
          <w:rFonts w:ascii="Arial" w:hAnsi="Arial" w:cs="Arial"/>
          <w:bCs/>
          <w:color w:val="auto"/>
          <w:sz w:val="18"/>
          <w:szCs w:val="18"/>
        </w:rPr>
        <w:t>Uchwałą Nr 1585/97/15 Zarządu Województwa Mazowieckiego z dnia</w:t>
      </w:r>
      <w:r w:rsidRPr="00CB4E17">
        <w:rPr>
          <w:rFonts w:ascii="Arial" w:hAnsi="Arial" w:cs="Arial"/>
          <w:color w:val="auto"/>
          <w:sz w:val="18"/>
          <w:szCs w:val="18"/>
        </w:rPr>
        <w:t xml:space="preserve"> </w:t>
      </w:r>
      <w:r w:rsidRPr="00CB4E17">
        <w:rPr>
          <w:rFonts w:ascii="Arial" w:hAnsi="Arial" w:cs="Arial"/>
          <w:bCs/>
          <w:color w:val="auto"/>
          <w:sz w:val="18"/>
          <w:szCs w:val="18"/>
        </w:rPr>
        <w:t>24 listopada 2015 r. w sprawie przyjęcia do realizacji Planu Działań Pomocy Technicznej UMWM na lata 2015 – 2018 w zakresie zapewnienia monitoringu, ewaluacji i aktualizacji regionalnej strategii inteligentnych specjalizacji w ramach RPO WM.</w:t>
      </w:r>
    </w:p>
    <w:p w:rsidR="0073298E" w:rsidRPr="00CB4E17" w:rsidRDefault="0073298E" w:rsidP="0073298E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CB4E17">
        <w:rPr>
          <w:rFonts w:ascii="Arial" w:hAnsi="Arial" w:cs="Arial"/>
          <w:sz w:val="18"/>
          <w:szCs w:val="18"/>
        </w:rPr>
        <w:t>Zmiany przedstawiają się następująco:</w:t>
      </w:r>
    </w:p>
    <w:p w:rsidR="0073298E" w:rsidRPr="00CB4E17" w:rsidRDefault="0073298E" w:rsidP="0073298E">
      <w:pPr>
        <w:numPr>
          <w:ilvl w:val="0"/>
          <w:numId w:val="12"/>
        </w:numPr>
        <w:spacing w:before="120" w:after="0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CB4E17">
        <w:rPr>
          <w:rFonts w:ascii="Arial" w:hAnsi="Arial" w:cs="Arial"/>
          <w:bCs/>
          <w:sz w:val="18"/>
          <w:szCs w:val="18"/>
        </w:rPr>
        <w:t>2015 r. (+166.000 zł)</w:t>
      </w:r>
    </w:p>
    <w:p w:rsidR="0073298E" w:rsidRPr="00CB4E17" w:rsidRDefault="0073298E" w:rsidP="0073298E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CB4E17">
        <w:rPr>
          <w:rFonts w:ascii="Arial" w:hAnsi="Arial" w:cs="Arial"/>
          <w:sz w:val="18"/>
          <w:szCs w:val="18"/>
        </w:rPr>
        <w:t>budżet państwa (+132.800 zł),</w:t>
      </w:r>
    </w:p>
    <w:p w:rsidR="0073298E" w:rsidRPr="00CB4E17" w:rsidRDefault="0073298E" w:rsidP="0073298E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CB4E17">
        <w:rPr>
          <w:rFonts w:ascii="Arial" w:hAnsi="Arial" w:cs="Arial"/>
          <w:bCs/>
          <w:sz w:val="18"/>
          <w:szCs w:val="18"/>
        </w:rPr>
        <w:t>środki własne Samorządu Województwa Mazowieckiego (+33.200 zł),</w:t>
      </w:r>
    </w:p>
    <w:p w:rsidR="0073298E" w:rsidRPr="00CB4E17" w:rsidRDefault="0073298E" w:rsidP="0073298E">
      <w:pPr>
        <w:numPr>
          <w:ilvl w:val="0"/>
          <w:numId w:val="12"/>
        </w:numPr>
        <w:spacing w:before="120" w:after="0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CB4E17">
        <w:rPr>
          <w:rFonts w:ascii="Arial" w:hAnsi="Arial" w:cs="Arial"/>
          <w:bCs/>
          <w:sz w:val="18"/>
          <w:szCs w:val="18"/>
        </w:rPr>
        <w:t>2016 r. (+909.000 zł)</w:t>
      </w:r>
    </w:p>
    <w:p w:rsidR="0073298E" w:rsidRPr="00CB4E17" w:rsidRDefault="0073298E" w:rsidP="0073298E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CB4E17">
        <w:rPr>
          <w:rFonts w:ascii="Arial" w:hAnsi="Arial" w:cs="Arial"/>
          <w:sz w:val="18"/>
          <w:szCs w:val="18"/>
        </w:rPr>
        <w:t>budżet państwa (+727.200 zł),</w:t>
      </w:r>
    </w:p>
    <w:p w:rsidR="0073298E" w:rsidRPr="00CB4E17" w:rsidRDefault="0073298E" w:rsidP="0073298E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CB4E17">
        <w:rPr>
          <w:rFonts w:ascii="Arial" w:hAnsi="Arial" w:cs="Arial"/>
          <w:bCs/>
          <w:sz w:val="18"/>
          <w:szCs w:val="18"/>
        </w:rPr>
        <w:t>środki własne Samorządu Województwa Mazowieckiego (+181.800 zł),</w:t>
      </w:r>
    </w:p>
    <w:p w:rsidR="0073298E" w:rsidRPr="00CB4E17" w:rsidRDefault="0073298E" w:rsidP="0073298E">
      <w:pPr>
        <w:numPr>
          <w:ilvl w:val="0"/>
          <w:numId w:val="12"/>
        </w:numPr>
        <w:spacing w:before="120" w:after="0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CB4E17">
        <w:rPr>
          <w:rFonts w:ascii="Arial" w:hAnsi="Arial" w:cs="Arial"/>
          <w:bCs/>
          <w:sz w:val="18"/>
          <w:szCs w:val="18"/>
        </w:rPr>
        <w:t>2017 r. (+875.000 zł)</w:t>
      </w:r>
    </w:p>
    <w:p w:rsidR="0073298E" w:rsidRPr="00CB4E17" w:rsidRDefault="0073298E" w:rsidP="0073298E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CB4E17">
        <w:rPr>
          <w:rFonts w:ascii="Arial" w:hAnsi="Arial" w:cs="Arial"/>
          <w:sz w:val="18"/>
          <w:szCs w:val="18"/>
        </w:rPr>
        <w:t>budżet państwa (+</w:t>
      </w:r>
      <w:r w:rsidR="00CB4E17" w:rsidRPr="00CB4E17">
        <w:rPr>
          <w:rFonts w:ascii="Arial" w:hAnsi="Arial" w:cs="Arial"/>
          <w:sz w:val="18"/>
          <w:szCs w:val="18"/>
        </w:rPr>
        <w:t>70</w:t>
      </w:r>
      <w:r w:rsidRPr="00CB4E17">
        <w:rPr>
          <w:rFonts w:ascii="Arial" w:hAnsi="Arial" w:cs="Arial"/>
          <w:sz w:val="18"/>
          <w:szCs w:val="18"/>
        </w:rPr>
        <w:t>0.000 zł),</w:t>
      </w:r>
    </w:p>
    <w:p w:rsidR="0073298E" w:rsidRPr="00CB4E17" w:rsidRDefault="0073298E" w:rsidP="0073298E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CB4E17">
        <w:rPr>
          <w:rFonts w:ascii="Arial" w:hAnsi="Arial" w:cs="Arial"/>
          <w:bCs/>
          <w:sz w:val="18"/>
          <w:szCs w:val="18"/>
        </w:rPr>
        <w:lastRenderedPageBreak/>
        <w:t>środki własne Samorządu Województwa Mazowieckiego (+1</w:t>
      </w:r>
      <w:r w:rsidR="00CB4E17" w:rsidRPr="00CB4E17">
        <w:rPr>
          <w:rFonts w:ascii="Arial" w:hAnsi="Arial" w:cs="Arial"/>
          <w:bCs/>
          <w:sz w:val="18"/>
          <w:szCs w:val="18"/>
        </w:rPr>
        <w:t>7</w:t>
      </w:r>
      <w:r w:rsidRPr="00CB4E17">
        <w:rPr>
          <w:rFonts w:ascii="Arial" w:hAnsi="Arial" w:cs="Arial"/>
          <w:bCs/>
          <w:sz w:val="18"/>
          <w:szCs w:val="18"/>
        </w:rPr>
        <w:t>5.000 zł),</w:t>
      </w:r>
    </w:p>
    <w:p w:rsidR="0073298E" w:rsidRPr="00CB4E17" w:rsidRDefault="0073298E" w:rsidP="0073298E">
      <w:pPr>
        <w:numPr>
          <w:ilvl w:val="0"/>
          <w:numId w:val="12"/>
        </w:numPr>
        <w:spacing w:before="120" w:after="0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CB4E17">
        <w:rPr>
          <w:rFonts w:ascii="Arial" w:hAnsi="Arial" w:cs="Arial"/>
          <w:bCs/>
          <w:sz w:val="18"/>
          <w:szCs w:val="18"/>
        </w:rPr>
        <w:t>2018 r. (+</w:t>
      </w:r>
      <w:r w:rsidR="00CB4E17" w:rsidRPr="00CB4E17">
        <w:rPr>
          <w:rFonts w:ascii="Arial" w:hAnsi="Arial" w:cs="Arial"/>
          <w:bCs/>
          <w:sz w:val="18"/>
          <w:szCs w:val="18"/>
        </w:rPr>
        <w:t>8</w:t>
      </w:r>
      <w:r w:rsidRPr="00CB4E17">
        <w:rPr>
          <w:rFonts w:ascii="Arial" w:hAnsi="Arial" w:cs="Arial"/>
          <w:bCs/>
          <w:sz w:val="18"/>
          <w:szCs w:val="18"/>
        </w:rPr>
        <w:t>75.</w:t>
      </w:r>
      <w:r w:rsidR="00CB4E17" w:rsidRPr="00CB4E17">
        <w:rPr>
          <w:rFonts w:ascii="Arial" w:hAnsi="Arial" w:cs="Arial"/>
          <w:bCs/>
          <w:sz w:val="18"/>
          <w:szCs w:val="18"/>
        </w:rPr>
        <w:t>000</w:t>
      </w:r>
      <w:r w:rsidRPr="00CB4E17">
        <w:rPr>
          <w:rFonts w:ascii="Arial" w:hAnsi="Arial" w:cs="Arial"/>
          <w:bCs/>
          <w:sz w:val="18"/>
          <w:szCs w:val="18"/>
        </w:rPr>
        <w:t xml:space="preserve"> zł)</w:t>
      </w:r>
    </w:p>
    <w:p w:rsidR="0073298E" w:rsidRPr="00CB4E17" w:rsidRDefault="0073298E" w:rsidP="0073298E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CB4E17">
        <w:rPr>
          <w:rFonts w:ascii="Arial" w:hAnsi="Arial" w:cs="Arial"/>
          <w:sz w:val="18"/>
          <w:szCs w:val="18"/>
        </w:rPr>
        <w:t>budżet państwa (+</w:t>
      </w:r>
      <w:r w:rsidR="00CB4E17" w:rsidRPr="00CB4E17">
        <w:rPr>
          <w:rFonts w:ascii="Arial" w:hAnsi="Arial" w:cs="Arial"/>
          <w:sz w:val="18"/>
          <w:szCs w:val="18"/>
        </w:rPr>
        <w:t>700</w:t>
      </w:r>
      <w:r w:rsidRPr="00CB4E17">
        <w:rPr>
          <w:rFonts w:ascii="Arial" w:hAnsi="Arial" w:cs="Arial"/>
          <w:sz w:val="18"/>
          <w:szCs w:val="18"/>
        </w:rPr>
        <w:t>.</w:t>
      </w:r>
      <w:r w:rsidR="00CB4E17" w:rsidRPr="00CB4E17">
        <w:rPr>
          <w:rFonts w:ascii="Arial" w:hAnsi="Arial" w:cs="Arial"/>
          <w:sz w:val="18"/>
          <w:szCs w:val="18"/>
        </w:rPr>
        <w:t>000</w:t>
      </w:r>
      <w:r w:rsidRPr="00CB4E17">
        <w:rPr>
          <w:rFonts w:ascii="Arial" w:hAnsi="Arial" w:cs="Arial"/>
          <w:sz w:val="18"/>
          <w:szCs w:val="18"/>
        </w:rPr>
        <w:t xml:space="preserve"> zł),</w:t>
      </w:r>
    </w:p>
    <w:p w:rsidR="0073298E" w:rsidRPr="00CB4E17" w:rsidRDefault="0073298E" w:rsidP="0073298E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CB4E17">
        <w:rPr>
          <w:rFonts w:ascii="Arial" w:hAnsi="Arial" w:cs="Arial"/>
          <w:bCs/>
          <w:sz w:val="18"/>
          <w:szCs w:val="18"/>
        </w:rPr>
        <w:t>środki własne Samorządu Województwa Mazowieckiego (+1</w:t>
      </w:r>
      <w:r w:rsidR="00CB4E17" w:rsidRPr="00CB4E17">
        <w:rPr>
          <w:rFonts w:ascii="Arial" w:hAnsi="Arial" w:cs="Arial"/>
          <w:bCs/>
          <w:sz w:val="18"/>
          <w:szCs w:val="18"/>
        </w:rPr>
        <w:t>7</w:t>
      </w:r>
      <w:r w:rsidRPr="00CB4E17">
        <w:rPr>
          <w:rFonts w:ascii="Arial" w:hAnsi="Arial" w:cs="Arial"/>
          <w:bCs/>
          <w:sz w:val="18"/>
          <w:szCs w:val="18"/>
        </w:rPr>
        <w:t>5.</w:t>
      </w:r>
      <w:r w:rsidR="00CB4E17" w:rsidRPr="00CB4E17">
        <w:rPr>
          <w:rFonts w:ascii="Arial" w:hAnsi="Arial" w:cs="Arial"/>
          <w:bCs/>
          <w:sz w:val="18"/>
          <w:szCs w:val="18"/>
        </w:rPr>
        <w:t>000</w:t>
      </w:r>
      <w:r w:rsidRPr="00CB4E17">
        <w:rPr>
          <w:rFonts w:ascii="Arial" w:hAnsi="Arial" w:cs="Arial"/>
          <w:bCs/>
          <w:sz w:val="18"/>
          <w:szCs w:val="18"/>
        </w:rPr>
        <w:t xml:space="preserve"> zł).</w:t>
      </w:r>
    </w:p>
    <w:p w:rsidR="0073298E" w:rsidRDefault="0073298E" w:rsidP="00D32762">
      <w:pPr>
        <w:pStyle w:val="Akapitzlist"/>
        <w:spacing w:after="0"/>
        <w:ind w:left="0" w:right="139"/>
        <w:contextualSpacing w:val="0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73298E" w:rsidRPr="001C19FA" w:rsidRDefault="0073298E" w:rsidP="00D32762">
      <w:pPr>
        <w:pStyle w:val="Akapitzlist"/>
        <w:spacing w:after="0"/>
        <w:ind w:left="0" w:right="139"/>
        <w:contextualSpacing w:val="0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D550FD" w:rsidRPr="00507BA9" w:rsidRDefault="00D550FD" w:rsidP="00D550FD">
      <w:pPr>
        <w:jc w:val="both"/>
        <w:rPr>
          <w:rFonts w:ascii="Arial" w:hAnsi="Arial" w:cs="Arial"/>
          <w:sz w:val="18"/>
          <w:szCs w:val="18"/>
          <w:u w:val="single"/>
        </w:rPr>
      </w:pPr>
      <w:r w:rsidRPr="00507BA9">
        <w:rPr>
          <w:rFonts w:ascii="Arial" w:hAnsi="Arial" w:cs="Arial"/>
          <w:b/>
          <w:sz w:val="18"/>
          <w:szCs w:val="18"/>
        </w:rPr>
        <w:t xml:space="preserve">„Przebudowa wału przeciwpowodziowego rzeki Wisły w km 541+400-546+800, gm. Czosnów” </w:t>
      </w:r>
      <w:r w:rsidRPr="00507BA9">
        <w:rPr>
          <w:rFonts w:ascii="Arial" w:hAnsi="Arial" w:cs="Arial"/>
          <w:b/>
          <w:sz w:val="18"/>
          <w:szCs w:val="18"/>
          <w:u w:val="single"/>
        </w:rPr>
        <w:t>(majątkow</w:t>
      </w:r>
      <w:r>
        <w:rPr>
          <w:rFonts w:ascii="Arial" w:hAnsi="Arial" w:cs="Arial"/>
          <w:b/>
          <w:sz w:val="18"/>
          <w:szCs w:val="18"/>
          <w:u w:val="single"/>
        </w:rPr>
        <w:t>e: -2.884.233</w:t>
      </w:r>
      <w:r w:rsidRPr="00507BA9">
        <w:rPr>
          <w:rFonts w:ascii="Arial" w:hAnsi="Arial" w:cs="Arial"/>
          <w:b/>
          <w:sz w:val="18"/>
          <w:szCs w:val="18"/>
          <w:u w:val="single"/>
        </w:rPr>
        <w:t xml:space="preserve"> zł)</w:t>
      </w:r>
    </w:p>
    <w:p w:rsidR="00D550FD" w:rsidRPr="00680F73" w:rsidRDefault="00D550FD" w:rsidP="00D550FD">
      <w:pPr>
        <w:spacing w:before="200" w:after="0" w:line="240" w:lineRule="auto"/>
        <w:jc w:val="both"/>
        <w:rPr>
          <w:rFonts w:ascii="Arial" w:hAnsi="Arial" w:cs="Arial"/>
          <w:sz w:val="18"/>
          <w:szCs w:val="18"/>
        </w:rPr>
      </w:pPr>
      <w:r w:rsidRPr="00680F73">
        <w:rPr>
          <w:rFonts w:ascii="Arial" w:hAnsi="Arial" w:cs="Arial"/>
          <w:sz w:val="18"/>
          <w:szCs w:val="18"/>
        </w:rPr>
        <w:t>Zmiana dotyczy 2015 r. i wynika z dostosowania montażu finansowego zadania zgodnie z uchwałą zmieniająca uchwałę w sprawie realizacji projektu własnego Województwa Mazowieckiego pn.: „Przebudowa wału przeciwpowodziowego rzeki Wisły w km 541+400÷546+800 gm. Czosnów” współfinansowanego ze środków Europejskiego Funduszu Rozwoju Regionalnego w ramach Regionalnego Programu Operacyjnego Województwa Mazowieckiego 2007 – 2013</w:t>
      </w:r>
      <w:r>
        <w:rPr>
          <w:rFonts w:ascii="Arial" w:hAnsi="Arial" w:cs="Arial"/>
          <w:sz w:val="18"/>
          <w:szCs w:val="18"/>
        </w:rPr>
        <w:t>.</w:t>
      </w:r>
    </w:p>
    <w:p w:rsidR="00D550FD" w:rsidRPr="00680F73" w:rsidRDefault="00D550FD" w:rsidP="00D550FD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680F73">
        <w:rPr>
          <w:rFonts w:ascii="Arial" w:hAnsi="Arial" w:cs="Arial"/>
          <w:sz w:val="18"/>
          <w:szCs w:val="18"/>
        </w:rPr>
        <w:t>Zmiany przedstawiają się następująco:</w:t>
      </w:r>
    </w:p>
    <w:p w:rsidR="00D550FD" w:rsidRPr="00680F73" w:rsidRDefault="00D550FD" w:rsidP="00D550FD">
      <w:pPr>
        <w:numPr>
          <w:ilvl w:val="0"/>
          <w:numId w:val="12"/>
        </w:numPr>
        <w:spacing w:before="120" w:after="0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680F73">
        <w:rPr>
          <w:rFonts w:ascii="Arial" w:hAnsi="Arial" w:cs="Arial"/>
          <w:bCs/>
          <w:sz w:val="18"/>
          <w:szCs w:val="18"/>
        </w:rPr>
        <w:t>2015 r. (-</w:t>
      </w:r>
      <w:r>
        <w:rPr>
          <w:rFonts w:ascii="Arial" w:hAnsi="Arial" w:cs="Arial"/>
          <w:bCs/>
          <w:sz w:val="18"/>
          <w:szCs w:val="18"/>
        </w:rPr>
        <w:t>2.884.233</w:t>
      </w:r>
      <w:r w:rsidRPr="00680F73">
        <w:rPr>
          <w:rFonts w:ascii="Arial" w:hAnsi="Arial" w:cs="Arial"/>
          <w:bCs/>
          <w:sz w:val="18"/>
          <w:szCs w:val="18"/>
        </w:rPr>
        <w:t xml:space="preserve"> zł)</w:t>
      </w:r>
    </w:p>
    <w:p w:rsidR="00D550FD" w:rsidRPr="00680F73" w:rsidRDefault="00D550FD" w:rsidP="00D550FD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680F73">
        <w:rPr>
          <w:rFonts w:ascii="Arial" w:hAnsi="Arial" w:cs="Arial"/>
          <w:sz w:val="18"/>
          <w:szCs w:val="18"/>
        </w:rPr>
        <w:t>budżet państwa (</w:t>
      </w:r>
      <w:r>
        <w:rPr>
          <w:rFonts w:ascii="Arial" w:hAnsi="Arial" w:cs="Arial"/>
          <w:sz w:val="18"/>
          <w:szCs w:val="18"/>
        </w:rPr>
        <w:t>-432.635 z</w:t>
      </w:r>
      <w:r w:rsidRPr="00680F73">
        <w:rPr>
          <w:rFonts w:ascii="Arial" w:hAnsi="Arial" w:cs="Arial"/>
          <w:sz w:val="18"/>
          <w:szCs w:val="18"/>
        </w:rPr>
        <w:t>ł),</w:t>
      </w:r>
    </w:p>
    <w:p w:rsidR="00D550FD" w:rsidRPr="00680F73" w:rsidRDefault="00D550FD" w:rsidP="00D550FD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środki UE (-2.451.598</w:t>
      </w:r>
      <w:r w:rsidRPr="00680F73">
        <w:rPr>
          <w:rFonts w:ascii="Arial" w:hAnsi="Arial" w:cs="Arial"/>
          <w:bCs/>
          <w:sz w:val="18"/>
          <w:szCs w:val="18"/>
        </w:rPr>
        <w:t xml:space="preserve"> zł).</w:t>
      </w:r>
    </w:p>
    <w:p w:rsidR="00EA61A2" w:rsidRDefault="00EA61A2" w:rsidP="00D32762">
      <w:pPr>
        <w:pStyle w:val="Akapitzlist"/>
        <w:spacing w:after="0"/>
        <w:ind w:left="0" w:right="139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D550FD" w:rsidRDefault="00D550FD" w:rsidP="00D32762">
      <w:pPr>
        <w:pStyle w:val="Akapitzlist"/>
        <w:spacing w:after="0"/>
        <w:ind w:left="0" w:right="139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D550FD" w:rsidRPr="00507BA9" w:rsidRDefault="00D550FD" w:rsidP="00D550FD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680F73">
        <w:rPr>
          <w:rFonts w:ascii="Arial" w:hAnsi="Arial" w:cs="Arial"/>
          <w:b/>
          <w:sz w:val="18"/>
          <w:szCs w:val="18"/>
        </w:rPr>
        <w:t>Przebudowa wału przeciwpowodziowego kl. II w km 23+040-35+000 prawobrzeżnej doliny Wisły na odcinku</w:t>
      </w:r>
      <w:r w:rsidRPr="00507BA9">
        <w:rPr>
          <w:rFonts w:ascii="Arial" w:hAnsi="Arial" w:cs="Arial"/>
          <w:b/>
          <w:sz w:val="18"/>
          <w:szCs w:val="18"/>
        </w:rPr>
        <w:t xml:space="preserve"> Bączki- Antonówka Świerżowska gm. Maciejowice, pow. garwoliński- etap I w km 30+900do 35+000 </w:t>
      </w:r>
      <w:r>
        <w:rPr>
          <w:rFonts w:ascii="Arial" w:hAnsi="Arial" w:cs="Arial"/>
          <w:b/>
          <w:sz w:val="18"/>
          <w:szCs w:val="18"/>
          <w:u w:val="single"/>
        </w:rPr>
        <w:t>(majątkowe: -91.834</w:t>
      </w:r>
      <w:r w:rsidRPr="00507BA9">
        <w:rPr>
          <w:rFonts w:ascii="Arial" w:hAnsi="Arial" w:cs="Arial"/>
          <w:b/>
          <w:sz w:val="18"/>
          <w:szCs w:val="18"/>
          <w:u w:val="single"/>
        </w:rPr>
        <w:t xml:space="preserve"> zł)</w:t>
      </w:r>
    </w:p>
    <w:p w:rsidR="00D550FD" w:rsidRPr="0048320A" w:rsidRDefault="00D550FD" w:rsidP="00D550FD">
      <w:pPr>
        <w:spacing w:before="200" w:after="0"/>
        <w:jc w:val="both"/>
        <w:rPr>
          <w:rFonts w:ascii="Arial" w:hAnsi="Arial" w:cs="Arial"/>
          <w:sz w:val="18"/>
          <w:szCs w:val="18"/>
        </w:rPr>
      </w:pPr>
      <w:r w:rsidRPr="00D16033">
        <w:rPr>
          <w:rFonts w:ascii="Arial" w:hAnsi="Arial" w:cs="Arial"/>
          <w:sz w:val="18"/>
          <w:szCs w:val="18"/>
        </w:rPr>
        <w:t xml:space="preserve">Zmiana dotyczy 2015 r. i wynika z </w:t>
      </w:r>
      <w:r>
        <w:rPr>
          <w:rFonts w:ascii="Arial" w:hAnsi="Arial" w:cs="Arial"/>
          <w:sz w:val="18"/>
          <w:szCs w:val="18"/>
        </w:rPr>
        <w:t xml:space="preserve">zakończenia realizacji zadania tj. </w:t>
      </w:r>
      <w:r w:rsidRPr="00D16033">
        <w:rPr>
          <w:rFonts w:ascii="Arial" w:hAnsi="Arial" w:cs="Arial"/>
          <w:sz w:val="18"/>
          <w:szCs w:val="18"/>
        </w:rPr>
        <w:t xml:space="preserve">dostosowania montażu finansowego </w:t>
      </w:r>
      <w:r>
        <w:rPr>
          <w:rFonts w:ascii="Arial" w:hAnsi="Arial" w:cs="Arial"/>
          <w:sz w:val="18"/>
          <w:szCs w:val="18"/>
        </w:rPr>
        <w:t>do uchwały Nr 1512/92/15 Zarządu Województwa Mazowieckiego z dnia 10 listopada 2015 r. zmieniającej uchwałę w sprawie realizacji projektu własnego Województwa Mazowieckiego pn.:</w:t>
      </w:r>
      <w:r w:rsidRPr="00D160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„</w:t>
      </w:r>
      <w:r w:rsidRPr="0048320A">
        <w:rPr>
          <w:rFonts w:ascii="Arial" w:hAnsi="Arial" w:cs="Arial"/>
          <w:sz w:val="18"/>
          <w:szCs w:val="18"/>
        </w:rPr>
        <w:t>Przebudowa wału przeciwpowodziowego kl. II w km 23+040-35+000 prawobrzeżnej doliny Wisły na odcinku Bączki- Antonówka Świerżowska gm. Maciejowice, pow. garwoliński- etap I w km 30+900do 35+000</w:t>
      </w:r>
      <w:r>
        <w:rPr>
          <w:rFonts w:ascii="Arial" w:hAnsi="Arial" w:cs="Arial"/>
          <w:sz w:val="18"/>
          <w:szCs w:val="18"/>
        </w:rPr>
        <w:t>’ współfinansowanego ze środków Europejskiego Funduszu Rozwoju Regionalnego w ramach RPO WM 2007-2013.</w:t>
      </w:r>
    </w:p>
    <w:p w:rsidR="00D550FD" w:rsidRPr="00D16033" w:rsidRDefault="00D550FD" w:rsidP="00D550FD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D16033">
        <w:rPr>
          <w:rFonts w:ascii="Arial" w:hAnsi="Arial" w:cs="Arial"/>
          <w:sz w:val="18"/>
          <w:szCs w:val="18"/>
        </w:rPr>
        <w:t>Zmiany przedstawiają się następująco:</w:t>
      </w:r>
    </w:p>
    <w:p w:rsidR="00D550FD" w:rsidRPr="00D16033" w:rsidRDefault="00D550FD" w:rsidP="00D550FD">
      <w:pPr>
        <w:numPr>
          <w:ilvl w:val="0"/>
          <w:numId w:val="12"/>
        </w:numPr>
        <w:spacing w:before="120" w:after="0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D16033">
        <w:rPr>
          <w:rFonts w:ascii="Arial" w:hAnsi="Arial" w:cs="Arial"/>
          <w:bCs/>
          <w:sz w:val="18"/>
          <w:szCs w:val="18"/>
        </w:rPr>
        <w:t>2015 r. (</w:t>
      </w:r>
      <w:r>
        <w:rPr>
          <w:rFonts w:ascii="Arial" w:hAnsi="Arial" w:cs="Arial"/>
          <w:bCs/>
          <w:sz w:val="18"/>
          <w:szCs w:val="18"/>
        </w:rPr>
        <w:t>-91.834</w:t>
      </w:r>
      <w:r w:rsidRPr="00D16033">
        <w:rPr>
          <w:rFonts w:ascii="Arial" w:hAnsi="Arial" w:cs="Arial"/>
          <w:bCs/>
          <w:sz w:val="18"/>
          <w:szCs w:val="18"/>
        </w:rPr>
        <w:t xml:space="preserve"> zł)</w:t>
      </w:r>
    </w:p>
    <w:p w:rsidR="00D550FD" w:rsidRPr="00D16033" w:rsidRDefault="00D550FD" w:rsidP="00D550FD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D16033">
        <w:rPr>
          <w:rFonts w:ascii="Arial" w:hAnsi="Arial" w:cs="Arial"/>
          <w:sz w:val="18"/>
          <w:szCs w:val="18"/>
        </w:rPr>
        <w:t>budżet państwa (</w:t>
      </w:r>
      <w:r>
        <w:rPr>
          <w:rFonts w:ascii="Arial" w:hAnsi="Arial" w:cs="Arial"/>
          <w:sz w:val="18"/>
          <w:szCs w:val="18"/>
        </w:rPr>
        <w:t>-13.775</w:t>
      </w:r>
      <w:r w:rsidRPr="00D16033">
        <w:rPr>
          <w:rFonts w:ascii="Arial" w:hAnsi="Arial" w:cs="Arial"/>
          <w:sz w:val="18"/>
          <w:szCs w:val="18"/>
        </w:rPr>
        <w:t xml:space="preserve"> zł)</w:t>
      </w:r>
      <w:r>
        <w:rPr>
          <w:rFonts w:ascii="Arial" w:hAnsi="Arial" w:cs="Arial"/>
          <w:sz w:val="18"/>
          <w:szCs w:val="18"/>
        </w:rPr>
        <w:t>,</w:t>
      </w:r>
    </w:p>
    <w:p w:rsidR="00D550FD" w:rsidRPr="00D16033" w:rsidRDefault="00D550FD" w:rsidP="00D550FD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środki UE (-</w:t>
      </w:r>
      <w:r w:rsidRPr="00D16033">
        <w:rPr>
          <w:rFonts w:ascii="Arial" w:hAnsi="Arial" w:cs="Arial"/>
          <w:bCs/>
          <w:sz w:val="18"/>
          <w:szCs w:val="18"/>
        </w:rPr>
        <w:t>7</w:t>
      </w:r>
      <w:r>
        <w:rPr>
          <w:rFonts w:ascii="Arial" w:hAnsi="Arial" w:cs="Arial"/>
          <w:bCs/>
          <w:sz w:val="18"/>
          <w:szCs w:val="18"/>
        </w:rPr>
        <w:t>8.059</w:t>
      </w:r>
      <w:r w:rsidRPr="00D16033">
        <w:rPr>
          <w:rFonts w:ascii="Arial" w:hAnsi="Arial" w:cs="Arial"/>
          <w:bCs/>
          <w:sz w:val="18"/>
          <w:szCs w:val="18"/>
        </w:rPr>
        <w:t xml:space="preserve"> zł).</w:t>
      </w:r>
    </w:p>
    <w:p w:rsidR="00D550FD" w:rsidRPr="00EA61A2" w:rsidRDefault="00D550FD" w:rsidP="00D32762">
      <w:pPr>
        <w:pStyle w:val="Akapitzlist"/>
        <w:spacing w:after="0"/>
        <w:ind w:left="0" w:right="139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A72425" w:rsidRPr="00D1693F" w:rsidRDefault="00A72425" w:rsidP="00D32762">
      <w:pPr>
        <w:numPr>
          <w:ilvl w:val="0"/>
          <w:numId w:val="1"/>
        </w:numPr>
        <w:ind w:left="426" w:right="139" w:hanging="426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1693F">
        <w:rPr>
          <w:rFonts w:ascii="Arial" w:hAnsi="Arial" w:cs="Arial"/>
          <w:b/>
          <w:sz w:val="18"/>
          <w:szCs w:val="18"/>
        </w:rPr>
        <w:t>Wydatki</w:t>
      </w:r>
      <w:r w:rsidRPr="00D1693F">
        <w:rPr>
          <w:rFonts w:ascii="Arial" w:eastAsia="Arial" w:hAnsi="Arial" w:cs="Arial"/>
          <w:b/>
          <w:sz w:val="18"/>
          <w:szCs w:val="18"/>
        </w:rPr>
        <w:t xml:space="preserve"> </w:t>
      </w:r>
      <w:r w:rsidRPr="00D1693F">
        <w:rPr>
          <w:rFonts w:ascii="Arial" w:hAnsi="Arial" w:cs="Arial"/>
          <w:b/>
          <w:sz w:val="18"/>
          <w:szCs w:val="18"/>
        </w:rPr>
        <w:t>na</w:t>
      </w:r>
      <w:r w:rsidRPr="00D1693F">
        <w:rPr>
          <w:rFonts w:ascii="Arial" w:eastAsia="Arial" w:hAnsi="Arial" w:cs="Arial"/>
          <w:b/>
          <w:sz w:val="18"/>
          <w:szCs w:val="18"/>
        </w:rPr>
        <w:t xml:space="preserve"> </w:t>
      </w:r>
      <w:r w:rsidRPr="00D1693F">
        <w:rPr>
          <w:rFonts w:ascii="Arial" w:hAnsi="Arial" w:cs="Arial"/>
          <w:b/>
          <w:sz w:val="18"/>
          <w:szCs w:val="18"/>
        </w:rPr>
        <w:t>programy,</w:t>
      </w:r>
      <w:r w:rsidRPr="00D1693F">
        <w:rPr>
          <w:rFonts w:ascii="Arial" w:eastAsia="Arial" w:hAnsi="Arial" w:cs="Arial"/>
          <w:b/>
          <w:sz w:val="18"/>
          <w:szCs w:val="18"/>
        </w:rPr>
        <w:t xml:space="preserve"> </w:t>
      </w:r>
      <w:r w:rsidRPr="00D1693F">
        <w:rPr>
          <w:rFonts w:ascii="Arial" w:hAnsi="Arial" w:cs="Arial"/>
          <w:b/>
          <w:sz w:val="18"/>
          <w:szCs w:val="18"/>
        </w:rPr>
        <w:t>projekty</w:t>
      </w:r>
      <w:r w:rsidRPr="00D1693F">
        <w:rPr>
          <w:rFonts w:ascii="Arial" w:eastAsia="Arial" w:hAnsi="Arial" w:cs="Arial"/>
          <w:b/>
          <w:sz w:val="18"/>
          <w:szCs w:val="18"/>
        </w:rPr>
        <w:t xml:space="preserve"> </w:t>
      </w:r>
      <w:r w:rsidRPr="00D1693F">
        <w:rPr>
          <w:rFonts w:ascii="Arial" w:hAnsi="Arial" w:cs="Arial"/>
          <w:b/>
          <w:sz w:val="18"/>
          <w:szCs w:val="18"/>
        </w:rPr>
        <w:t>lub</w:t>
      </w:r>
      <w:r w:rsidRPr="00D1693F">
        <w:rPr>
          <w:rFonts w:ascii="Arial" w:eastAsia="Arial" w:hAnsi="Arial" w:cs="Arial"/>
          <w:b/>
          <w:sz w:val="18"/>
          <w:szCs w:val="18"/>
        </w:rPr>
        <w:t xml:space="preserve"> </w:t>
      </w:r>
      <w:r w:rsidRPr="00D1693F">
        <w:rPr>
          <w:rFonts w:ascii="Arial" w:hAnsi="Arial" w:cs="Arial"/>
          <w:b/>
          <w:sz w:val="18"/>
          <w:szCs w:val="18"/>
        </w:rPr>
        <w:t>zadania</w:t>
      </w:r>
      <w:r w:rsidRPr="00D1693F">
        <w:rPr>
          <w:rFonts w:ascii="Arial" w:eastAsia="Arial" w:hAnsi="Arial" w:cs="Arial"/>
          <w:b/>
          <w:sz w:val="18"/>
          <w:szCs w:val="18"/>
        </w:rPr>
        <w:t xml:space="preserve"> </w:t>
      </w:r>
      <w:r w:rsidRPr="00D1693F">
        <w:rPr>
          <w:rFonts w:ascii="Arial" w:hAnsi="Arial" w:cs="Arial"/>
          <w:b/>
          <w:sz w:val="18"/>
          <w:szCs w:val="18"/>
        </w:rPr>
        <w:t>związane</w:t>
      </w:r>
      <w:r w:rsidRPr="00D1693F">
        <w:rPr>
          <w:rFonts w:ascii="Arial" w:eastAsia="Arial" w:hAnsi="Arial" w:cs="Arial"/>
          <w:b/>
          <w:sz w:val="18"/>
          <w:szCs w:val="18"/>
        </w:rPr>
        <w:t xml:space="preserve"> </w:t>
      </w:r>
      <w:r w:rsidRPr="00D1693F">
        <w:rPr>
          <w:rFonts w:ascii="Arial" w:hAnsi="Arial" w:cs="Arial"/>
          <w:b/>
          <w:sz w:val="18"/>
          <w:szCs w:val="18"/>
        </w:rPr>
        <w:t>z</w:t>
      </w:r>
      <w:r w:rsidRPr="00D1693F">
        <w:rPr>
          <w:rFonts w:ascii="Arial" w:eastAsia="Arial" w:hAnsi="Arial" w:cs="Arial"/>
          <w:b/>
          <w:sz w:val="18"/>
          <w:szCs w:val="18"/>
        </w:rPr>
        <w:t xml:space="preserve"> </w:t>
      </w:r>
      <w:r w:rsidRPr="00D1693F">
        <w:rPr>
          <w:rFonts w:ascii="Arial" w:hAnsi="Arial" w:cs="Arial"/>
          <w:b/>
          <w:sz w:val="18"/>
          <w:szCs w:val="18"/>
        </w:rPr>
        <w:t>umowami</w:t>
      </w:r>
      <w:r w:rsidRPr="00D1693F">
        <w:rPr>
          <w:rFonts w:ascii="Arial" w:eastAsia="Arial" w:hAnsi="Arial" w:cs="Arial"/>
          <w:b/>
          <w:sz w:val="18"/>
          <w:szCs w:val="18"/>
        </w:rPr>
        <w:t xml:space="preserve"> </w:t>
      </w:r>
      <w:r w:rsidRPr="00D1693F">
        <w:rPr>
          <w:rFonts w:ascii="Arial" w:hAnsi="Arial" w:cs="Arial"/>
          <w:b/>
          <w:sz w:val="18"/>
          <w:szCs w:val="18"/>
        </w:rPr>
        <w:t>partnerstwa</w:t>
      </w:r>
      <w:r w:rsidRPr="00D1693F">
        <w:rPr>
          <w:rFonts w:ascii="Arial" w:eastAsia="Arial" w:hAnsi="Arial" w:cs="Arial"/>
          <w:b/>
          <w:sz w:val="18"/>
          <w:szCs w:val="18"/>
        </w:rPr>
        <w:t xml:space="preserve"> </w:t>
      </w:r>
      <w:r w:rsidRPr="00D1693F">
        <w:rPr>
          <w:rFonts w:ascii="Arial" w:hAnsi="Arial" w:cs="Arial"/>
          <w:b/>
          <w:sz w:val="18"/>
          <w:szCs w:val="18"/>
        </w:rPr>
        <w:t>publiczno-prywatnego,</w:t>
      </w:r>
      <w:r w:rsidRPr="00D1693F">
        <w:rPr>
          <w:rFonts w:ascii="Arial" w:eastAsia="Arial" w:hAnsi="Arial" w:cs="Arial"/>
          <w:b/>
          <w:sz w:val="18"/>
          <w:szCs w:val="18"/>
        </w:rPr>
        <w:t xml:space="preserve"> </w:t>
      </w:r>
      <w:r w:rsidRPr="00D1693F">
        <w:rPr>
          <w:rFonts w:ascii="Arial" w:hAnsi="Arial" w:cs="Arial"/>
          <w:b/>
          <w:sz w:val="18"/>
          <w:szCs w:val="18"/>
          <w:u w:val="single"/>
        </w:rPr>
        <w:t>łącznie</w:t>
      </w:r>
      <w:r w:rsidRPr="00D1693F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D1693F">
        <w:rPr>
          <w:rFonts w:ascii="Arial" w:hAnsi="Arial" w:cs="Arial"/>
          <w:b/>
          <w:sz w:val="18"/>
          <w:szCs w:val="18"/>
          <w:u w:val="single"/>
        </w:rPr>
        <w:t>wynoszą:</w:t>
      </w:r>
      <w:r w:rsidRPr="00D1693F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D1693F">
        <w:rPr>
          <w:rFonts w:ascii="Arial" w:hAnsi="Arial" w:cs="Arial"/>
          <w:b/>
          <w:sz w:val="18"/>
          <w:szCs w:val="18"/>
          <w:u w:val="single"/>
        </w:rPr>
        <w:t>458.359.023</w:t>
      </w:r>
      <w:r w:rsidRPr="00D1693F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D1693F">
        <w:rPr>
          <w:rFonts w:ascii="Arial" w:hAnsi="Arial" w:cs="Arial"/>
          <w:b/>
          <w:sz w:val="18"/>
          <w:szCs w:val="18"/>
          <w:u w:val="single"/>
        </w:rPr>
        <w:t>zł</w:t>
      </w:r>
      <w:r w:rsidRPr="00D1693F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D1693F">
        <w:rPr>
          <w:rFonts w:ascii="Arial" w:hAnsi="Arial" w:cs="Arial"/>
          <w:b/>
          <w:sz w:val="18"/>
          <w:szCs w:val="18"/>
          <w:u w:val="single"/>
        </w:rPr>
        <w:t>w</w:t>
      </w:r>
      <w:r w:rsidRPr="00D1693F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D1693F">
        <w:rPr>
          <w:rFonts w:ascii="Arial" w:hAnsi="Arial" w:cs="Arial"/>
          <w:b/>
          <w:sz w:val="18"/>
          <w:szCs w:val="18"/>
          <w:u w:val="single"/>
        </w:rPr>
        <w:t>tym</w:t>
      </w:r>
      <w:r w:rsidRPr="00D1693F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D1693F">
        <w:rPr>
          <w:rFonts w:ascii="Arial" w:hAnsi="Arial" w:cs="Arial"/>
          <w:b/>
          <w:sz w:val="18"/>
          <w:szCs w:val="18"/>
          <w:u w:val="single"/>
        </w:rPr>
        <w:t>wydatki</w:t>
      </w:r>
      <w:r w:rsidRPr="00D1693F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D1693F">
        <w:rPr>
          <w:rFonts w:ascii="Arial" w:hAnsi="Arial" w:cs="Arial"/>
          <w:b/>
          <w:sz w:val="18"/>
          <w:szCs w:val="18"/>
          <w:u w:val="single"/>
        </w:rPr>
        <w:t>bieżące:</w:t>
      </w:r>
      <w:r w:rsidRPr="00D1693F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D1693F">
        <w:rPr>
          <w:rFonts w:ascii="Arial" w:hAnsi="Arial" w:cs="Arial"/>
          <w:b/>
          <w:sz w:val="18"/>
          <w:szCs w:val="18"/>
          <w:u w:val="single"/>
        </w:rPr>
        <w:t>0</w:t>
      </w:r>
      <w:r w:rsidRPr="00D1693F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D1693F">
        <w:rPr>
          <w:rFonts w:ascii="Arial" w:hAnsi="Arial" w:cs="Arial"/>
          <w:b/>
          <w:sz w:val="18"/>
          <w:szCs w:val="18"/>
          <w:u w:val="single"/>
        </w:rPr>
        <w:t>zł;</w:t>
      </w:r>
      <w:r w:rsidRPr="00D1693F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D1693F">
        <w:rPr>
          <w:rFonts w:ascii="Arial" w:hAnsi="Arial" w:cs="Arial"/>
          <w:b/>
          <w:sz w:val="18"/>
          <w:szCs w:val="18"/>
          <w:u w:val="single"/>
        </w:rPr>
        <w:t>wydatki</w:t>
      </w:r>
      <w:r w:rsidRPr="00D1693F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D1693F">
        <w:rPr>
          <w:rFonts w:ascii="Arial" w:hAnsi="Arial" w:cs="Arial"/>
          <w:b/>
          <w:sz w:val="18"/>
          <w:szCs w:val="18"/>
          <w:u w:val="single"/>
        </w:rPr>
        <w:t>majątkowe 458.359.023</w:t>
      </w:r>
      <w:r w:rsidRPr="00D1693F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D1693F">
        <w:rPr>
          <w:rFonts w:ascii="Arial" w:hAnsi="Arial" w:cs="Arial"/>
          <w:b/>
          <w:sz w:val="18"/>
          <w:szCs w:val="18"/>
          <w:u w:val="single"/>
        </w:rPr>
        <w:t>zł.</w:t>
      </w:r>
    </w:p>
    <w:p w:rsidR="00A72425" w:rsidRPr="00D1693F" w:rsidRDefault="00A72425" w:rsidP="00D32762">
      <w:pPr>
        <w:spacing w:after="0"/>
        <w:ind w:right="139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1693F">
        <w:rPr>
          <w:rFonts w:ascii="Arial" w:hAnsi="Arial" w:cs="Arial"/>
          <w:sz w:val="18"/>
          <w:szCs w:val="18"/>
        </w:rPr>
        <w:t>Brak zmian w powyższej kategorii.</w:t>
      </w:r>
    </w:p>
    <w:p w:rsidR="00A72425" w:rsidRPr="00D1693F" w:rsidRDefault="00A72425" w:rsidP="00D32762">
      <w:pPr>
        <w:spacing w:after="0"/>
        <w:ind w:right="139"/>
        <w:jc w:val="both"/>
        <w:rPr>
          <w:rFonts w:ascii="Arial" w:hAnsi="Arial" w:cs="Arial"/>
          <w:b/>
          <w:sz w:val="18"/>
          <w:szCs w:val="18"/>
        </w:rPr>
      </w:pPr>
    </w:p>
    <w:p w:rsidR="00A72425" w:rsidRPr="00D1693F" w:rsidRDefault="00A72425" w:rsidP="00D32762">
      <w:pPr>
        <w:spacing w:after="0"/>
        <w:ind w:left="720" w:right="139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A72425" w:rsidRPr="00D1693F" w:rsidRDefault="00A72425" w:rsidP="00D32762">
      <w:pPr>
        <w:spacing w:after="0"/>
        <w:ind w:left="720" w:right="139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A72425" w:rsidRPr="00D1693F" w:rsidRDefault="00A72425" w:rsidP="00D32762">
      <w:pPr>
        <w:numPr>
          <w:ilvl w:val="0"/>
          <w:numId w:val="1"/>
        </w:numPr>
        <w:spacing w:after="0"/>
        <w:ind w:left="426" w:right="139" w:hanging="426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1693F">
        <w:rPr>
          <w:rFonts w:ascii="Arial" w:hAnsi="Arial" w:cs="Arial"/>
          <w:b/>
          <w:sz w:val="18"/>
          <w:szCs w:val="18"/>
        </w:rPr>
        <w:t>Wydatki</w:t>
      </w:r>
      <w:r w:rsidRPr="00D1693F">
        <w:rPr>
          <w:rFonts w:ascii="Arial" w:eastAsia="Arial" w:hAnsi="Arial" w:cs="Arial"/>
          <w:b/>
          <w:sz w:val="18"/>
          <w:szCs w:val="18"/>
        </w:rPr>
        <w:t xml:space="preserve"> </w:t>
      </w:r>
      <w:r w:rsidRPr="00D1693F">
        <w:rPr>
          <w:rFonts w:ascii="Arial" w:hAnsi="Arial" w:cs="Arial"/>
          <w:b/>
          <w:sz w:val="18"/>
          <w:szCs w:val="18"/>
        </w:rPr>
        <w:t>na</w:t>
      </w:r>
      <w:r w:rsidRPr="00D1693F">
        <w:rPr>
          <w:rFonts w:ascii="Arial" w:eastAsia="Arial" w:hAnsi="Arial" w:cs="Arial"/>
          <w:b/>
          <w:sz w:val="18"/>
          <w:szCs w:val="18"/>
        </w:rPr>
        <w:t xml:space="preserve"> </w:t>
      </w:r>
      <w:r w:rsidRPr="00D1693F">
        <w:rPr>
          <w:rFonts w:ascii="Arial" w:hAnsi="Arial" w:cs="Arial"/>
          <w:b/>
          <w:sz w:val="18"/>
          <w:szCs w:val="18"/>
        </w:rPr>
        <w:t>programy,</w:t>
      </w:r>
      <w:r w:rsidRPr="00D1693F">
        <w:rPr>
          <w:rFonts w:ascii="Arial" w:eastAsia="Arial" w:hAnsi="Arial" w:cs="Arial"/>
          <w:b/>
          <w:sz w:val="18"/>
          <w:szCs w:val="18"/>
        </w:rPr>
        <w:t xml:space="preserve"> </w:t>
      </w:r>
      <w:r w:rsidRPr="00D1693F">
        <w:rPr>
          <w:rFonts w:ascii="Arial" w:hAnsi="Arial" w:cs="Arial"/>
          <w:b/>
          <w:sz w:val="18"/>
          <w:szCs w:val="18"/>
        </w:rPr>
        <w:t>projekty</w:t>
      </w:r>
      <w:r w:rsidRPr="00D1693F">
        <w:rPr>
          <w:rFonts w:ascii="Arial" w:eastAsia="Arial" w:hAnsi="Arial" w:cs="Arial"/>
          <w:b/>
          <w:sz w:val="18"/>
          <w:szCs w:val="18"/>
        </w:rPr>
        <w:t xml:space="preserve"> </w:t>
      </w:r>
      <w:r w:rsidRPr="00D1693F">
        <w:rPr>
          <w:rFonts w:ascii="Arial" w:hAnsi="Arial" w:cs="Arial"/>
          <w:b/>
          <w:sz w:val="18"/>
          <w:szCs w:val="18"/>
        </w:rPr>
        <w:t>lub</w:t>
      </w:r>
      <w:r w:rsidRPr="00D1693F">
        <w:rPr>
          <w:rFonts w:ascii="Arial" w:eastAsia="Arial" w:hAnsi="Arial" w:cs="Arial"/>
          <w:b/>
          <w:sz w:val="18"/>
          <w:szCs w:val="18"/>
        </w:rPr>
        <w:t xml:space="preserve"> </w:t>
      </w:r>
      <w:r w:rsidRPr="00D1693F">
        <w:rPr>
          <w:rFonts w:ascii="Arial" w:hAnsi="Arial" w:cs="Arial"/>
          <w:b/>
          <w:sz w:val="18"/>
          <w:szCs w:val="18"/>
        </w:rPr>
        <w:t>zadania</w:t>
      </w:r>
      <w:r w:rsidRPr="00D1693F">
        <w:rPr>
          <w:rFonts w:ascii="Arial" w:eastAsia="Arial" w:hAnsi="Arial" w:cs="Arial"/>
          <w:b/>
          <w:sz w:val="18"/>
          <w:szCs w:val="18"/>
        </w:rPr>
        <w:t xml:space="preserve"> </w:t>
      </w:r>
      <w:r w:rsidRPr="00D1693F">
        <w:rPr>
          <w:rFonts w:ascii="Arial" w:hAnsi="Arial" w:cs="Arial"/>
          <w:b/>
          <w:sz w:val="18"/>
          <w:szCs w:val="18"/>
        </w:rPr>
        <w:t>pozostałe,</w:t>
      </w:r>
      <w:r w:rsidRPr="00D1693F">
        <w:rPr>
          <w:rFonts w:ascii="Arial" w:eastAsia="Arial" w:hAnsi="Arial" w:cs="Arial"/>
          <w:b/>
          <w:sz w:val="18"/>
          <w:szCs w:val="18"/>
        </w:rPr>
        <w:t xml:space="preserve"> </w:t>
      </w:r>
      <w:r w:rsidRPr="00D1693F">
        <w:rPr>
          <w:rFonts w:ascii="Arial" w:hAnsi="Arial" w:cs="Arial"/>
          <w:b/>
          <w:sz w:val="18"/>
          <w:szCs w:val="18"/>
          <w:u w:val="single"/>
        </w:rPr>
        <w:t>łącznie</w:t>
      </w:r>
      <w:r w:rsidRPr="00D1693F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D1693F">
        <w:rPr>
          <w:rFonts w:ascii="Arial" w:hAnsi="Arial" w:cs="Arial"/>
          <w:b/>
          <w:sz w:val="18"/>
          <w:szCs w:val="18"/>
          <w:u w:val="single"/>
        </w:rPr>
        <w:t>wynoszą 11.</w:t>
      </w:r>
      <w:r w:rsidR="00373CCD">
        <w:rPr>
          <w:rFonts w:ascii="Arial" w:hAnsi="Arial" w:cs="Arial"/>
          <w:b/>
          <w:sz w:val="18"/>
          <w:szCs w:val="18"/>
          <w:u w:val="single"/>
        </w:rPr>
        <w:t>1</w:t>
      </w:r>
      <w:r w:rsidR="00796F96">
        <w:rPr>
          <w:rFonts w:ascii="Arial" w:hAnsi="Arial" w:cs="Arial"/>
          <w:b/>
          <w:sz w:val="18"/>
          <w:szCs w:val="18"/>
          <w:u w:val="single"/>
        </w:rPr>
        <w:t>77</w:t>
      </w:r>
      <w:r w:rsidRPr="00D1693F">
        <w:rPr>
          <w:rFonts w:ascii="Arial" w:hAnsi="Arial" w:cs="Arial"/>
          <w:b/>
          <w:sz w:val="18"/>
          <w:szCs w:val="18"/>
          <w:u w:val="single"/>
        </w:rPr>
        <w:t>.</w:t>
      </w:r>
      <w:r w:rsidR="00796F96">
        <w:rPr>
          <w:rFonts w:ascii="Arial" w:hAnsi="Arial" w:cs="Arial"/>
          <w:b/>
          <w:sz w:val="18"/>
          <w:szCs w:val="18"/>
          <w:u w:val="single"/>
        </w:rPr>
        <w:t>168</w:t>
      </w:r>
      <w:r w:rsidRPr="00D1693F">
        <w:rPr>
          <w:rFonts w:ascii="Arial" w:hAnsi="Arial" w:cs="Arial"/>
          <w:b/>
          <w:sz w:val="18"/>
          <w:szCs w:val="18"/>
          <w:u w:val="single"/>
        </w:rPr>
        <w:t>.</w:t>
      </w:r>
      <w:r w:rsidR="00796F96">
        <w:rPr>
          <w:rFonts w:ascii="Arial" w:hAnsi="Arial" w:cs="Arial"/>
          <w:b/>
          <w:sz w:val="18"/>
          <w:szCs w:val="18"/>
          <w:u w:val="single"/>
        </w:rPr>
        <w:t>554</w:t>
      </w:r>
      <w:r w:rsidRPr="00D1693F">
        <w:rPr>
          <w:rFonts w:ascii="Arial" w:hAnsi="Arial" w:cs="Arial"/>
          <w:b/>
          <w:sz w:val="18"/>
          <w:szCs w:val="18"/>
          <w:u w:val="single"/>
        </w:rPr>
        <w:t xml:space="preserve"> zł,</w:t>
      </w:r>
      <w:r w:rsidRPr="00D1693F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D1693F">
        <w:rPr>
          <w:rFonts w:ascii="Arial" w:hAnsi="Arial" w:cs="Arial"/>
          <w:b/>
          <w:sz w:val="18"/>
          <w:szCs w:val="18"/>
          <w:u w:val="single"/>
        </w:rPr>
        <w:t>w</w:t>
      </w:r>
      <w:r w:rsidRPr="00D1693F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D1693F">
        <w:rPr>
          <w:rFonts w:ascii="Arial" w:hAnsi="Arial" w:cs="Arial"/>
          <w:b/>
          <w:sz w:val="18"/>
          <w:szCs w:val="18"/>
          <w:u w:val="single"/>
        </w:rPr>
        <w:t>tym</w:t>
      </w:r>
      <w:r w:rsidRPr="00D1693F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D1693F">
        <w:rPr>
          <w:rFonts w:ascii="Arial" w:hAnsi="Arial" w:cs="Arial"/>
          <w:b/>
          <w:sz w:val="18"/>
          <w:szCs w:val="18"/>
          <w:u w:val="single"/>
        </w:rPr>
        <w:t>wydatki</w:t>
      </w:r>
      <w:r w:rsidRPr="00D1693F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D1693F">
        <w:rPr>
          <w:rFonts w:ascii="Arial" w:hAnsi="Arial" w:cs="Arial"/>
          <w:b/>
          <w:sz w:val="18"/>
          <w:szCs w:val="18"/>
          <w:u w:val="single"/>
        </w:rPr>
        <w:t>bieżące:</w:t>
      </w:r>
      <w:r w:rsidRPr="00D1693F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D1693F">
        <w:rPr>
          <w:rFonts w:ascii="Arial" w:hAnsi="Arial" w:cs="Arial"/>
          <w:b/>
          <w:bCs/>
          <w:sz w:val="18"/>
          <w:szCs w:val="18"/>
          <w:u w:val="single"/>
        </w:rPr>
        <w:t>10.</w:t>
      </w:r>
      <w:r w:rsidR="00796F96">
        <w:rPr>
          <w:rFonts w:ascii="Arial" w:hAnsi="Arial" w:cs="Arial"/>
          <w:b/>
          <w:bCs/>
          <w:sz w:val="18"/>
          <w:szCs w:val="18"/>
          <w:u w:val="single"/>
        </w:rPr>
        <w:t>02</w:t>
      </w:r>
      <w:r w:rsidR="00AB6236">
        <w:rPr>
          <w:rFonts w:ascii="Arial" w:hAnsi="Arial" w:cs="Arial"/>
          <w:b/>
          <w:bCs/>
          <w:sz w:val="18"/>
          <w:szCs w:val="18"/>
          <w:u w:val="single"/>
        </w:rPr>
        <w:t>9</w:t>
      </w:r>
      <w:r w:rsidRPr="00D1693F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="00796F96">
        <w:rPr>
          <w:rFonts w:ascii="Arial" w:hAnsi="Arial" w:cs="Arial"/>
          <w:b/>
          <w:bCs/>
          <w:sz w:val="18"/>
          <w:szCs w:val="18"/>
          <w:u w:val="single"/>
        </w:rPr>
        <w:t>810</w:t>
      </w:r>
      <w:r w:rsidRPr="00D1693F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="00796F96">
        <w:rPr>
          <w:rFonts w:ascii="Arial" w:hAnsi="Arial" w:cs="Arial"/>
          <w:b/>
          <w:bCs/>
          <w:sz w:val="18"/>
          <w:szCs w:val="18"/>
          <w:u w:val="single"/>
        </w:rPr>
        <w:t>278</w:t>
      </w:r>
      <w:r w:rsidRPr="00D1693F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D1693F">
        <w:rPr>
          <w:rFonts w:ascii="Arial" w:hAnsi="Arial" w:cs="Arial"/>
          <w:b/>
          <w:sz w:val="18"/>
          <w:szCs w:val="18"/>
          <w:u w:val="single"/>
        </w:rPr>
        <w:t>zł;</w:t>
      </w:r>
      <w:r w:rsidRPr="00D1693F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D1693F">
        <w:rPr>
          <w:rFonts w:ascii="Arial" w:hAnsi="Arial" w:cs="Arial"/>
          <w:b/>
          <w:sz w:val="18"/>
          <w:szCs w:val="18"/>
          <w:u w:val="single"/>
        </w:rPr>
        <w:t>wydatki</w:t>
      </w:r>
      <w:r w:rsidRPr="00D1693F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D1693F">
        <w:rPr>
          <w:rFonts w:ascii="Arial" w:hAnsi="Arial" w:cs="Arial"/>
          <w:b/>
          <w:sz w:val="18"/>
          <w:szCs w:val="18"/>
          <w:u w:val="single"/>
        </w:rPr>
        <w:t xml:space="preserve">majątkowe: </w:t>
      </w:r>
      <w:r w:rsidR="003D097E" w:rsidRPr="00D1693F">
        <w:rPr>
          <w:rFonts w:ascii="Arial" w:hAnsi="Arial" w:cs="Arial"/>
          <w:b/>
          <w:sz w:val="18"/>
          <w:szCs w:val="18"/>
          <w:u w:val="single"/>
        </w:rPr>
        <w:t>1.</w:t>
      </w:r>
      <w:r w:rsidR="00796F96">
        <w:rPr>
          <w:rFonts w:ascii="Arial" w:hAnsi="Arial" w:cs="Arial"/>
          <w:b/>
          <w:sz w:val="18"/>
          <w:szCs w:val="18"/>
          <w:u w:val="single"/>
        </w:rPr>
        <w:t>147</w:t>
      </w:r>
      <w:r w:rsidRPr="00D1693F">
        <w:rPr>
          <w:rFonts w:ascii="Arial" w:hAnsi="Arial" w:cs="Arial"/>
          <w:b/>
          <w:sz w:val="18"/>
          <w:szCs w:val="18"/>
          <w:u w:val="single"/>
        </w:rPr>
        <w:t>.</w:t>
      </w:r>
      <w:r w:rsidR="00796F96">
        <w:rPr>
          <w:rFonts w:ascii="Arial" w:hAnsi="Arial" w:cs="Arial"/>
          <w:b/>
          <w:sz w:val="18"/>
          <w:szCs w:val="18"/>
          <w:u w:val="single"/>
        </w:rPr>
        <w:t>358</w:t>
      </w:r>
      <w:r w:rsidRPr="00D1693F">
        <w:rPr>
          <w:rFonts w:ascii="Arial" w:hAnsi="Arial" w:cs="Arial"/>
          <w:b/>
          <w:sz w:val="18"/>
          <w:szCs w:val="18"/>
          <w:u w:val="single"/>
        </w:rPr>
        <w:t>.</w:t>
      </w:r>
      <w:r w:rsidR="00796F96">
        <w:rPr>
          <w:rFonts w:ascii="Arial" w:hAnsi="Arial" w:cs="Arial"/>
          <w:b/>
          <w:sz w:val="18"/>
          <w:szCs w:val="18"/>
          <w:u w:val="single"/>
        </w:rPr>
        <w:t>276</w:t>
      </w:r>
      <w:r w:rsidRPr="00D1693F">
        <w:rPr>
          <w:rFonts w:ascii="Arial" w:hAnsi="Arial" w:cs="Arial"/>
          <w:b/>
          <w:sz w:val="18"/>
          <w:szCs w:val="18"/>
          <w:u w:val="single"/>
        </w:rPr>
        <w:t xml:space="preserve"> zł</w:t>
      </w:r>
    </w:p>
    <w:p w:rsidR="00A72425" w:rsidRPr="00D1693F" w:rsidRDefault="00A72425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</w:p>
    <w:p w:rsidR="00A72425" w:rsidRPr="00D1693F" w:rsidRDefault="00A72425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</w:p>
    <w:p w:rsidR="000D0BF8" w:rsidRPr="00466807" w:rsidRDefault="000A0408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  <w:r w:rsidRPr="00466807">
        <w:rPr>
          <w:rFonts w:ascii="Arial" w:hAnsi="Arial" w:cs="Arial"/>
          <w:b/>
          <w:bCs/>
          <w:sz w:val="18"/>
          <w:szCs w:val="18"/>
        </w:rPr>
        <w:t>Rozbudowa drogi wojewódzkiej nr 719 relacji Warszawa - Kamion</w:t>
      </w:r>
      <w:r w:rsidR="00E73743" w:rsidRPr="00466807">
        <w:rPr>
          <w:rFonts w:ascii="Arial" w:hAnsi="Arial" w:cs="Arial"/>
          <w:b/>
          <w:bCs/>
          <w:sz w:val="18"/>
          <w:szCs w:val="18"/>
        </w:rPr>
        <w:t xml:space="preserve"> </w:t>
      </w:r>
      <w:r w:rsidR="00E73743" w:rsidRPr="00466807">
        <w:rPr>
          <w:rFonts w:ascii="Arial" w:hAnsi="Arial" w:cs="Arial"/>
          <w:b/>
          <w:bCs/>
          <w:sz w:val="18"/>
          <w:szCs w:val="18"/>
          <w:u w:val="single"/>
        </w:rPr>
        <w:t>(majątkowe: +</w:t>
      </w:r>
      <w:r w:rsidRPr="00466807">
        <w:rPr>
          <w:rFonts w:ascii="Arial" w:hAnsi="Arial" w:cs="Arial"/>
          <w:b/>
          <w:bCs/>
          <w:sz w:val="18"/>
          <w:szCs w:val="18"/>
          <w:u w:val="single"/>
        </w:rPr>
        <w:t>46</w:t>
      </w:r>
      <w:r w:rsidR="00E73743" w:rsidRPr="00466807">
        <w:rPr>
          <w:rFonts w:ascii="Arial" w:hAnsi="Arial" w:cs="Arial"/>
          <w:b/>
          <w:bCs/>
          <w:sz w:val="18"/>
          <w:szCs w:val="18"/>
          <w:u w:val="single"/>
        </w:rPr>
        <w:t>.000.000 zł)</w:t>
      </w:r>
    </w:p>
    <w:p w:rsidR="0051717D" w:rsidRPr="00466807" w:rsidRDefault="00E73743" w:rsidP="0051717D">
      <w:pPr>
        <w:spacing w:before="200" w:after="120"/>
        <w:jc w:val="both"/>
        <w:rPr>
          <w:rFonts w:ascii="Arial" w:eastAsiaTheme="minorHAnsi" w:hAnsi="Arial" w:cs="Arial"/>
          <w:sz w:val="18"/>
          <w:szCs w:val="18"/>
        </w:rPr>
      </w:pPr>
      <w:r w:rsidRPr="00466807">
        <w:rPr>
          <w:rFonts w:ascii="Arial" w:hAnsi="Arial" w:cs="Arial"/>
          <w:sz w:val="18"/>
          <w:szCs w:val="18"/>
        </w:rPr>
        <w:t>Zmiana dotyczy</w:t>
      </w:r>
      <w:r w:rsidR="000A0408" w:rsidRPr="00466807">
        <w:rPr>
          <w:rFonts w:ascii="Arial" w:hAnsi="Arial" w:cs="Arial"/>
          <w:sz w:val="18"/>
          <w:szCs w:val="18"/>
        </w:rPr>
        <w:t xml:space="preserve"> lat </w:t>
      </w:r>
      <w:r w:rsidRPr="00466807">
        <w:rPr>
          <w:rFonts w:ascii="Arial" w:hAnsi="Arial" w:cs="Arial"/>
          <w:sz w:val="18"/>
          <w:szCs w:val="18"/>
        </w:rPr>
        <w:t>2016</w:t>
      </w:r>
      <w:r w:rsidR="000A0408" w:rsidRPr="00466807">
        <w:rPr>
          <w:rFonts w:ascii="Arial" w:hAnsi="Arial" w:cs="Arial"/>
          <w:sz w:val="18"/>
          <w:szCs w:val="18"/>
        </w:rPr>
        <w:t xml:space="preserve"> </w:t>
      </w:r>
      <w:r w:rsidR="004C4D40" w:rsidRPr="00466807">
        <w:rPr>
          <w:rFonts w:ascii="Arial" w:hAnsi="Arial" w:cs="Arial"/>
          <w:sz w:val="18"/>
          <w:szCs w:val="18"/>
        </w:rPr>
        <w:t>–</w:t>
      </w:r>
      <w:r w:rsidR="000A0408" w:rsidRPr="00466807">
        <w:rPr>
          <w:rFonts w:ascii="Arial" w:hAnsi="Arial" w:cs="Arial"/>
          <w:sz w:val="18"/>
          <w:szCs w:val="18"/>
        </w:rPr>
        <w:t xml:space="preserve"> 2017</w:t>
      </w:r>
      <w:r w:rsidR="004C4D40" w:rsidRPr="00466807">
        <w:rPr>
          <w:rFonts w:ascii="Arial" w:hAnsi="Arial" w:cs="Arial"/>
          <w:sz w:val="18"/>
          <w:szCs w:val="18"/>
        </w:rPr>
        <w:t xml:space="preserve"> i</w:t>
      </w:r>
      <w:r w:rsidR="001A695D" w:rsidRPr="00466807">
        <w:rPr>
          <w:rFonts w:ascii="Arial" w:hAnsi="Arial" w:cs="Arial"/>
          <w:sz w:val="18"/>
          <w:szCs w:val="18"/>
        </w:rPr>
        <w:t xml:space="preserve"> wynika ze zwiększenia nakładów na realizację zadania w związku</w:t>
      </w:r>
      <w:r w:rsidR="00B10BF4">
        <w:rPr>
          <w:rFonts w:ascii="Arial" w:hAnsi="Arial" w:cs="Arial"/>
          <w:sz w:val="18"/>
          <w:szCs w:val="18"/>
        </w:rPr>
        <w:t xml:space="preserve"> z</w:t>
      </w:r>
      <w:r w:rsidR="001A695D" w:rsidRPr="00466807">
        <w:rPr>
          <w:rFonts w:ascii="Arial" w:hAnsi="Arial" w:cs="Arial"/>
          <w:sz w:val="18"/>
          <w:szCs w:val="18"/>
        </w:rPr>
        <w:t xml:space="preserve"> </w:t>
      </w:r>
      <w:r w:rsidR="00034D78" w:rsidRPr="00466807">
        <w:rPr>
          <w:rFonts w:ascii="Arial" w:hAnsi="Arial" w:cs="Arial"/>
          <w:sz w:val="18"/>
          <w:szCs w:val="18"/>
        </w:rPr>
        <w:t>planowan</w:t>
      </w:r>
      <w:r w:rsidR="001A695D" w:rsidRPr="00466807">
        <w:rPr>
          <w:rFonts w:ascii="Arial" w:hAnsi="Arial" w:cs="Arial"/>
          <w:sz w:val="18"/>
          <w:szCs w:val="18"/>
        </w:rPr>
        <w:t>ą</w:t>
      </w:r>
      <w:r w:rsidR="00034D78" w:rsidRPr="00466807">
        <w:rPr>
          <w:rFonts w:ascii="Arial" w:hAnsi="Arial" w:cs="Arial"/>
          <w:sz w:val="18"/>
          <w:szCs w:val="18"/>
        </w:rPr>
        <w:t xml:space="preserve"> </w:t>
      </w:r>
      <w:r w:rsidR="004C4D40" w:rsidRPr="00466807">
        <w:rPr>
          <w:rFonts w:ascii="Arial" w:hAnsi="Arial" w:cs="Arial"/>
          <w:sz w:val="18"/>
          <w:szCs w:val="18"/>
        </w:rPr>
        <w:t>roz</w:t>
      </w:r>
      <w:r w:rsidR="00034D78" w:rsidRPr="00466807">
        <w:rPr>
          <w:rFonts w:ascii="Arial" w:hAnsi="Arial" w:cs="Arial"/>
          <w:sz w:val="18"/>
          <w:szCs w:val="18"/>
        </w:rPr>
        <w:t>budow</w:t>
      </w:r>
      <w:r w:rsidR="001A695D" w:rsidRPr="00466807">
        <w:rPr>
          <w:rFonts w:ascii="Arial" w:hAnsi="Arial" w:cs="Arial"/>
          <w:sz w:val="18"/>
          <w:szCs w:val="18"/>
        </w:rPr>
        <w:t>ą</w:t>
      </w:r>
      <w:r w:rsidR="00034D78" w:rsidRPr="00466807">
        <w:rPr>
          <w:rFonts w:ascii="Arial" w:hAnsi="Arial" w:cs="Arial"/>
          <w:sz w:val="18"/>
          <w:szCs w:val="18"/>
        </w:rPr>
        <w:t xml:space="preserve"> drogi wojewódzkiej nr </w:t>
      </w:r>
      <w:r w:rsidR="004C4D40" w:rsidRPr="00466807">
        <w:rPr>
          <w:rFonts w:ascii="Arial" w:hAnsi="Arial" w:cs="Arial"/>
          <w:sz w:val="18"/>
          <w:szCs w:val="18"/>
        </w:rPr>
        <w:t>719 na odcinku od ulicy Partyzantów do ulicy Bohaterów Warszawy na terenie miasta Pruszków</w:t>
      </w:r>
      <w:r w:rsidR="00034D78" w:rsidRPr="00466807">
        <w:rPr>
          <w:rFonts w:ascii="Arial" w:hAnsi="Arial" w:cs="Arial"/>
          <w:sz w:val="18"/>
          <w:szCs w:val="18"/>
        </w:rPr>
        <w:t>.</w:t>
      </w:r>
      <w:r w:rsidR="0087062F" w:rsidRPr="00466807">
        <w:rPr>
          <w:rFonts w:ascii="Arial" w:hAnsi="Arial" w:cs="Arial"/>
          <w:sz w:val="18"/>
          <w:szCs w:val="18"/>
        </w:rPr>
        <w:t xml:space="preserve"> </w:t>
      </w:r>
      <w:r w:rsidR="001A695D" w:rsidRPr="00466807">
        <w:rPr>
          <w:rFonts w:ascii="Arial" w:hAnsi="Arial" w:cs="Arial"/>
          <w:sz w:val="18"/>
          <w:szCs w:val="18"/>
        </w:rPr>
        <w:t xml:space="preserve">Dokumentacja dla realizacji ww. odcinka drogi została </w:t>
      </w:r>
      <w:r w:rsidR="000A0007" w:rsidRPr="00466807">
        <w:rPr>
          <w:rFonts w:ascii="Arial" w:hAnsi="Arial" w:cs="Arial"/>
          <w:sz w:val="18"/>
          <w:szCs w:val="18"/>
        </w:rPr>
        <w:t>wykonana.</w:t>
      </w:r>
      <w:r w:rsidR="0051717D" w:rsidRPr="00466807">
        <w:rPr>
          <w:rFonts w:ascii="Arial" w:hAnsi="Arial" w:cs="Arial"/>
          <w:sz w:val="18"/>
          <w:szCs w:val="18"/>
        </w:rPr>
        <w:t xml:space="preserve"> W ramach zadania rozbudowany </w:t>
      </w:r>
      <w:r w:rsidR="00466807" w:rsidRPr="00466807">
        <w:rPr>
          <w:rFonts w:ascii="Arial" w:hAnsi="Arial" w:cs="Arial"/>
          <w:sz w:val="18"/>
          <w:szCs w:val="18"/>
        </w:rPr>
        <w:t xml:space="preserve">zostanie </w:t>
      </w:r>
      <w:r w:rsidR="0051717D" w:rsidRPr="00466807">
        <w:rPr>
          <w:rFonts w:ascii="Arial" w:hAnsi="Arial" w:cs="Arial"/>
          <w:sz w:val="18"/>
          <w:szCs w:val="18"/>
        </w:rPr>
        <w:t>odcinek drogi wojewódzkiej</w:t>
      </w:r>
      <w:r w:rsidR="00466807" w:rsidRPr="00466807">
        <w:rPr>
          <w:rFonts w:ascii="Arial" w:hAnsi="Arial" w:cs="Arial"/>
          <w:sz w:val="18"/>
          <w:szCs w:val="18"/>
        </w:rPr>
        <w:t xml:space="preserve"> do</w:t>
      </w:r>
      <w:r w:rsidR="0051717D" w:rsidRPr="00466807">
        <w:rPr>
          <w:rFonts w:ascii="Arial" w:hAnsi="Arial" w:cs="Arial"/>
          <w:sz w:val="18"/>
          <w:szCs w:val="18"/>
        </w:rPr>
        <w:t xml:space="preserve"> drogi dwujezdniowej</w:t>
      </w:r>
      <w:r w:rsidR="00466807" w:rsidRPr="00466807">
        <w:rPr>
          <w:rFonts w:ascii="Arial" w:hAnsi="Arial" w:cs="Arial"/>
          <w:sz w:val="18"/>
          <w:szCs w:val="18"/>
        </w:rPr>
        <w:t xml:space="preserve">, </w:t>
      </w:r>
      <w:r w:rsidR="0051717D" w:rsidRPr="00466807">
        <w:rPr>
          <w:rFonts w:ascii="Arial" w:hAnsi="Arial" w:cs="Arial"/>
          <w:sz w:val="18"/>
          <w:szCs w:val="18"/>
        </w:rPr>
        <w:t>wymienione podłoże, wzmocniony korpus drogi</w:t>
      </w:r>
      <w:r w:rsidR="00466807" w:rsidRPr="00466807">
        <w:rPr>
          <w:rFonts w:ascii="Arial" w:hAnsi="Arial" w:cs="Arial"/>
          <w:sz w:val="18"/>
          <w:szCs w:val="18"/>
        </w:rPr>
        <w:t>,</w:t>
      </w:r>
      <w:r w:rsidR="0051717D" w:rsidRPr="00466807">
        <w:rPr>
          <w:rFonts w:ascii="Arial" w:hAnsi="Arial" w:cs="Arial"/>
          <w:sz w:val="18"/>
          <w:szCs w:val="18"/>
        </w:rPr>
        <w:t xml:space="preserve"> wybu</w:t>
      </w:r>
      <w:r w:rsidR="00466807" w:rsidRPr="00466807">
        <w:rPr>
          <w:rFonts w:ascii="Arial" w:hAnsi="Arial" w:cs="Arial"/>
          <w:sz w:val="18"/>
          <w:szCs w:val="18"/>
        </w:rPr>
        <w:t>dowany system odwodnienia drogi.</w:t>
      </w:r>
    </w:p>
    <w:p w:rsidR="0051717D" w:rsidRPr="00466807" w:rsidRDefault="0051717D" w:rsidP="0051717D">
      <w:pPr>
        <w:spacing w:before="120" w:after="120"/>
        <w:jc w:val="both"/>
        <w:rPr>
          <w:rFonts w:ascii="Arial" w:hAnsi="Arial" w:cs="Arial"/>
          <w:bCs/>
          <w:sz w:val="18"/>
          <w:szCs w:val="18"/>
        </w:rPr>
      </w:pPr>
      <w:r w:rsidRPr="00466807">
        <w:rPr>
          <w:rFonts w:ascii="Arial" w:hAnsi="Arial" w:cs="Arial"/>
          <w:sz w:val="18"/>
          <w:szCs w:val="18"/>
        </w:rPr>
        <w:t xml:space="preserve">Zmiany przedstawiają się </w:t>
      </w:r>
      <w:r w:rsidRPr="00466807">
        <w:rPr>
          <w:rFonts w:ascii="Arial" w:hAnsi="Arial" w:cs="Arial"/>
          <w:bCs/>
          <w:sz w:val="18"/>
          <w:szCs w:val="18"/>
        </w:rPr>
        <w:t>następująco:</w:t>
      </w:r>
    </w:p>
    <w:p w:rsidR="0051717D" w:rsidRPr="00466807" w:rsidRDefault="0051717D" w:rsidP="0051717D">
      <w:pPr>
        <w:numPr>
          <w:ilvl w:val="0"/>
          <w:numId w:val="24"/>
        </w:numPr>
        <w:spacing w:after="0"/>
        <w:ind w:left="709" w:hanging="283"/>
        <w:jc w:val="both"/>
        <w:rPr>
          <w:rFonts w:ascii="Arial" w:hAnsi="Arial" w:cs="Arial"/>
          <w:bCs/>
          <w:sz w:val="18"/>
          <w:szCs w:val="18"/>
        </w:rPr>
      </w:pPr>
      <w:r w:rsidRPr="00466807">
        <w:rPr>
          <w:rFonts w:ascii="Arial" w:hAnsi="Arial" w:cs="Arial"/>
          <w:sz w:val="18"/>
          <w:szCs w:val="18"/>
        </w:rPr>
        <w:t>2016 r. (+30.000.000 zł)</w:t>
      </w:r>
    </w:p>
    <w:p w:rsidR="0051717D" w:rsidRPr="00466807" w:rsidRDefault="0051717D" w:rsidP="0051717D">
      <w:pPr>
        <w:numPr>
          <w:ilvl w:val="1"/>
          <w:numId w:val="23"/>
        </w:numPr>
        <w:spacing w:after="0"/>
        <w:ind w:left="1134" w:hanging="425"/>
        <w:jc w:val="both"/>
        <w:rPr>
          <w:rFonts w:ascii="Arial" w:hAnsi="Arial" w:cs="Arial"/>
          <w:bCs/>
          <w:sz w:val="18"/>
          <w:szCs w:val="18"/>
        </w:rPr>
      </w:pPr>
      <w:r w:rsidRPr="00466807">
        <w:rPr>
          <w:rFonts w:ascii="Arial" w:hAnsi="Arial" w:cs="Arial"/>
          <w:bCs/>
          <w:sz w:val="18"/>
          <w:szCs w:val="18"/>
        </w:rPr>
        <w:t>środki własne Samorządu Województwa Mazowieckiego</w:t>
      </w:r>
      <w:r w:rsidRPr="00466807">
        <w:rPr>
          <w:rFonts w:ascii="Arial" w:hAnsi="Arial" w:cs="Arial"/>
          <w:sz w:val="18"/>
          <w:szCs w:val="18"/>
        </w:rPr>
        <w:t xml:space="preserve"> </w:t>
      </w:r>
      <w:r w:rsidRPr="00466807">
        <w:rPr>
          <w:rFonts w:ascii="Arial" w:hAnsi="Arial" w:cs="Arial"/>
          <w:bCs/>
          <w:sz w:val="18"/>
          <w:szCs w:val="18"/>
        </w:rPr>
        <w:t>(+30.000.000 zł),</w:t>
      </w:r>
    </w:p>
    <w:p w:rsidR="0051717D" w:rsidRPr="00466807" w:rsidRDefault="0051717D" w:rsidP="0051717D">
      <w:pPr>
        <w:numPr>
          <w:ilvl w:val="0"/>
          <w:numId w:val="9"/>
        </w:numPr>
        <w:spacing w:before="120" w:after="0"/>
        <w:ind w:left="283" w:firstLine="143"/>
        <w:jc w:val="both"/>
        <w:rPr>
          <w:rFonts w:ascii="Arial" w:hAnsi="Arial" w:cs="Arial"/>
          <w:sz w:val="18"/>
          <w:szCs w:val="18"/>
        </w:rPr>
      </w:pPr>
      <w:r w:rsidRPr="00466807">
        <w:rPr>
          <w:rFonts w:ascii="Arial" w:hAnsi="Arial" w:cs="Arial"/>
          <w:sz w:val="18"/>
          <w:szCs w:val="18"/>
        </w:rPr>
        <w:t>2017 r. (+16.000.000</w:t>
      </w:r>
      <w:r w:rsidRPr="00466807">
        <w:rPr>
          <w:rFonts w:ascii="Arial" w:hAnsi="Arial" w:cs="Arial"/>
          <w:bCs/>
          <w:sz w:val="18"/>
          <w:szCs w:val="18"/>
        </w:rPr>
        <w:t xml:space="preserve"> zł)</w:t>
      </w:r>
    </w:p>
    <w:p w:rsidR="0051717D" w:rsidRPr="00466807" w:rsidRDefault="0051717D" w:rsidP="0051717D">
      <w:pPr>
        <w:numPr>
          <w:ilvl w:val="0"/>
          <w:numId w:val="22"/>
        </w:numPr>
        <w:spacing w:after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466807">
        <w:rPr>
          <w:rFonts w:ascii="Arial" w:hAnsi="Arial" w:cs="Arial"/>
          <w:bCs/>
          <w:sz w:val="18"/>
          <w:szCs w:val="18"/>
        </w:rPr>
        <w:t>środki własne Samorządu Województwa Mazowieckiego (+16.000.000 zł).</w:t>
      </w:r>
    </w:p>
    <w:p w:rsidR="00E73743" w:rsidRPr="00466807" w:rsidRDefault="00E73743" w:rsidP="000D0BF8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E73743" w:rsidRPr="001E710D" w:rsidRDefault="00E73743" w:rsidP="000D0BF8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0D0BF8" w:rsidRPr="00607C72" w:rsidRDefault="000A0007" w:rsidP="000D0BF8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607C72">
        <w:rPr>
          <w:rFonts w:ascii="Arial" w:hAnsi="Arial" w:cs="Arial"/>
          <w:b/>
          <w:sz w:val="18"/>
          <w:szCs w:val="18"/>
        </w:rPr>
        <w:t xml:space="preserve">Budowa drogi wojewódzkiej nr 635 na odcinku od </w:t>
      </w:r>
      <w:r w:rsidR="00B10BF4" w:rsidRPr="00607C72">
        <w:rPr>
          <w:rFonts w:ascii="Arial" w:hAnsi="Arial" w:cs="Arial"/>
          <w:b/>
          <w:sz w:val="18"/>
          <w:szCs w:val="18"/>
        </w:rPr>
        <w:t>istniejącej</w:t>
      </w:r>
      <w:r w:rsidRPr="00607C72">
        <w:rPr>
          <w:rFonts w:ascii="Arial" w:hAnsi="Arial" w:cs="Arial"/>
          <w:b/>
          <w:sz w:val="18"/>
          <w:szCs w:val="18"/>
        </w:rPr>
        <w:t xml:space="preserve"> drogi wojewódzkiej nr 635 do węzła "Wołomin" na drodze krajowej S-8</w:t>
      </w:r>
      <w:r w:rsidR="000D0BF8" w:rsidRPr="00607C72">
        <w:rPr>
          <w:rFonts w:ascii="Arial" w:hAnsi="Arial" w:cs="Arial"/>
          <w:b/>
          <w:sz w:val="18"/>
          <w:szCs w:val="18"/>
        </w:rPr>
        <w:t xml:space="preserve"> </w:t>
      </w:r>
      <w:r w:rsidR="000D0BF8" w:rsidRPr="00607C72">
        <w:rPr>
          <w:rFonts w:ascii="Arial" w:hAnsi="Arial" w:cs="Arial"/>
          <w:b/>
          <w:sz w:val="18"/>
          <w:szCs w:val="18"/>
          <w:u w:val="single"/>
        </w:rPr>
        <w:t>(majątkowe: 0 zł)</w:t>
      </w:r>
    </w:p>
    <w:p w:rsidR="000A0007" w:rsidRPr="00607C72" w:rsidRDefault="00DC4C32" w:rsidP="00DC4C32">
      <w:pPr>
        <w:spacing w:before="200" w:after="120"/>
        <w:jc w:val="both"/>
        <w:rPr>
          <w:rFonts w:ascii="Arial" w:hAnsi="Arial" w:cs="Arial"/>
          <w:sz w:val="18"/>
          <w:szCs w:val="18"/>
        </w:rPr>
      </w:pPr>
      <w:r w:rsidRPr="00607C72">
        <w:rPr>
          <w:rFonts w:ascii="Arial" w:hAnsi="Arial" w:cs="Arial"/>
          <w:sz w:val="18"/>
          <w:szCs w:val="18"/>
        </w:rPr>
        <w:lastRenderedPageBreak/>
        <w:t xml:space="preserve">Zmiana dotyczy przeniesienia środków w wysokości 30.000.000 zł z 2016 r. na 2018 r. Z uwagi na </w:t>
      </w:r>
      <w:r w:rsidR="003443E1" w:rsidRPr="00607C72">
        <w:rPr>
          <w:rFonts w:ascii="Arial" w:hAnsi="Arial" w:cs="Arial"/>
          <w:sz w:val="18"/>
          <w:szCs w:val="18"/>
        </w:rPr>
        <w:t>informację uzyskaną od Starosty Wołomińskiego dotyczącą braku możliwości dochowania terminu przekazania Województwu Mazowieckiemu kompletnej dokumentacji projektowej wraz z ostateczną decyzją o zezwoleniu na realizację inwestycji</w:t>
      </w:r>
      <w:r w:rsidR="004F783B" w:rsidRPr="00607C72">
        <w:rPr>
          <w:rFonts w:ascii="Arial" w:hAnsi="Arial" w:cs="Arial"/>
          <w:sz w:val="18"/>
          <w:szCs w:val="18"/>
        </w:rPr>
        <w:t>,</w:t>
      </w:r>
      <w:r w:rsidR="007441F3" w:rsidRPr="00607C72">
        <w:rPr>
          <w:rFonts w:ascii="Arial" w:hAnsi="Arial" w:cs="Arial"/>
          <w:sz w:val="18"/>
          <w:szCs w:val="18"/>
        </w:rPr>
        <w:t xml:space="preserve"> </w:t>
      </w:r>
      <w:r w:rsidR="00466807" w:rsidRPr="00607C72">
        <w:rPr>
          <w:rFonts w:ascii="Arial" w:hAnsi="Arial" w:cs="Arial"/>
          <w:sz w:val="18"/>
          <w:szCs w:val="18"/>
        </w:rPr>
        <w:t xml:space="preserve">konieczne jest przedłużenie okresu realizacji zadania. </w:t>
      </w:r>
      <w:r w:rsidR="009B0DCB" w:rsidRPr="00607C72">
        <w:rPr>
          <w:rFonts w:ascii="Arial" w:hAnsi="Arial" w:cs="Arial"/>
          <w:sz w:val="18"/>
          <w:szCs w:val="18"/>
        </w:rPr>
        <w:t>Powyższe wynika z faktu, iż długotrwałej procedurze związanej z wydawaniem decyzji o środowiskowych uwarunkowaniach towarzyszą zażalenia i skargi, co uniemożliwia uzyskanie wymaganych dokumentacji, niezbędnych do realizacji przedmiotowej inwestycji.</w:t>
      </w:r>
      <w:r w:rsidR="003443E1" w:rsidRPr="00607C72">
        <w:rPr>
          <w:rFonts w:ascii="Arial" w:hAnsi="Arial" w:cs="Arial"/>
          <w:sz w:val="18"/>
          <w:szCs w:val="18"/>
        </w:rPr>
        <w:t xml:space="preserve"> </w:t>
      </w:r>
    </w:p>
    <w:p w:rsidR="000D0BF8" w:rsidRPr="00607C72" w:rsidRDefault="000D0BF8" w:rsidP="000D0BF8">
      <w:pPr>
        <w:spacing w:before="120" w:after="120"/>
        <w:jc w:val="both"/>
        <w:rPr>
          <w:rFonts w:ascii="Arial" w:hAnsi="Arial" w:cs="Arial"/>
          <w:bCs/>
          <w:sz w:val="18"/>
          <w:szCs w:val="18"/>
        </w:rPr>
      </w:pPr>
      <w:r w:rsidRPr="00607C72">
        <w:rPr>
          <w:rFonts w:ascii="Arial" w:hAnsi="Arial" w:cs="Arial"/>
          <w:sz w:val="18"/>
          <w:szCs w:val="18"/>
        </w:rPr>
        <w:t xml:space="preserve">Zmiany przedstawiają się </w:t>
      </w:r>
      <w:r w:rsidRPr="00607C72">
        <w:rPr>
          <w:rFonts w:ascii="Arial" w:hAnsi="Arial" w:cs="Arial"/>
          <w:bCs/>
          <w:sz w:val="18"/>
          <w:szCs w:val="18"/>
        </w:rPr>
        <w:t>następująco:</w:t>
      </w:r>
    </w:p>
    <w:p w:rsidR="000D0BF8" w:rsidRPr="00607C72" w:rsidRDefault="000D0BF8" w:rsidP="000D0BF8">
      <w:pPr>
        <w:numPr>
          <w:ilvl w:val="0"/>
          <w:numId w:val="24"/>
        </w:numPr>
        <w:spacing w:after="0"/>
        <w:ind w:left="709" w:hanging="283"/>
        <w:jc w:val="both"/>
        <w:rPr>
          <w:rFonts w:ascii="Arial" w:hAnsi="Arial" w:cs="Arial"/>
          <w:bCs/>
          <w:sz w:val="18"/>
          <w:szCs w:val="18"/>
        </w:rPr>
      </w:pPr>
      <w:r w:rsidRPr="00607C72">
        <w:rPr>
          <w:rFonts w:ascii="Arial" w:hAnsi="Arial" w:cs="Arial"/>
          <w:sz w:val="18"/>
          <w:szCs w:val="18"/>
        </w:rPr>
        <w:t>201</w:t>
      </w:r>
      <w:r w:rsidR="004F783B" w:rsidRPr="00607C72">
        <w:rPr>
          <w:rFonts w:ascii="Arial" w:hAnsi="Arial" w:cs="Arial"/>
          <w:sz w:val="18"/>
          <w:szCs w:val="18"/>
        </w:rPr>
        <w:t>6 r. (-30</w:t>
      </w:r>
      <w:r w:rsidRPr="00607C72">
        <w:rPr>
          <w:rFonts w:ascii="Arial" w:hAnsi="Arial" w:cs="Arial"/>
          <w:sz w:val="18"/>
          <w:szCs w:val="18"/>
        </w:rPr>
        <w:t>.0</w:t>
      </w:r>
      <w:r w:rsidR="004F783B" w:rsidRPr="00607C72">
        <w:rPr>
          <w:rFonts w:ascii="Arial" w:hAnsi="Arial" w:cs="Arial"/>
          <w:sz w:val="18"/>
          <w:szCs w:val="18"/>
        </w:rPr>
        <w:t>0</w:t>
      </w:r>
      <w:r w:rsidRPr="00607C72">
        <w:rPr>
          <w:rFonts w:ascii="Arial" w:hAnsi="Arial" w:cs="Arial"/>
          <w:sz w:val="18"/>
          <w:szCs w:val="18"/>
        </w:rPr>
        <w:t>0.000 zł)</w:t>
      </w:r>
    </w:p>
    <w:p w:rsidR="000D0BF8" w:rsidRPr="00607C72" w:rsidRDefault="000D0BF8" w:rsidP="000D0BF8">
      <w:pPr>
        <w:numPr>
          <w:ilvl w:val="1"/>
          <w:numId w:val="23"/>
        </w:numPr>
        <w:spacing w:after="0"/>
        <w:ind w:left="1134" w:hanging="425"/>
        <w:jc w:val="both"/>
        <w:rPr>
          <w:rFonts w:ascii="Arial" w:hAnsi="Arial" w:cs="Arial"/>
          <w:bCs/>
          <w:sz w:val="18"/>
          <w:szCs w:val="18"/>
        </w:rPr>
      </w:pPr>
      <w:r w:rsidRPr="00607C72">
        <w:rPr>
          <w:rFonts w:ascii="Arial" w:hAnsi="Arial" w:cs="Arial"/>
          <w:bCs/>
          <w:sz w:val="18"/>
          <w:szCs w:val="18"/>
        </w:rPr>
        <w:t>środki własne Samorządu Województwa Mazowieckiego</w:t>
      </w:r>
      <w:r w:rsidRPr="00607C72">
        <w:rPr>
          <w:rFonts w:ascii="Arial" w:hAnsi="Arial" w:cs="Arial"/>
          <w:sz w:val="18"/>
          <w:szCs w:val="18"/>
        </w:rPr>
        <w:t xml:space="preserve"> </w:t>
      </w:r>
      <w:r w:rsidR="004F783B" w:rsidRPr="00607C72">
        <w:rPr>
          <w:rFonts w:ascii="Arial" w:hAnsi="Arial" w:cs="Arial"/>
          <w:bCs/>
          <w:sz w:val="18"/>
          <w:szCs w:val="18"/>
        </w:rPr>
        <w:t>(-30</w:t>
      </w:r>
      <w:r w:rsidRPr="00607C72">
        <w:rPr>
          <w:rFonts w:ascii="Arial" w:hAnsi="Arial" w:cs="Arial"/>
          <w:bCs/>
          <w:sz w:val="18"/>
          <w:szCs w:val="18"/>
        </w:rPr>
        <w:t>.0</w:t>
      </w:r>
      <w:r w:rsidR="004F783B" w:rsidRPr="00607C72">
        <w:rPr>
          <w:rFonts w:ascii="Arial" w:hAnsi="Arial" w:cs="Arial"/>
          <w:bCs/>
          <w:sz w:val="18"/>
          <w:szCs w:val="18"/>
        </w:rPr>
        <w:t>0</w:t>
      </w:r>
      <w:r w:rsidRPr="00607C72">
        <w:rPr>
          <w:rFonts w:ascii="Arial" w:hAnsi="Arial" w:cs="Arial"/>
          <w:bCs/>
          <w:sz w:val="18"/>
          <w:szCs w:val="18"/>
        </w:rPr>
        <w:t>0.000 zł),</w:t>
      </w:r>
    </w:p>
    <w:p w:rsidR="000D0BF8" w:rsidRPr="00607C72" w:rsidRDefault="004F783B" w:rsidP="000D0BF8">
      <w:pPr>
        <w:numPr>
          <w:ilvl w:val="0"/>
          <w:numId w:val="9"/>
        </w:numPr>
        <w:spacing w:before="120" w:after="0"/>
        <w:ind w:left="283" w:firstLine="143"/>
        <w:jc w:val="both"/>
        <w:rPr>
          <w:rFonts w:ascii="Arial" w:hAnsi="Arial" w:cs="Arial"/>
          <w:sz w:val="18"/>
          <w:szCs w:val="18"/>
        </w:rPr>
      </w:pPr>
      <w:r w:rsidRPr="00607C72">
        <w:rPr>
          <w:rFonts w:ascii="Arial" w:hAnsi="Arial" w:cs="Arial"/>
          <w:sz w:val="18"/>
          <w:szCs w:val="18"/>
        </w:rPr>
        <w:t>2018</w:t>
      </w:r>
      <w:r w:rsidR="000D0BF8" w:rsidRPr="00607C72">
        <w:rPr>
          <w:rFonts w:ascii="Arial" w:hAnsi="Arial" w:cs="Arial"/>
          <w:sz w:val="18"/>
          <w:szCs w:val="18"/>
        </w:rPr>
        <w:t xml:space="preserve"> r. (+</w:t>
      </w:r>
      <w:r w:rsidRPr="00607C72">
        <w:rPr>
          <w:rFonts w:ascii="Arial" w:hAnsi="Arial" w:cs="Arial"/>
          <w:sz w:val="18"/>
          <w:szCs w:val="18"/>
        </w:rPr>
        <w:t>3</w:t>
      </w:r>
      <w:r w:rsidR="008F23A7" w:rsidRPr="00607C72">
        <w:rPr>
          <w:rFonts w:ascii="Arial" w:hAnsi="Arial" w:cs="Arial"/>
          <w:sz w:val="18"/>
          <w:szCs w:val="18"/>
        </w:rPr>
        <w:t>0</w:t>
      </w:r>
      <w:r w:rsidR="000D0BF8" w:rsidRPr="00607C72">
        <w:rPr>
          <w:rFonts w:ascii="Arial" w:hAnsi="Arial" w:cs="Arial"/>
          <w:sz w:val="18"/>
          <w:szCs w:val="18"/>
        </w:rPr>
        <w:t>.</w:t>
      </w:r>
      <w:r w:rsidRPr="00607C72">
        <w:rPr>
          <w:rFonts w:ascii="Arial" w:hAnsi="Arial" w:cs="Arial"/>
          <w:sz w:val="18"/>
          <w:szCs w:val="18"/>
        </w:rPr>
        <w:t>000.</w:t>
      </w:r>
      <w:r w:rsidR="000D0BF8" w:rsidRPr="00607C72">
        <w:rPr>
          <w:rFonts w:ascii="Arial" w:hAnsi="Arial" w:cs="Arial"/>
          <w:sz w:val="18"/>
          <w:szCs w:val="18"/>
        </w:rPr>
        <w:t>000</w:t>
      </w:r>
      <w:r w:rsidR="000D0BF8" w:rsidRPr="00607C72">
        <w:rPr>
          <w:rFonts w:ascii="Arial" w:hAnsi="Arial" w:cs="Arial"/>
          <w:bCs/>
          <w:sz w:val="18"/>
          <w:szCs w:val="18"/>
        </w:rPr>
        <w:t xml:space="preserve"> zł)</w:t>
      </w:r>
    </w:p>
    <w:p w:rsidR="000D0BF8" w:rsidRPr="00607C72" w:rsidRDefault="000D0BF8" w:rsidP="000D0BF8">
      <w:pPr>
        <w:numPr>
          <w:ilvl w:val="0"/>
          <w:numId w:val="22"/>
        </w:numPr>
        <w:spacing w:after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607C72">
        <w:rPr>
          <w:rFonts w:ascii="Arial" w:hAnsi="Arial" w:cs="Arial"/>
          <w:bCs/>
          <w:sz w:val="18"/>
          <w:szCs w:val="18"/>
        </w:rPr>
        <w:t>środki własne Samorządu Województwa Mazowieckiego (+</w:t>
      </w:r>
      <w:r w:rsidR="004F783B" w:rsidRPr="00607C72">
        <w:rPr>
          <w:rFonts w:ascii="Arial" w:hAnsi="Arial" w:cs="Arial"/>
          <w:bCs/>
          <w:sz w:val="18"/>
          <w:szCs w:val="18"/>
        </w:rPr>
        <w:t>3</w:t>
      </w:r>
      <w:r w:rsidRPr="00607C72">
        <w:rPr>
          <w:rFonts w:ascii="Arial" w:hAnsi="Arial" w:cs="Arial"/>
          <w:bCs/>
          <w:sz w:val="18"/>
          <w:szCs w:val="18"/>
        </w:rPr>
        <w:t>0.</w:t>
      </w:r>
      <w:r w:rsidR="004F783B" w:rsidRPr="00607C72">
        <w:rPr>
          <w:rFonts w:ascii="Arial" w:hAnsi="Arial" w:cs="Arial"/>
          <w:bCs/>
          <w:sz w:val="18"/>
          <w:szCs w:val="18"/>
        </w:rPr>
        <w:t>000.</w:t>
      </w:r>
      <w:r w:rsidRPr="00607C72">
        <w:rPr>
          <w:rFonts w:ascii="Arial" w:hAnsi="Arial" w:cs="Arial"/>
          <w:bCs/>
          <w:sz w:val="18"/>
          <w:szCs w:val="18"/>
        </w:rPr>
        <w:t>000 zł).</w:t>
      </w:r>
    </w:p>
    <w:p w:rsidR="000D0BF8" w:rsidRPr="00607C72" w:rsidRDefault="000D0BF8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</w:p>
    <w:p w:rsidR="005C7959" w:rsidRPr="001E710D" w:rsidRDefault="005C7959" w:rsidP="00D32762">
      <w:pPr>
        <w:spacing w:after="0"/>
        <w:ind w:right="139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5C7959" w:rsidRPr="00F11167" w:rsidRDefault="005C7959" w:rsidP="005C7959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F11167">
        <w:rPr>
          <w:rFonts w:ascii="Arial" w:hAnsi="Arial" w:cs="Arial"/>
          <w:b/>
          <w:sz w:val="18"/>
          <w:szCs w:val="18"/>
        </w:rPr>
        <w:t>Wprowadza się do Wieloletniej Prognozy Finansowej na lata 2015-2039 zadanie pn. „</w:t>
      </w:r>
      <w:r w:rsidR="00607C72" w:rsidRPr="00F11167">
        <w:rPr>
          <w:rFonts w:ascii="Arial" w:hAnsi="Arial" w:cs="Arial"/>
          <w:b/>
          <w:bCs/>
          <w:iCs/>
          <w:sz w:val="18"/>
          <w:szCs w:val="18"/>
        </w:rPr>
        <w:t>Przebudowa drogi wojewódzkiej polegająca na rozbiórce przepustu i budowie mostu w ciągu drogi wojewódzkiej nr 634 Warszawa Zielonka- Wołomin - Miąse -Tłuszcz-Wólka Kozłowska w  miejscowości Jasienica w km 50+286</w:t>
      </w:r>
      <w:r w:rsidRPr="00F11167">
        <w:rPr>
          <w:rFonts w:ascii="Arial" w:hAnsi="Arial" w:cs="Arial"/>
          <w:b/>
          <w:bCs/>
          <w:iCs/>
          <w:sz w:val="18"/>
          <w:szCs w:val="18"/>
        </w:rPr>
        <w:t xml:space="preserve">” </w:t>
      </w:r>
      <w:r w:rsidRPr="00F11167">
        <w:rPr>
          <w:rFonts w:ascii="Arial" w:hAnsi="Arial" w:cs="Arial"/>
          <w:b/>
          <w:bCs/>
          <w:iCs/>
          <w:sz w:val="18"/>
          <w:szCs w:val="18"/>
          <w:u w:val="single"/>
        </w:rPr>
        <w:t>(</w:t>
      </w:r>
      <w:r w:rsidR="00531869" w:rsidRPr="00F11167">
        <w:rPr>
          <w:rFonts w:ascii="Arial" w:hAnsi="Arial" w:cs="Arial"/>
          <w:b/>
          <w:bCs/>
          <w:iCs/>
          <w:sz w:val="18"/>
          <w:szCs w:val="18"/>
          <w:u w:val="single"/>
        </w:rPr>
        <w:t>majątkowe:</w:t>
      </w:r>
      <w:r w:rsidRPr="00F11167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 +</w:t>
      </w:r>
      <w:r w:rsidR="00E16D14" w:rsidRPr="00F11167">
        <w:rPr>
          <w:rFonts w:ascii="Arial" w:hAnsi="Arial" w:cs="Arial"/>
          <w:b/>
          <w:bCs/>
          <w:iCs/>
          <w:sz w:val="18"/>
          <w:szCs w:val="18"/>
          <w:u w:val="single"/>
        </w:rPr>
        <w:t>960</w:t>
      </w:r>
      <w:r w:rsidRPr="00F11167">
        <w:rPr>
          <w:rFonts w:ascii="Arial" w:hAnsi="Arial" w:cs="Arial"/>
          <w:b/>
          <w:bCs/>
          <w:iCs/>
          <w:sz w:val="18"/>
          <w:szCs w:val="18"/>
          <w:u w:val="single"/>
        </w:rPr>
        <w:t>.</w:t>
      </w:r>
      <w:r w:rsidR="00531869" w:rsidRPr="00F11167">
        <w:rPr>
          <w:rFonts w:ascii="Arial" w:hAnsi="Arial" w:cs="Arial"/>
          <w:b/>
          <w:bCs/>
          <w:iCs/>
          <w:sz w:val="18"/>
          <w:szCs w:val="18"/>
          <w:u w:val="single"/>
        </w:rPr>
        <w:t>0</w:t>
      </w:r>
      <w:r w:rsidRPr="00F11167">
        <w:rPr>
          <w:rFonts w:ascii="Arial" w:hAnsi="Arial" w:cs="Arial"/>
          <w:b/>
          <w:bCs/>
          <w:iCs/>
          <w:sz w:val="18"/>
          <w:szCs w:val="18"/>
          <w:u w:val="single"/>
        </w:rPr>
        <w:t>00 zł)</w:t>
      </w:r>
    </w:p>
    <w:p w:rsidR="00AF6E03" w:rsidRPr="00F11167" w:rsidRDefault="007B734D" w:rsidP="00AF6E03">
      <w:pPr>
        <w:spacing w:before="200" w:after="0" w:line="240" w:lineRule="auto"/>
        <w:jc w:val="both"/>
        <w:rPr>
          <w:rFonts w:ascii="Arial" w:hAnsi="Arial" w:cs="Arial"/>
          <w:sz w:val="18"/>
          <w:szCs w:val="18"/>
        </w:rPr>
      </w:pPr>
      <w:r w:rsidRPr="00F11167">
        <w:rPr>
          <w:rFonts w:ascii="Arial" w:hAnsi="Arial" w:cs="Arial"/>
          <w:sz w:val="18"/>
          <w:szCs w:val="18"/>
        </w:rPr>
        <w:t>Celem przedsięwzięcia jest poprawa bezpieczeństwa ruchu drogowego</w:t>
      </w:r>
      <w:r w:rsidR="00607C72" w:rsidRPr="00F11167">
        <w:rPr>
          <w:rFonts w:ascii="Arial" w:hAnsi="Arial" w:cs="Arial"/>
          <w:sz w:val="18"/>
          <w:szCs w:val="18"/>
        </w:rPr>
        <w:t>.</w:t>
      </w:r>
      <w:r w:rsidRPr="00F11167">
        <w:rPr>
          <w:rFonts w:ascii="Arial" w:hAnsi="Arial" w:cs="Arial"/>
          <w:sz w:val="18"/>
          <w:szCs w:val="18"/>
        </w:rPr>
        <w:t xml:space="preserve"> </w:t>
      </w:r>
      <w:r w:rsidR="005C7959" w:rsidRPr="00F11167">
        <w:rPr>
          <w:rFonts w:ascii="Arial" w:hAnsi="Arial" w:cs="Arial"/>
          <w:sz w:val="18"/>
          <w:szCs w:val="18"/>
        </w:rPr>
        <w:t>Zadanie realizowane będzie w latach 201</w:t>
      </w:r>
      <w:r w:rsidR="00607C72" w:rsidRPr="00F11167">
        <w:rPr>
          <w:rFonts w:ascii="Arial" w:hAnsi="Arial" w:cs="Arial"/>
          <w:sz w:val="18"/>
          <w:szCs w:val="18"/>
        </w:rPr>
        <w:t>5</w:t>
      </w:r>
      <w:r w:rsidR="005C7959" w:rsidRPr="00F11167">
        <w:rPr>
          <w:rFonts w:ascii="Arial" w:hAnsi="Arial" w:cs="Arial"/>
          <w:sz w:val="18"/>
          <w:szCs w:val="18"/>
        </w:rPr>
        <w:t xml:space="preserve"> – 20</w:t>
      </w:r>
      <w:r w:rsidR="00607C72" w:rsidRPr="00F11167">
        <w:rPr>
          <w:rFonts w:ascii="Arial" w:hAnsi="Arial" w:cs="Arial"/>
          <w:sz w:val="18"/>
          <w:szCs w:val="18"/>
        </w:rPr>
        <w:t>16</w:t>
      </w:r>
      <w:r w:rsidR="000620A1" w:rsidRPr="00F11167">
        <w:rPr>
          <w:rFonts w:ascii="Arial" w:hAnsi="Arial" w:cs="Arial"/>
          <w:sz w:val="18"/>
          <w:szCs w:val="18"/>
        </w:rPr>
        <w:t>.</w:t>
      </w:r>
      <w:r w:rsidR="005C7959" w:rsidRPr="00F11167">
        <w:rPr>
          <w:rFonts w:ascii="Arial" w:hAnsi="Arial" w:cs="Arial"/>
          <w:bCs/>
          <w:sz w:val="18"/>
          <w:szCs w:val="18"/>
        </w:rPr>
        <w:t xml:space="preserve"> </w:t>
      </w:r>
      <w:r w:rsidR="00F11167" w:rsidRPr="00F11167">
        <w:rPr>
          <w:rFonts w:ascii="Arial" w:hAnsi="Arial" w:cs="Arial"/>
          <w:bCs/>
          <w:sz w:val="18"/>
          <w:szCs w:val="18"/>
        </w:rPr>
        <w:t>Zadanie wprowadza się do WPF w związku z koniecznością przedłużenia okresu realizacji zadania, p</w:t>
      </w:r>
      <w:r w:rsidR="00F11167" w:rsidRPr="00F11167">
        <w:rPr>
          <w:rFonts w:ascii="Arial" w:hAnsi="Arial" w:cs="Arial"/>
          <w:sz w:val="18"/>
          <w:szCs w:val="18"/>
        </w:rPr>
        <w:t xml:space="preserve">rojekt w 2015 r. realizowany </w:t>
      </w:r>
      <w:r w:rsidR="00F11167" w:rsidRPr="00F11167">
        <w:rPr>
          <w:rFonts w:ascii="Arial" w:eastAsiaTheme="minorHAnsi" w:hAnsi="Arial" w:cs="Arial"/>
          <w:sz w:val="18"/>
          <w:szCs w:val="18"/>
        </w:rPr>
        <w:t>w trybie jednorocznym</w:t>
      </w:r>
      <w:r w:rsidR="00F11167">
        <w:rPr>
          <w:rFonts w:ascii="Arial" w:eastAsiaTheme="minorHAnsi" w:hAnsi="Arial" w:cs="Arial"/>
          <w:sz w:val="18"/>
          <w:szCs w:val="18"/>
        </w:rPr>
        <w:t>.</w:t>
      </w:r>
      <w:r w:rsidR="00F11167" w:rsidRPr="00F11167">
        <w:rPr>
          <w:rFonts w:ascii="Arial" w:hAnsi="Arial" w:cs="Arial"/>
          <w:sz w:val="18"/>
          <w:szCs w:val="18"/>
        </w:rPr>
        <w:t xml:space="preserve"> </w:t>
      </w:r>
      <w:r w:rsidR="00A45ADB" w:rsidRPr="00F11167">
        <w:rPr>
          <w:rFonts w:ascii="Arial" w:hAnsi="Arial" w:cs="Arial"/>
          <w:sz w:val="18"/>
          <w:szCs w:val="18"/>
        </w:rPr>
        <w:t>W ramach zadania w miejsce przepustu wybudowano most wraz dojazdami, tj. położono nową płytę mostu, wybudowano przyczółki, położne</w:t>
      </w:r>
      <w:r w:rsidR="004C7FFD" w:rsidRPr="00F11167">
        <w:rPr>
          <w:rFonts w:ascii="Arial" w:hAnsi="Arial" w:cs="Arial"/>
          <w:sz w:val="18"/>
          <w:szCs w:val="18"/>
        </w:rPr>
        <w:t xml:space="preserve"> zostały</w:t>
      </w:r>
      <w:r w:rsidR="00A45ADB" w:rsidRPr="00F11167">
        <w:rPr>
          <w:rFonts w:ascii="Arial" w:hAnsi="Arial" w:cs="Arial"/>
          <w:sz w:val="18"/>
          <w:szCs w:val="18"/>
        </w:rPr>
        <w:t xml:space="preserve"> warstwy bitumiczne, odtworzone oznakowanie poziome</w:t>
      </w:r>
      <w:r w:rsidR="000620A1" w:rsidRPr="00F11167">
        <w:rPr>
          <w:rFonts w:ascii="Arial" w:hAnsi="Arial" w:cs="Arial"/>
          <w:sz w:val="18"/>
          <w:szCs w:val="18"/>
        </w:rPr>
        <w:t xml:space="preserve">. </w:t>
      </w:r>
      <w:r w:rsidR="00AE5664" w:rsidRPr="00F11167">
        <w:rPr>
          <w:rFonts w:ascii="Arial" w:hAnsi="Arial" w:cs="Arial"/>
          <w:sz w:val="18"/>
          <w:szCs w:val="18"/>
        </w:rPr>
        <w:t xml:space="preserve">W </w:t>
      </w:r>
      <w:r w:rsidR="004C7FFD" w:rsidRPr="00F11167">
        <w:rPr>
          <w:rFonts w:ascii="Arial" w:hAnsi="Arial" w:cs="Arial"/>
          <w:sz w:val="18"/>
          <w:szCs w:val="18"/>
        </w:rPr>
        <w:t xml:space="preserve">2016 r. </w:t>
      </w:r>
      <w:r w:rsidR="006D5EF2" w:rsidRPr="00F11167">
        <w:rPr>
          <w:rFonts w:ascii="Arial" w:hAnsi="Arial" w:cs="Arial"/>
          <w:sz w:val="18"/>
          <w:szCs w:val="18"/>
        </w:rPr>
        <w:t>planowane jest</w:t>
      </w:r>
      <w:r w:rsidR="004D5F73" w:rsidRPr="00F11167">
        <w:rPr>
          <w:rFonts w:ascii="Arial" w:hAnsi="Arial" w:cs="Arial"/>
          <w:sz w:val="18"/>
          <w:szCs w:val="18"/>
        </w:rPr>
        <w:t xml:space="preserve"> </w:t>
      </w:r>
      <w:r w:rsidR="00AF6E03" w:rsidRPr="00F11167">
        <w:rPr>
          <w:rFonts w:ascii="Arial" w:hAnsi="Arial" w:cs="Arial"/>
          <w:sz w:val="18"/>
          <w:szCs w:val="18"/>
        </w:rPr>
        <w:t>wykonanie</w:t>
      </w:r>
      <w:r w:rsidR="004D5F73" w:rsidRPr="00F11167">
        <w:rPr>
          <w:rFonts w:ascii="Arial" w:hAnsi="Arial" w:cs="Arial"/>
          <w:sz w:val="18"/>
          <w:szCs w:val="18"/>
        </w:rPr>
        <w:t xml:space="preserve"> robót uzupełniających</w:t>
      </w:r>
      <w:r w:rsidR="00AF6E03" w:rsidRPr="00F11167">
        <w:rPr>
          <w:rFonts w:ascii="Arial" w:hAnsi="Arial" w:cs="Arial"/>
          <w:sz w:val="18"/>
          <w:szCs w:val="18"/>
        </w:rPr>
        <w:t xml:space="preserve"> polegających na </w:t>
      </w:r>
      <w:r w:rsidR="004D5F73" w:rsidRPr="00F11167">
        <w:rPr>
          <w:rFonts w:ascii="Arial" w:hAnsi="Arial" w:cs="Arial"/>
          <w:sz w:val="18"/>
          <w:szCs w:val="18"/>
        </w:rPr>
        <w:t>przebudow</w:t>
      </w:r>
      <w:r w:rsidR="00AF6E03" w:rsidRPr="00F11167">
        <w:rPr>
          <w:rFonts w:ascii="Arial" w:hAnsi="Arial" w:cs="Arial"/>
          <w:sz w:val="18"/>
          <w:szCs w:val="18"/>
        </w:rPr>
        <w:t>ie</w:t>
      </w:r>
      <w:r w:rsidR="004D5F73" w:rsidRPr="00F11167">
        <w:rPr>
          <w:rFonts w:ascii="Arial" w:hAnsi="Arial" w:cs="Arial"/>
          <w:sz w:val="18"/>
          <w:szCs w:val="18"/>
        </w:rPr>
        <w:t xml:space="preserve"> węzła gazowego nie ujętego w ewidencji i projekcie przebudowy</w:t>
      </w:r>
      <w:r w:rsidR="00AF6E03" w:rsidRPr="00F11167">
        <w:rPr>
          <w:rFonts w:ascii="Arial" w:hAnsi="Arial" w:cs="Arial"/>
          <w:sz w:val="18"/>
          <w:szCs w:val="18"/>
        </w:rPr>
        <w:t>. W 2015 r. z uwagi na konieczność zlecenia robót dodatkowych brak było możliwości wykonania wszystkich przewidzianych umową procedur</w:t>
      </w:r>
      <w:r w:rsidR="00D44680">
        <w:rPr>
          <w:rFonts w:ascii="Arial" w:hAnsi="Arial" w:cs="Arial"/>
          <w:sz w:val="18"/>
          <w:szCs w:val="18"/>
        </w:rPr>
        <w:t>,</w:t>
      </w:r>
      <w:r w:rsidR="00AF6E03" w:rsidRPr="00F11167">
        <w:rPr>
          <w:rFonts w:ascii="Arial" w:hAnsi="Arial" w:cs="Arial"/>
          <w:sz w:val="18"/>
          <w:szCs w:val="18"/>
        </w:rPr>
        <w:t xml:space="preserve"> w tym procedury odbioru obiektu do użytkowania.</w:t>
      </w:r>
    </w:p>
    <w:p w:rsidR="005C7959" w:rsidRPr="00F11167" w:rsidRDefault="005C7959" w:rsidP="006D5EF2">
      <w:pPr>
        <w:spacing w:before="120" w:after="0"/>
        <w:jc w:val="both"/>
        <w:rPr>
          <w:rFonts w:ascii="Arial" w:hAnsi="Arial" w:cs="Arial"/>
          <w:bCs/>
          <w:sz w:val="18"/>
          <w:szCs w:val="18"/>
        </w:rPr>
      </w:pPr>
      <w:r w:rsidRPr="00F11167">
        <w:rPr>
          <w:rFonts w:ascii="Arial" w:hAnsi="Arial" w:cs="Arial"/>
          <w:sz w:val="18"/>
          <w:szCs w:val="18"/>
        </w:rPr>
        <w:t xml:space="preserve">Zmiany przedstawiają się </w:t>
      </w:r>
      <w:r w:rsidRPr="00F11167">
        <w:rPr>
          <w:rFonts w:ascii="Arial" w:hAnsi="Arial" w:cs="Arial"/>
          <w:bCs/>
          <w:sz w:val="18"/>
          <w:szCs w:val="18"/>
        </w:rPr>
        <w:t>następująco:</w:t>
      </w:r>
    </w:p>
    <w:p w:rsidR="005C7959" w:rsidRPr="00F11167" w:rsidRDefault="005C7959" w:rsidP="00F012F8">
      <w:pPr>
        <w:numPr>
          <w:ilvl w:val="0"/>
          <w:numId w:val="24"/>
        </w:numPr>
        <w:spacing w:before="120" w:after="0"/>
        <w:ind w:left="709" w:hanging="284"/>
        <w:jc w:val="both"/>
        <w:rPr>
          <w:rFonts w:ascii="Arial" w:hAnsi="Arial" w:cs="Arial"/>
          <w:bCs/>
          <w:sz w:val="18"/>
          <w:szCs w:val="18"/>
        </w:rPr>
      </w:pPr>
      <w:r w:rsidRPr="00F11167">
        <w:rPr>
          <w:rFonts w:ascii="Arial" w:hAnsi="Arial" w:cs="Arial"/>
          <w:sz w:val="18"/>
          <w:szCs w:val="18"/>
        </w:rPr>
        <w:t>201</w:t>
      </w:r>
      <w:r w:rsidR="00E16D14" w:rsidRPr="00F11167">
        <w:rPr>
          <w:rFonts w:ascii="Arial" w:hAnsi="Arial" w:cs="Arial"/>
          <w:sz w:val="18"/>
          <w:szCs w:val="18"/>
        </w:rPr>
        <w:t>5</w:t>
      </w:r>
      <w:r w:rsidRPr="00F11167">
        <w:rPr>
          <w:rFonts w:ascii="Arial" w:hAnsi="Arial" w:cs="Arial"/>
          <w:sz w:val="18"/>
          <w:szCs w:val="18"/>
        </w:rPr>
        <w:t xml:space="preserve"> r. (+</w:t>
      </w:r>
      <w:r w:rsidR="00AF6E03" w:rsidRPr="00F11167">
        <w:rPr>
          <w:rFonts w:ascii="Arial" w:hAnsi="Arial" w:cs="Arial"/>
          <w:sz w:val="18"/>
          <w:szCs w:val="18"/>
        </w:rPr>
        <w:t>923</w:t>
      </w:r>
      <w:r w:rsidRPr="00F11167">
        <w:rPr>
          <w:rFonts w:ascii="Arial" w:hAnsi="Arial" w:cs="Arial"/>
          <w:sz w:val="18"/>
          <w:szCs w:val="18"/>
        </w:rPr>
        <w:t>.</w:t>
      </w:r>
      <w:r w:rsidR="00AF6E03" w:rsidRPr="00F11167">
        <w:rPr>
          <w:rFonts w:ascii="Arial" w:hAnsi="Arial" w:cs="Arial"/>
          <w:sz w:val="18"/>
          <w:szCs w:val="18"/>
        </w:rPr>
        <w:t>5</w:t>
      </w:r>
      <w:r w:rsidRPr="00F11167">
        <w:rPr>
          <w:rFonts w:ascii="Arial" w:hAnsi="Arial" w:cs="Arial"/>
          <w:sz w:val="18"/>
          <w:szCs w:val="18"/>
        </w:rPr>
        <w:t>00 zł)</w:t>
      </w:r>
    </w:p>
    <w:p w:rsidR="005C7959" w:rsidRPr="00F11167" w:rsidRDefault="005C7959" w:rsidP="005C7959">
      <w:pPr>
        <w:numPr>
          <w:ilvl w:val="1"/>
          <w:numId w:val="23"/>
        </w:numPr>
        <w:spacing w:after="0"/>
        <w:ind w:left="1134" w:hanging="425"/>
        <w:jc w:val="both"/>
        <w:rPr>
          <w:rFonts w:ascii="Arial" w:hAnsi="Arial" w:cs="Arial"/>
          <w:bCs/>
          <w:sz w:val="18"/>
          <w:szCs w:val="18"/>
        </w:rPr>
      </w:pPr>
      <w:r w:rsidRPr="00F11167">
        <w:rPr>
          <w:rFonts w:ascii="Arial" w:hAnsi="Arial" w:cs="Arial"/>
          <w:bCs/>
          <w:sz w:val="18"/>
          <w:szCs w:val="18"/>
        </w:rPr>
        <w:t>środki własne Samorządu Województwa Mazowieckiego</w:t>
      </w:r>
      <w:r w:rsidRPr="00F11167">
        <w:rPr>
          <w:rFonts w:ascii="Arial" w:hAnsi="Arial" w:cs="Arial"/>
          <w:sz w:val="18"/>
          <w:szCs w:val="18"/>
        </w:rPr>
        <w:t xml:space="preserve"> </w:t>
      </w:r>
      <w:r w:rsidRPr="00F11167">
        <w:rPr>
          <w:rFonts w:ascii="Arial" w:hAnsi="Arial" w:cs="Arial"/>
          <w:bCs/>
          <w:sz w:val="18"/>
          <w:szCs w:val="18"/>
        </w:rPr>
        <w:t>(+</w:t>
      </w:r>
      <w:r w:rsidR="00AF6E03" w:rsidRPr="00F11167">
        <w:rPr>
          <w:rFonts w:ascii="Arial" w:hAnsi="Arial" w:cs="Arial"/>
          <w:bCs/>
          <w:sz w:val="18"/>
          <w:szCs w:val="18"/>
        </w:rPr>
        <w:t>923</w:t>
      </w:r>
      <w:r w:rsidRPr="00F11167">
        <w:rPr>
          <w:rFonts w:ascii="Arial" w:hAnsi="Arial" w:cs="Arial"/>
          <w:bCs/>
          <w:sz w:val="18"/>
          <w:szCs w:val="18"/>
        </w:rPr>
        <w:t>.</w:t>
      </w:r>
      <w:r w:rsidR="00AF6E03" w:rsidRPr="00F11167">
        <w:rPr>
          <w:rFonts w:ascii="Arial" w:hAnsi="Arial" w:cs="Arial"/>
          <w:bCs/>
          <w:sz w:val="18"/>
          <w:szCs w:val="18"/>
        </w:rPr>
        <w:t>5</w:t>
      </w:r>
      <w:r w:rsidRPr="00F11167">
        <w:rPr>
          <w:rFonts w:ascii="Arial" w:hAnsi="Arial" w:cs="Arial"/>
          <w:bCs/>
          <w:sz w:val="18"/>
          <w:szCs w:val="18"/>
        </w:rPr>
        <w:t>00 zł),</w:t>
      </w:r>
    </w:p>
    <w:p w:rsidR="005C7959" w:rsidRPr="00F11167" w:rsidRDefault="005C7959" w:rsidP="005C7959">
      <w:pPr>
        <w:numPr>
          <w:ilvl w:val="0"/>
          <w:numId w:val="9"/>
        </w:numPr>
        <w:spacing w:before="120" w:after="0"/>
        <w:ind w:left="283" w:firstLine="143"/>
        <w:jc w:val="both"/>
        <w:rPr>
          <w:rFonts w:ascii="Arial" w:hAnsi="Arial" w:cs="Arial"/>
          <w:sz w:val="18"/>
          <w:szCs w:val="18"/>
        </w:rPr>
      </w:pPr>
      <w:r w:rsidRPr="00F11167">
        <w:rPr>
          <w:rFonts w:ascii="Arial" w:hAnsi="Arial" w:cs="Arial"/>
          <w:sz w:val="18"/>
          <w:szCs w:val="18"/>
        </w:rPr>
        <w:t>20</w:t>
      </w:r>
      <w:r w:rsidR="00E16D14" w:rsidRPr="00F11167">
        <w:rPr>
          <w:rFonts w:ascii="Arial" w:hAnsi="Arial" w:cs="Arial"/>
          <w:sz w:val="18"/>
          <w:szCs w:val="18"/>
        </w:rPr>
        <w:t>16</w:t>
      </w:r>
      <w:r w:rsidRPr="00F11167">
        <w:rPr>
          <w:rFonts w:ascii="Arial" w:hAnsi="Arial" w:cs="Arial"/>
          <w:sz w:val="18"/>
          <w:szCs w:val="18"/>
        </w:rPr>
        <w:t xml:space="preserve"> r. (+</w:t>
      </w:r>
      <w:r w:rsidR="00AF6E03" w:rsidRPr="00F11167">
        <w:rPr>
          <w:rFonts w:ascii="Arial" w:hAnsi="Arial" w:cs="Arial"/>
          <w:sz w:val="18"/>
          <w:szCs w:val="18"/>
        </w:rPr>
        <w:t>36</w:t>
      </w:r>
      <w:r w:rsidRPr="00F11167">
        <w:rPr>
          <w:rFonts w:ascii="Arial" w:hAnsi="Arial" w:cs="Arial"/>
          <w:sz w:val="18"/>
          <w:szCs w:val="18"/>
        </w:rPr>
        <w:t>.</w:t>
      </w:r>
      <w:r w:rsidR="00AF6E03" w:rsidRPr="00F11167">
        <w:rPr>
          <w:rFonts w:ascii="Arial" w:hAnsi="Arial" w:cs="Arial"/>
          <w:sz w:val="18"/>
          <w:szCs w:val="18"/>
        </w:rPr>
        <w:t>5</w:t>
      </w:r>
      <w:r w:rsidRPr="00F11167">
        <w:rPr>
          <w:rFonts w:ascii="Arial" w:hAnsi="Arial" w:cs="Arial"/>
          <w:sz w:val="18"/>
          <w:szCs w:val="18"/>
        </w:rPr>
        <w:t>00</w:t>
      </w:r>
      <w:r w:rsidRPr="00F11167">
        <w:rPr>
          <w:rFonts w:ascii="Arial" w:hAnsi="Arial" w:cs="Arial"/>
          <w:bCs/>
          <w:sz w:val="18"/>
          <w:szCs w:val="18"/>
        </w:rPr>
        <w:t xml:space="preserve"> zł)</w:t>
      </w:r>
    </w:p>
    <w:p w:rsidR="005C7959" w:rsidRPr="00F11167" w:rsidRDefault="005C7959" w:rsidP="005C7959">
      <w:pPr>
        <w:numPr>
          <w:ilvl w:val="0"/>
          <w:numId w:val="22"/>
        </w:numPr>
        <w:spacing w:after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F11167">
        <w:rPr>
          <w:rFonts w:ascii="Arial" w:hAnsi="Arial" w:cs="Arial"/>
          <w:bCs/>
          <w:sz w:val="18"/>
          <w:szCs w:val="18"/>
        </w:rPr>
        <w:t>środki własne Samorządu Województwa Mazowieckiego (+</w:t>
      </w:r>
      <w:r w:rsidR="00AF6E03" w:rsidRPr="00F11167">
        <w:rPr>
          <w:rFonts w:ascii="Arial" w:hAnsi="Arial" w:cs="Arial"/>
          <w:bCs/>
          <w:sz w:val="18"/>
          <w:szCs w:val="18"/>
        </w:rPr>
        <w:t>36</w:t>
      </w:r>
      <w:r w:rsidRPr="00F11167">
        <w:rPr>
          <w:rFonts w:ascii="Arial" w:hAnsi="Arial" w:cs="Arial"/>
          <w:bCs/>
          <w:sz w:val="18"/>
          <w:szCs w:val="18"/>
        </w:rPr>
        <w:t>.</w:t>
      </w:r>
      <w:r w:rsidR="00AF6E03" w:rsidRPr="00F11167">
        <w:rPr>
          <w:rFonts w:ascii="Arial" w:hAnsi="Arial" w:cs="Arial"/>
          <w:bCs/>
          <w:sz w:val="18"/>
          <w:szCs w:val="18"/>
        </w:rPr>
        <w:t>5</w:t>
      </w:r>
      <w:r w:rsidRPr="00F11167">
        <w:rPr>
          <w:rFonts w:ascii="Arial" w:hAnsi="Arial" w:cs="Arial"/>
          <w:bCs/>
          <w:sz w:val="18"/>
          <w:szCs w:val="18"/>
        </w:rPr>
        <w:t>00 zł).</w:t>
      </w:r>
    </w:p>
    <w:p w:rsidR="000D0BF8" w:rsidRPr="00F11167" w:rsidRDefault="000D0BF8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</w:p>
    <w:p w:rsidR="005C7959" w:rsidRPr="00F11167" w:rsidRDefault="005C7959" w:rsidP="006343B5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</w:p>
    <w:p w:rsidR="006343B5" w:rsidRPr="00F11167" w:rsidRDefault="006343B5" w:rsidP="006343B5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  <w:r w:rsidRPr="00F11167">
        <w:rPr>
          <w:rFonts w:ascii="Arial" w:hAnsi="Arial" w:cs="Arial"/>
          <w:b/>
          <w:sz w:val="18"/>
          <w:szCs w:val="18"/>
        </w:rPr>
        <w:t>Wprowadza się do Wieloletniej Prognozy Finansowej na lata 2015-2039 zadanie pn. „</w:t>
      </w:r>
      <w:r w:rsidRPr="00F11167">
        <w:rPr>
          <w:rFonts w:ascii="Arial" w:hAnsi="Arial" w:cs="Arial"/>
          <w:b/>
          <w:bCs/>
          <w:sz w:val="18"/>
          <w:szCs w:val="18"/>
        </w:rPr>
        <w:t xml:space="preserve">Przebudowa drogi wojewódzkiej nr 694 relacji Przyjmy - Brok - Małkinia - gr. Województwa na odcinku od km 53+300 do km 56+500” </w:t>
      </w:r>
      <w:r w:rsidRPr="00F11167">
        <w:rPr>
          <w:rFonts w:ascii="Arial" w:hAnsi="Arial" w:cs="Arial"/>
          <w:b/>
          <w:bCs/>
          <w:iCs/>
          <w:sz w:val="18"/>
          <w:szCs w:val="18"/>
          <w:u w:val="single"/>
        </w:rPr>
        <w:t>(majątkowe: +2.281.403 zł)</w:t>
      </w:r>
    </w:p>
    <w:p w:rsidR="006343B5" w:rsidRPr="00F11167" w:rsidRDefault="006343B5" w:rsidP="00F11167">
      <w:pPr>
        <w:spacing w:before="200" w:after="0"/>
        <w:ind w:right="142"/>
        <w:jc w:val="both"/>
        <w:rPr>
          <w:rFonts w:ascii="Arial" w:hAnsi="Arial" w:cs="Arial"/>
          <w:bCs/>
          <w:sz w:val="18"/>
          <w:szCs w:val="18"/>
        </w:rPr>
      </w:pPr>
      <w:r w:rsidRPr="00F11167">
        <w:rPr>
          <w:rFonts w:ascii="Arial" w:hAnsi="Arial" w:cs="Arial"/>
          <w:sz w:val="18"/>
          <w:szCs w:val="18"/>
        </w:rPr>
        <w:t>Celem przedsięwzięcia jest poprawa bezpieczeństwa ruchu drogowego. Zadanie realizowane będzie w latach 2015 – 2016.</w:t>
      </w:r>
      <w:r w:rsidRPr="00F11167">
        <w:rPr>
          <w:rFonts w:ascii="Arial" w:hAnsi="Arial" w:cs="Arial"/>
          <w:bCs/>
          <w:sz w:val="18"/>
          <w:szCs w:val="18"/>
        </w:rPr>
        <w:t xml:space="preserve"> </w:t>
      </w:r>
      <w:r w:rsidR="00F11167" w:rsidRPr="00F11167">
        <w:rPr>
          <w:rFonts w:ascii="Arial" w:hAnsi="Arial" w:cs="Arial"/>
          <w:bCs/>
          <w:sz w:val="18"/>
          <w:szCs w:val="18"/>
        </w:rPr>
        <w:t>Zadanie wprowadza się do WPF w związku z koniecznością przedłużenia</w:t>
      </w:r>
      <w:r w:rsidRPr="00F11167">
        <w:rPr>
          <w:rFonts w:ascii="Arial" w:hAnsi="Arial" w:cs="Arial"/>
          <w:bCs/>
          <w:sz w:val="18"/>
          <w:szCs w:val="18"/>
        </w:rPr>
        <w:t xml:space="preserve"> okres</w:t>
      </w:r>
      <w:r w:rsidR="00F11167" w:rsidRPr="00F11167">
        <w:rPr>
          <w:rFonts w:ascii="Arial" w:hAnsi="Arial" w:cs="Arial"/>
          <w:bCs/>
          <w:sz w:val="18"/>
          <w:szCs w:val="18"/>
        </w:rPr>
        <w:t>u</w:t>
      </w:r>
      <w:r w:rsidRPr="00F11167">
        <w:rPr>
          <w:rFonts w:ascii="Arial" w:hAnsi="Arial" w:cs="Arial"/>
          <w:bCs/>
          <w:sz w:val="18"/>
          <w:szCs w:val="18"/>
        </w:rPr>
        <w:t xml:space="preserve"> realizacji zadania, p</w:t>
      </w:r>
      <w:r w:rsidRPr="00F11167">
        <w:rPr>
          <w:rFonts w:ascii="Arial" w:hAnsi="Arial" w:cs="Arial"/>
          <w:sz w:val="18"/>
          <w:szCs w:val="18"/>
        </w:rPr>
        <w:t xml:space="preserve">rojekt w 2015 r. realizowany </w:t>
      </w:r>
      <w:r w:rsidRPr="00F11167">
        <w:rPr>
          <w:rFonts w:ascii="Arial" w:eastAsiaTheme="minorHAnsi" w:hAnsi="Arial" w:cs="Arial"/>
          <w:sz w:val="18"/>
          <w:szCs w:val="18"/>
        </w:rPr>
        <w:t>w trybie jednorocznym.</w:t>
      </w:r>
      <w:r w:rsidRPr="00F11167">
        <w:rPr>
          <w:rFonts w:ascii="Arial" w:hAnsi="Arial" w:cs="Arial"/>
          <w:bCs/>
          <w:sz w:val="18"/>
          <w:szCs w:val="18"/>
        </w:rPr>
        <w:t xml:space="preserve"> </w:t>
      </w:r>
      <w:r w:rsidRPr="00F11167">
        <w:rPr>
          <w:rFonts w:ascii="Arial" w:hAnsi="Arial" w:cs="Arial"/>
          <w:sz w:val="18"/>
          <w:szCs w:val="18"/>
        </w:rPr>
        <w:t xml:space="preserve">W ramach zadania będzie wzmocniony korpus drogi na przebudowywanym odcinku drogi, położone nowe warstwy bitumiczne, zmodernizowany system odwodnienia drogi, odtworzone oznakowanie poziome, </w:t>
      </w:r>
      <w:r w:rsidR="00F11167">
        <w:rPr>
          <w:rFonts w:ascii="Arial" w:hAnsi="Arial" w:cs="Arial"/>
          <w:sz w:val="18"/>
          <w:szCs w:val="18"/>
        </w:rPr>
        <w:t>pionowe. Przedłużenie</w:t>
      </w:r>
      <w:r w:rsidRPr="00F11167">
        <w:rPr>
          <w:rFonts w:ascii="Arial" w:hAnsi="Arial" w:cs="Arial"/>
          <w:sz w:val="18"/>
          <w:szCs w:val="18"/>
        </w:rPr>
        <w:t xml:space="preserve"> czasu realizacji zadania na rok 2016 spowodowane jest brakiem możliwości wydatkowania</w:t>
      </w:r>
      <w:r w:rsidR="00F11167">
        <w:rPr>
          <w:rFonts w:ascii="Arial" w:hAnsi="Arial" w:cs="Arial"/>
          <w:sz w:val="18"/>
          <w:szCs w:val="18"/>
        </w:rPr>
        <w:t xml:space="preserve"> w 2015 r.</w:t>
      </w:r>
      <w:r w:rsidRPr="00F11167">
        <w:rPr>
          <w:rFonts w:ascii="Arial" w:hAnsi="Arial" w:cs="Arial"/>
          <w:sz w:val="18"/>
          <w:szCs w:val="18"/>
        </w:rPr>
        <w:t xml:space="preserve"> kwoty 588</w:t>
      </w:r>
      <w:r w:rsidR="00F11167">
        <w:rPr>
          <w:rFonts w:ascii="Arial" w:hAnsi="Arial" w:cs="Arial"/>
          <w:sz w:val="18"/>
          <w:szCs w:val="18"/>
        </w:rPr>
        <w:t>.052 zł,</w:t>
      </w:r>
      <w:r w:rsidRPr="00F11167">
        <w:rPr>
          <w:rFonts w:ascii="Arial" w:hAnsi="Arial" w:cs="Arial"/>
          <w:sz w:val="18"/>
          <w:szCs w:val="18"/>
        </w:rPr>
        <w:t xml:space="preserve"> </w:t>
      </w:r>
      <w:r w:rsidR="00D44680">
        <w:rPr>
          <w:rFonts w:ascii="Arial" w:hAnsi="Arial" w:cs="Arial"/>
          <w:sz w:val="18"/>
          <w:szCs w:val="18"/>
        </w:rPr>
        <w:t>w związku z</w:t>
      </w:r>
      <w:r w:rsidR="00F11167" w:rsidRPr="00F11167">
        <w:rPr>
          <w:rFonts w:ascii="Arial" w:hAnsi="Arial" w:cs="Arial"/>
          <w:sz w:val="18"/>
          <w:szCs w:val="18"/>
        </w:rPr>
        <w:t xml:space="preserve"> </w:t>
      </w:r>
      <w:r w:rsidRPr="00F11167">
        <w:rPr>
          <w:rFonts w:ascii="Arial" w:hAnsi="Arial" w:cs="Arial"/>
          <w:sz w:val="18"/>
          <w:szCs w:val="18"/>
        </w:rPr>
        <w:t>pogarszającymi się warunkami atmosferycznymi (brak możliwości położenia warstw ścieranych</w:t>
      </w:r>
      <w:r w:rsidR="00F11167">
        <w:rPr>
          <w:rFonts w:ascii="Arial" w:hAnsi="Arial" w:cs="Arial"/>
          <w:sz w:val="18"/>
          <w:szCs w:val="18"/>
        </w:rPr>
        <w:t>,</w:t>
      </w:r>
      <w:r w:rsidRPr="00F11167">
        <w:rPr>
          <w:rFonts w:ascii="Arial" w:hAnsi="Arial" w:cs="Arial"/>
          <w:sz w:val="18"/>
          <w:szCs w:val="18"/>
        </w:rPr>
        <w:t xml:space="preserve"> oznakowania poziomego)</w:t>
      </w:r>
      <w:r w:rsidR="00F11167">
        <w:rPr>
          <w:rFonts w:ascii="Arial" w:hAnsi="Arial" w:cs="Arial"/>
          <w:sz w:val="18"/>
          <w:szCs w:val="18"/>
        </w:rPr>
        <w:t>.</w:t>
      </w:r>
    </w:p>
    <w:p w:rsidR="00F11167" w:rsidRPr="00F11167" w:rsidRDefault="00F11167" w:rsidP="00F11167">
      <w:pPr>
        <w:spacing w:before="120" w:after="0"/>
        <w:jc w:val="both"/>
        <w:rPr>
          <w:rFonts w:ascii="Arial" w:hAnsi="Arial" w:cs="Arial"/>
          <w:bCs/>
          <w:sz w:val="18"/>
          <w:szCs w:val="18"/>
        </w:rPr>
      </w:pPr>
      <w:r w:rsidRPr="00F11167">
        <w:rPr>
          <w:rFonts w:ascii="Arial" w:hAnsi="Arial" w:cs="Arial"/>
          <w:sz w:val="18"/>
          <w:szCs w:val="18"/>
        </w:rPr>
        <w:t xml:space="preserve">Zmiany przedstawiają się </w:t>
      </w:r>
      <w:r w:rsidRPr="00F11167">
        <w:rPr>
          <w:rFonts w:ascii="Arial" w:hAnsi="Arial" w:cs="Arial"/>
          <w:bCs/>
          <w:sz w:val="18"/>
          <w:szCs w:val="18"/>
        </w:rPr>
        <w:t>następująco:</w:t>
      </w:r>
    </w:p>
    <w:p w:rsidR="00F11167" w:rsidRPr="00F11167" w:rsidRDefault="00F11167" w:rsidP="00F012F8">
      <w:pPr>
        <w:numPr>
          <w:ilvl w:val="0"/>
          <w:numId w:val="24"/>
        </w:numPr>
        <w:spacing w:before="120" w:after="0"/>
        <w:ind w:left="709" w:hanging="284"/>
        <w:jc w:val="both"/>
        <w:rPr>
          <w:rFonts w:ascii="Arial" w:hAnsi="Arial" w:cs="Arial"/>
          <w:bCs/>
          <w:sz w:val="18"/>
          <w:szCs w:val="18"/>
        </w:rPr>
      </w:pPr>
      <w:r w:rsidRPr="00F11167">
        <w:rPr>
          <w:rFonts w:ascii="Arial" w:hAnsi="Arial" w:cs="Arial"/>
          <w:sz w:val="18"/>
          <w:szCs w:val="18"/>
        </w:rPr>
        <w:t>2015 r. (+</w:t>
      </w:r>
      <w:r>
        <w:rPr>
          <w:rFonts w:ascii="Arial" w:hAnsi="Arial" w:cs="Arial"/>
          <w:sz w:val="18"/>
          <w:szCs w:val="18"/>
        </w:rPr>
        <w:t>1.693</w:t>
      </w:r>
      <w:r w:rsidRPr="00F1116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351</w:t>
      </w:r>
      <w:r w:rsidRPr="00F11167">
        <w:rPr>
          <w:rFonts w:ascii="Arial" w:hAnsi="Arial" w:cs="Arial"/>
          <w:sz w:val="18"/>
          <w:szCs w:val="18"/>
        </w:rPr>
        <w:t xml:space="preserve"> zł)</w:t>
      </w:r>
    </w:p>
    <w:p w:rsidR="00F11167" w:rsidRPr="00F11167" w:rsidRDefault="00F11167" w:rsidP="00F11167">
      <w:pPr>
        <w:numPr>
          <w:ilvl w:val="1"/>
          <w:numId w:val="23"/>
        </w:numPr>
        <w:spacing w:after="0"/>
        <w:ind w:left="1134" w:hanging="425"/>
        <w:jc w:val="both"/>
        <w:rPr>
          <w:rFonts w:ascii="Arial" w:hAnsi="Arial" w:cs="Arial"/>
          <w:bCs/>
          <w:sz w:val="18"/>
          <w:szCs w:val="18"/>
        </w:rPr>
      </w:pPr>
      <w:r w:rsidRPr="00F11167">
        <w:rPr>
          <w:rFonts w:ascii="Arial" w:hAnsi="Arial" w:cs="Arial"/>
          <w:bCs/>
          <w:sz w:val="18"/>
          <w:szCs w:val="18"/>
        </w:rPr>
        <w:t>środki własne Samorządu Województwa Mazowieckiego</w:t>
      </w:r>
      <w:r w:rsidRPr="00F11167">
        <w:rPr>
          <w:rFonts w:ascii="Arial" w:hAnsi="Arial" w:cs="Arial"/>
          <w:sz w:val="18"/>
          <w:szCs w:val="18"/>
        </w:rPr>
        <w:t xml:space="preserve"> </w:t>
      </w:r>
      <w:r w:rsidRPr="00F11167">
        <w:rPr>
          <w:rFonts w:ascii="Arial" w:hAnsi="Arial" w:cs="Arial"/>
          <w:bCs/>
          <w:sz w:val="18"/>
          <w:szCs w:val="18"/>
        </w:rPr>
        <w:t>(+</w:t>
      </w:r>
      <w:r>
        <w:rPr>
          <w:rFonts w:ascii="Arial" w:hAnsi="Arial" w:cs="Arial"/>
          <w:bCs/>
          <w:sz w:val="18"/>
          <w:szCs w:val="18"/>
        </w:rPr>
        <w:t>1.693</w:t>
      </w:r>
      <w:r w:rsidRPr="00F11167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351</w:t>
      </w:r>
      <w:r w:rsidRPr="00F11167">
        <w:rPr>
          <w:rFonts w:ascii="Arial" w:hAnsi="Arial" w:cs="Arial"/>
          <w:bCs/>
          <w:sz w:val="18"/>
          <w:szCs w:val="18"/>
        </w:rPr>
        <w:t xml:space="preserve"> zł),</w:t>
      </w:r>
    </w:p>
    <w:p w:rsidR="00F11167" w:rsidRPr="00F11167" w:rsidRDefault="00F11167" w:rsidP="00F11167">
      <w:pPr>
        <w:numPr>
          <w:ilvl w:val="0"/>
          <w:numId w:val="9"/>
        </w:numPr>
        <w:spacing w:before="120" w:after="0"/>
        <w:ind w:left="283" w:firstLine="143"/>
        <w:jc w:val="both"/>
        <w:rPr>
          <w:rFonts w:ascii="Arial" w:hAnsi="Arial" w:cs="Arial"/>
          <w:sz w:val="18"/>
          <w:szCs w:val="18"/>
        </w:rPr>
      </w:pPr>
      <w:r w:rsidRPr="00F11167">
        <w:rPr>
          <w:rFonts w:ascii="Arial" w:hAnsi="Arial" w:cs="Arial"/>
          <w:sz w:val="18"/>
          <w:szCs w:val="18"/>
        </w:rPr>
        <w:t>2016 r. (+</w:t>
      </w:r>
      <w:r>
        <w:rPr>
          <w:rFonts w:ascii="Arial" w:hAnsi="Arial" w:cs="Arial"/>
          <w:sz w:val="18"/>
          <w:szCs w:val="18"/>
        </w:rPr>
        <w:t>588</w:t>
      </w:r>
      <w:r w:rsidRPr="00F11167">
        <w:rPr>
          <w:rFonts w:ascii="Arial" w:hAnsi="Arial" w:cs="Arial"/>
          <w:sz w:val="18"/>
          <w:szCs w:val="18"/>
        </w:rPr>
        <w:t>.0</w:t>
      </w:r>
      <w:r>
        <w:rPr>
          <w:rFonts w:ascii="Arial" w:hAnsi="Arial" w:cs="Arial"/>
          <w:sz w:val="18"/>
          <w:szCs w:val="18"/>
        </w:rPr>
        <w:t>52</w:t>
      </w:r>
      <w:r w:rsidRPr="00F11167">
        <w:rPr>
          <w:rFonts w:ascii="Arial" w:hAnsi="Arial" w:cs="Arial"/>
          <w:bCs/>
          <w:sz w:val="18"/>
          <w:szCs w:val="18"/>
        </w:rPr>
        <w:t xml:space="preserve"> zł)</w:t>
      </w:r>
    </w:p>
    <w:p w:rsidR="00F11167" w:rsidRPr="00F11167" w:rsidRDefault="00F11167" w:rsidP="00F11167">
      <w:pPr>
        <w:numPr>
          <w:ilvl w:val="0"/>
          <w:numId w:val="22"/>
        </w:numPr>
        <w:spacing w:after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F11167">
        <w:rPr>
          <w:rFonts w:ascii="Arial" w:hAnsi="Arial" w:cs="Arial"/>
          <w:bCs/>
          <w:sz w:val="18"/>
          <w:szCs w:val="18"/>
        </w:rPr>
        <w:t>środki własne Samorządu Województwa Mazowieckiego (+</w:t>
      </w:r>
      <w:r>
        <w:rPr>
          <w:rFonts w:ascii="Arial" w:hAnsi="Arial" w:cs="Arial"/>
          <w:bCs/>
          <w:sz w:val="18"/>
          <w:szCs w:val="18"/>
        </w:rPr>
        <w:t>588</w:t>
      </w:r>
      <w:r w:rsidRPr="00F11167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052</w:t>
      </w:r>
      <w:r w:rsidRPr="00F11167">
        <w:rPr>
          <w:rFonts w:ascii="Arial" w:hAnsi="Arial" w:cs="Arial"/>
          <w:bCs/>
          <w:sz w:val="18"/>
          <w:szCs w:val="18"/>
        </w:rPr>
        <w:t xml:space="preserve"> zł).</w:t>
      </w:r>
    </w:p>
    <w:p w:rsidR="006343B5" w:rsidRDefault="006343B5" w:rsidP="006343B5">
      <w:pPr>
        <w:spacing w:after="0"/>
        <w:ind w:right="139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6343B5" w:rsidRDefault="006343B5" w:rsidP="006343B5">
      <w:pPr>
        <w:spacing w:after="0"/>
        <w:ind w:right="139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F64396" w:rsidRPr="00F64396" w:rsidRDefault="00F64396" w:rsidP="006343B5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  <w:r w:rsidRPr="00F64396">
        <w:rPr>
          <w:rFonts w:ascii="Arial" w:hAnsi="Arial" w:cs="Arial"/>
          <w:b/>
          <w:sz w:val="18"/>
          <w:szCs w:val="18"/>
        </w:rPr>
        <w:t>Wprowadza się do Wieloletniej Prognozy Finansowej na lata 2015-2039 zadanie pn. „</w:t>
      </w:r>
      <w:r w:rsidRPr="00F64396">
        <w:rPr>
          <w:rFonts w:ascii="Arial" w:hAnsi="Arial" w:cs="Arial"/>
          <w:b/>
          <w:bCs/>
          <w:sz w:val="18"/>
          <w:szCs w:val="18"/>
        </w:rPr>
        <w:t xml:space="preserve">Rozbiórka istniejącego i budowa nowego mostu przez rzekę Orz w m. Czerwin w km 20+688 drogi wojewódzkiej nr 627 wraz z dojazdami w niezbędnym zakresie” </w:t>
      </w:r>
      <w:r w:rsidRPr="00F64396">
        <w:rPr>
          <w:rFonts w:ascii="Arial" w:hAnsi="Arial" w:cs="Arial"/>
          <w:b/>
          <w:bCs/>
          <w:iCs/>
          <w:sz w:val="18"/>
          <w:szCs w:val="18"/>
          <w:u w:val="single"/>
        </w:rPr>
        <w:t>(majątkowe: +2.100.000 zł)</w:t>
      </w:r>
    </w:p>
    <w:p w:rsidR="00F64396" w:rsidRPr="00CB6275" w:rsidRDefault="00F64396" w:rsidP="00CB6275">
      <w:pPr>
        <w:spacing w:before="200" w:after="0"/>
        <w:jc w:val="both"/>
        <w:rPr>
          <w:rFonts w:ascii="Arial" w:hAnsi="Arial" w:cs="Arial"/>
          <w:bCs/>
          <w:sz w:val="18"/>
          <w:szCs w:val="18"/>
        </w:rPr>
      </w:pPr>
      <w:r w:rsidRPr="00CB6275">
        <w:rPr>
          <w:rFonts w:ascii="Arial" w:hAnsi="Arial" w:cs="Arial"/>
          <w:sz w:val="18"/>
          <w:szCs w:val="18"/>
        </w:rPr>
        <w:t>Celem przedsięwzięcia jest poprawa bezpieczeństwa ruchu drogowego. Zadanie realizowane będzie w latach 2015 – 2016.</w:t>
      </w:r>
      <w:r w:rsidRPr="00CB6275">
        <w:rPr>
          <w:rFonts w:ascii="Arial" w:hAnsi="Arial" w:cs="Arial"/>
          <w:bCs/>
          <w:sz w:val="18"/>
          <w:szCs w:val="18"/>
        </w:rPr>
        <w:t xml:space="preserve"> Zadanie wprowadza się do WPF w związku z koniecznością przedłużenia okresu realizacji zadania, p</w:t>
      </w:r>
      <w:r w:rsidRPr="00CB6275">
        <w:rPr>
          <w:rFonts w:ascii="Arial" w:hAnsi="Arial" w:cs="Arial"/>
          <w:sz w:val="18"/>
          <w:szCs w:val="18"/>
        </w:rPr>
        <w:t xml:space="preserve">rojekt w 2015 r. realizowany </w:t>
      </w:r>
      <w:r w:rsidRPr="00CB6275">
        <w:rPr>
          <w:rFonts w:ascii="Arial" w:eastAsiaTheme="minorHAnsi" w:hAnsi="Arial" w:cs="Arial"/>
          <w:sz w:val="18"/>
          <w:szCs w:val="18"/>
        </w:rPr>
        <w:t>w trybie jednorocznym.</w:t>
      </w:r>
      <w:r w:rsidRPr="00CB6275">
        <w:rPr>
          <w:rFonts w:ascii="Arial" w:hAnsi="Arial" w:cs="Arial"/>
          <w:bCs/>
          <w:sz w:val="18"/>
          <w:szCs w:val="18"/>
        </w:rPr>
        <w:t xml:space="preserve"> </w:t>
      </w:r>
      <w:r w:rsidRPr="00CB6275">
        <w:rPr>
          <w:rFonts w:ascii="Arial" w:hAnsi="Arial" w:cs="Arial"/>
          <w:sz w:val="18"/>
          <w:szCs w:val="18"/>
        </w:rPr>
        <w:t>W ramach zadania</w:t>
      </w:r>
      <w:r w:rsidR="00CB6275">
        <w:rPr>
          <w:rFonts w:ascii="Arial" w:hAnsi="Arial" w:cs="Arial"/>
          <w:sz w:val="18"/>
          <w:szCs w:val="18"/>
        </w:rPr>
        <w:t>,</w:t>
      </w:r>
      <w:r w:rsidRPr="00CB6275">
        <w:rPr>
          <w:rFonts w:ascii="Arial" w:hAnsi="Arial" w:cs="Arial"/>
          <w:sz w:val="18"/>
          <w:szCs w:val="18"/>
        </w:rPr>
        <w:t xml:space="preserve"> w miejsce starego mostu wybudowany</w:t>
      </w:r>
      <w:r w:rsidR="00CB6275" w:rsidRPr="00CB6275">
        <w:rPr>
          <w:rFonts w:ascii="Arial" w:hAnsi="Arial" w:cs="Arial"/>
          <w:sz w:val="18"/>
          <w:szCs w:val="18"/>
        </w:rPr>
        <w:t xml:space="preserve"> zostanie </w:t>
      </w:r>
      <w:r w:rsidRPr="00CB6275">
        <w:rPr>
          <w:rFonts w:ascii="Arial" w:hAnsi="Arial" w:cs="Arial"/>
          <w:sz w:val="18"/>
          <w:szCs w:val="18"/>
        </w:rPr>
        <w:t>nowy obiekt mostowy wraz dojazdami, tj</w:t>
      </w:r>
      <w:r w:rsidR="00CB6275">
        <w:rPr>
          <w:rFonts w:ascii="Arial" w:hAnsi="Arial" w:cs="Arial"/>
          <w:sz w:val="18"/>
          <w:szCs w:val="18"/>
        </w:rPr>
        <w:t>.</w:t>
      </w:r>
      <w:r w:rsidRPr="00CB6275">
        <w:rPr>
          <w:rFonts w:ascii="Arial" w:hAnsi="Arial" w:cs="Arial"/>
          <w:sz w:val="18"/>
          <w:szCs w:val="18"/>
        </w:rPr>
        <w:t xml:space="preserve"> położona </w:t>
      </w:r>
      <w:r w:rsidR="00CB6275" w:rsidRPr="00CB6275">
        <w:rPr>
          <w:rFonts w:ascii="Arial" w:hAnsi="Arial" w:cs="Arial"/>
          <w:sz w:val="18"/>
          <w:szCs w:val="18"/>
        </w:rPr>
        <w:t xml:space="preserve">zostanie </w:t>
      </w:r>
      <w:r w:rsidRPr="00CB6275">
        <w:rPr>
          <w:rFonts w:ascii="Arial" w:hAnsi="Arial" w:cs="Arial"/>
          <w:sz w:val="18"/>
          <w:szCs w:val="18"/>
        </w:rPr>
        <w:t>nowa płyta mostu, wybudowane przyczółki, położne warstwy bitumiczne, odtworzone oznakowanie poziome. Brak możliwości wydatkowania w 2015 r</w:t>
      </w:r>
      <w:r w:rsidR="005F68DF">
        <w:rPr>
          <w:rFonts w:ascii="Arial" w:hAnsi="Arial" w:cs="Arial"/>
          <w:sz w:val="18"/>
          <w:szCs w:val="18"/>
        </w:rPr>
        <w:t>. środków w wys. 91.000 zł</w:t>
      </w:r>
      <w:r w:rsidRPr="00CB6275">
        <w:rPr>
          <w:rFonts w:ascii="Arial" w:hAnsi="Arial" w:cs="Arial"/>
          <w:sz w:val="18"/>
          <w:szCs w:val="18"/>
        </w:rPr>
        <w:t xml:space="preserve"> spowodowany je</w:t>
      </w:r>
      <w:r w:rsidR="005F68DF">
        <w:rPr>
          <w:rFonts w:ascii="Arial" w:hAnsi="Arial" w:cs="Arial"/>
          <w:sz w:val="18"/>
          <w:szCs w:val="18"/>
        </w:rPr>
        <w:t xml:space="preserve">st opóźnieniem w zatwierdzeniu </w:t>
      </w:r>
      <w:r w:rsidRPr="00CB6275">
        <w:rPr>
          <w:rFonts w:ascii="Arial" w:hAnsi="Arial" w:cs="Arial"/>
          <w:sz w:val="18"/>
          <w:szCs w:val="18"/>
        </w:rPr>
        <w:t>czasowej organizacji ruchu</w:t>
      </w:r>
      <w:r w:rsidR="005F68DF">
        <w:rPr>
          <w:rFonts w:ascii="Arial" w:hAnsi="Arial" w:cs="Arial"/>
          <w:sz w:val="18"/>
          <w:szCs w:val="18"/>
        </w:rPr>
        <w:t>,</w:t>
      </w:r>
      <w:r w:rsidRPr="00CB6275">
        <w:rPr>
          <w:rFonts w:ascii="Arial" w:hAnsi="Arial" w:cs="Arial"/>
          <w:sz w:val="18"/>
          <w:szCs w:val="18"/>
        </w:rPr>
        <w:t xml:space="preserve"> co skutkowało opóźnieniem w rozpoczęciu realizacji zadania</w:t>
      </w:r>
      <w:r w:rsidR="005F68DF">
        <w:rPr>
          <w:rFonts w:ascii="Arial" w:hAnsi="Arial" w:cs="Arial"/>
          <w:sz w:val="18"/>
          <w:szCs w:val="18"/>
        </w:rPr>
        <w:t>.</w:t>
      </w:r>
    </w:p>
    <w:p w:rsidR="005F68DF" w:rsidRPr="00F11167" w:rsidRDefault="005F68DF" w:rsidP="005F68DF">
      <w:pPr>
        <w:spacing w:before="120" w:after="0"/>
        <w:jc w:val="both"/>
        <w:rPr>
          <w:rFonts w:ascii="Arial" w:hAnsi="Arial" w:cs="Arial"/>
          <w:bCs/>
          <w:sz w:val="18"/>
          <w:szCs w:val="18"/>
        </w:rPr>
      </w:pPr>
      <w:r w:rsidRPr="00F11167">
        <w:rPr>
          <w:rFonts w:ascii="Arial" w:hAnsi="Arial" w:cs="Arial"/>
          <w:sz w:val="18"/>
          <w:szCs w:val="18"/>
        </w:rPr>
        <w:lastRenderedPageBreak/>
        <w:t xml:space="preserve">Zmiany przedstawiają się </w:t>
      </w:r>
      <w:r w:rsidRPr="00F11167">
        <w:rPr>
          <w:rFonts w:ascii="Arial" w:hAnsi="Arial" w:cs="Arial"/>
          <w:bCs/>
          <w:sz w:val="18"/>
          <w:szCs w:val="18"/>
        </w:rPr>
        <w:t>następująco:</w:t>
      </w:r>
    </w:p>
    <w:p w:rsidR="005F68DF" w:rsidRPr="00F11167" w:rsidRDefault="005F68DF" w:rsidP="00F012F8">
      <w:pPr>
        <w:numPr>
          <w:ilvl w:val="0"/>
          <w:numId w:val="24"/>
        </w:numPr>
        <w:spacing w:before="120" w:after="0"/>
        <w:ind w:left="709" w:hanging="284"/>
        <w:jc w:val="both"/>
        <w:rPr>
          <w:rFonts w:ascii="Arial" w:hAnsi="Arial" w:cs="Arial"/>
          <w:bCs/>
          <w:sz w:val="18"/>
          <w:szCs w:val="18"/>
        </w:rPr>
      </w:pPr>
      <w:r w:rsidRPr="00F11167">
        <w:rPr>
          <w:rFonts w:ascii="Arial" w:hAnsi="Arial" w:cs="Arial"/>
          <w:sz w:val="18"/>
          <w:szCs w:val="18"/>
        </w:rPr>
        <w:t>2015 r. (+</w:t>
      </w:r>
      <w:r>
        <w:rPr>
          <w:rFonts w:ascii="Arial" w:hAnsi="Arial" w:cs="Arial"/>
          <w:sz w:val="18"/>
          <w:szCs w:val="18"/>
        </w:rPr>
        <w:t>2.009</w:t>
      </w:r>
      <w:r w:rsidRPr="00F11167">
        <w:rPr>
          <w:rFonts w:ascii="Arial" w:hAnsi="Arial" w:cs="Arial"/>
          <w:sz w:val="18"/>
          <w:szCs w:val="18"/>
        </w:rPr>
        <w:t>.</w:t>
      </w:r>
      <w:r w:rsidR="00FC422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00</w:t>
      </w:r>
      <w:r w:rsidRPr="00F11167">
        <w:rPr>
          <w:rFonts w:ascii="Arial" w:hAnsi="Arial" w:cs="Arial"/>
          <w:sz w:val="18"/>
          <w:szCs w:val="18"/>
        </w:rPr>
        <w:t xml:space="preserve"> zł)</w:t>
      </w:r>
    </w:p>
    <w:p w:rsidR="005F68DF" w:rsidRPr="00F11167" w:rsidRDefault="005F68DF" w:rsidP="005F68DF">
      <w:pPr>
        <w:numPr>
          <w:ilvl w:val="1"/>
          <w:numId w:val="23"/>
        </w:numPr>
        <w:spacing w:after="0"/>
        <w:ind w:left="1134" w:hanging="425"/>
        <w:jc w:val="both"/>
        <w:rPr>
          <w:rFonts w:ascii="Arial" w:hAnsi="Arial" w:cs="Arial"/>
          <w:bCs/>
          <w:sz w:val="18"/>
          <w:szCs w:val="18"/>
        </w:rPr>
      </w:pPr>
      <w:r w:rsidRPr="00F11167">
        <w:rPr>
          <w:rFonts w:ascii="Arial" w:hAnsi="Arial" w:cs="Arial"/>
          <w:bCs/>
          <w:sz w:val="18"/>
          <w:szCs w:val="18"/>
        </w:rPr>
        <w:t>środki własne Samorządu Województwa Mazowieckiego</w:t>
      </w:r>
      <w:r w:rsidRPr="00F11167">
        <w:rPr>
          <w:rFonts w:ascii="Arial" w:hAnsi="Arial" w:cs="Arial"/>
          <w:sz w:val="18"/>
          <w:szCs w:val="18"/>
        </w:rPr>
        <w:t xml:space="preserve"> </w:t>
      </w:r>
      <w:r w:rsidRPr="00F11167">
        <w:rPr>
          <w:rFonts w:ascii="Arial" w:hAnsi="Arial" w:cs="Arial"/>
          <w:bCs/>
          <w:sz w:val="18"/>
          <w:szCs w:val="18"/>
        </w:rPr>
        <w:t>(+</w:t>
      </w:r>
      <w:r>
        <w:rPr>
          <w:rFonts w:ascii="Arial" w:hAnsi="Arial" w:cs="Arial"/>
          <w:bCs/>
          <w:sz w:val="18"/>
          <w:szCs w:val="18"/>
        </w:rPr>
        <w:t>2.009</w:t>
      </w:r>
      <w:r w:rsidRPr="00F11167">
        <w:rPr>
          <w:rFonts w:ascii="Arial" w:hAnsi="Arial" w:cs="Arial"/>
          <w:bCs/>
          <w:sz w:val="18"/>
          <w:szCs w:val="18"/>
        </w:rPr>
        <w:t>.</w:t>
      </w:r>
      <w:r w:rsidR="00FC4221">
        <w:rPr>
          <w:rFonts w:ascii="Arial" w:hAnsi="Arial" w:cs="Arial"/>
          <w:bCs/>
          <w:sz w:val="18"/>
          <w:szCs w:val="18"/>
        </w:rPr>
        <w:t>0</w:t>
      </w:r>
      <w:r>
        <w:rPr>
          <w:rFonts w:ascii="Arial" w:hAnsi="Arial" w:cs="Arial"/>
          <w:bCs/>
          <w:sz w:val="18"/>
          <w:szCs w:val="18"/>
        </w:rPr>
        <w:t>00</w:t>
      </w:r>
      <w:r w:rsidRPr="00F11167">
        <w:rPr>
          <w:rFonts w:ascii="Arial" w:hAnsi="Arial" w:cs="Arial"/>
          <w:bCs/>
          <w:sz w:val="18"/>
          <w:szCs w:val="18"/>
        </w:rPr>
        <w:t xml:space="preserve"> zł),</w:t>
      </w:r>
    </w:p>
    <w:p w:rsidR="005F68DF" w:rsidRPr="00F11167" w:rsidRDefault="005F68DF" w:rsidP="005F68DF">
      <w:pPr>
        <w:numPr>
          <w:ilvl w:val="0"/>
          <w:numId w:val="9"/>
        </w:numPr>
        <w:spacing w:before="120" w:after="0"/>
        <w:ind w:left="283" w:firstLine="143"/>
        <w:jc w:val="both"/>
        <w:rPr>
          <w:rFonts w:ascii="Arial" w:hAnsi="Arial" w:cs="Arial"/>
          <w:sz w:val="18"/>
          <w:szCs w:val="18"/>
        </w:rPr>
      </w:pPr>
      <w:r w:rsidRPr="00F11167">
        <w:rPr>
          <w:rFonts w:ascii="Arial" w:hAnsi="Arial" w:cs="Arial"/>
          <w:sz w:val="18"/>
          <w:szCs w:val="18"/>
        </w:rPr>
        <w:t>2016 r. (+</w:t>
      </w:r>
      <w:r>
        <w:rPr>
          <w:rFonts w:ascii="Arial" w:hAnsi="Arial" w:cs="Arial"/>
          <w:sz w:val="18"/>
          <w:szCs w:val="18"/>
        </w:rPr>
        <w:t>91</w:t>
      </w:r>
      <w:r w:rsidRPr="00F11167">
        <w:rPr>
          <w:rFonts w:ascii="Arial" w:hAnsi="Arial" w:cs="Arial"/>
          <w:sz w:val="18"/>
          <w:szCs w:val="18"/>
        </w:rPr>
        <w:t>.0</w:t>
      </w:r>
      <w:r>
        <w:rPr>
          <w:rFonts w:ascii="Arial" w:hAnsi="Arial" w:cs="Arial"/>
          <w:sz w:val="18"/>
          <w:szCs w:val="18"/>
        </w:rPr>
        <w:t>00</w:t>
      </w:r>
      <w:r w:rsidRPr="00F11167">
        <w:rPr>
          <w:rFonts w:ascii="Arial" w:hAnsi="Arial" w:cs="Arial"/>
          <w:bCs/>
          <w:sz w:val="18"/>
          <w:szCs w:val="18"/>
        </w:rPr>
        <w:t xml:space="preserve"> zł)</w:t>
      </w:r>
    </w:p>
    <w:p w:rsidR="005F68DF" w:rsidRPr="00F11167" w:rsidRDefault="005F68DF" w:rsidP="005F68DF">
      <w:pPr>
        <w:numPr>
          <w:ilvl w:val="0"/>
          <w:numId w:val="22"/>
        </w:numPr>
        <w:spacing w:after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F11167">
        <w:rPr>
          <w:rFonts w:ascii="Arial" w:hAnsi="Arial" w:cs="Arial"/>
          <w:bCs/>
          <w:sz w:val="18"/>
          <w:szCs w:val="18"/>
        </w:rPr>
        <w:t>środki własne Samorządu Województwa Mazowieckiego (+</w:t>
      </w:r>
      <w:r>
        <w:rPr>
          <w:rFonts w:ascii="Arial" w:hAnsi="Arial" w:cs="Arial"/>
          <w:bCs/>
          <w:sz w:val="18"/>
          <w:szCs w:val="18"/>
        </w:rPr>
        <w:t>91</w:t>
      </w:r>
      <w:r w:rsidRPr="00F11167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000</w:t>
      </w:r>
      <w:r w:rsidRPr="00F11167">
        <w:rPr>
          <w:rFonts w:ascii="Arial" w:hAnsi="Arial" w:cs="Arial"/>
          <w:bCs/>
          <w:sz w:val="18"/>
          <w:szCs w:val="18"/>
        </w:rPr>
        <w:t xml:space="preserve"> zł).</w:t>
      </w:r>
    </w:p>
    <w:p w:rsidR="00F64396" w:rsidRPr="002D384D" w:rsidRDefault="00F64396" w:rsidP="00CB6275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</w:p>
    <w:p w:rsidR="005F68DF" w:rsidRPr="002D384D" w:rsidRDefault="005F68DF" w:rsidP="00CB6275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</w:p>
    <w:p w:rsidR="005F68DF" w:rsidRPr="002D384D" w:rsidRDefault="00613F0A" w:rsidP="006343B5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  <w:r w:rsidRPr="002D384D">
        <w:rPr>
          <w:rFonts w:ascii="Arial" w:hAnsi="Arial" w:cs="Arial"/>
          <w:b/>
          <w:bCs/>
          <w:sz w:val="18"/>
          <w:szCs w:val="18"/>
        </w:rPr>
        <w:t xml:space="preserve">Rewaloryzacja siedziby głównej Muzeum Literatury im. Adama Mickiewicza w Warszawie etap I dokumentacja </w:t>
      </w:r>
      <w:r w:rsidRPr="002D384D">
        <w:rPr>
          <w:rFonts w:ascii="Arial" w:hAnsi="Arial" w:cs="Arial"/>
          <w:b/>
          <w:bCs/>
          <w:iCs/>
          <w:sz w:val="18"/>
          <w:szCs w:val="18"/>
          <w:u w:val="single"/>
        </w:rPr>
        <w:t>(majątkowe: -49.150 zł)</w:t>
      </w:r>
    </w:p>
    <w:p w:rsidR="00F21A3B" w:rsidRPr="002D384D" w:rsidRDefault="00A839CB" w:rsidP="00F21A3B">
      <w:pPr>
        <w:spacing w:before="200" w:after="0"/>
        <w:ind w:right="142"/>
        <w:jc w:val="both"/>
        <w:rPr>
          <w:rFonts w:ascii="Arial" w:hAnsi="Arial" w:cs="Arial"/>
          <w:sz w:val="18"/>
          <w:szCs w:val="18"/>
        </w:rPr>
      </w:pPr>
      <w:r w:rsidRPr="002D384D">
        <w:rPr>
          <w:rFonts w:ascii="Arial" w:hAnsi="Arial" w:cs="Arial"/>
          <w:bCs/>
          <w:sz w:val="18"/>
          <w:szCs w:val="18"/>
        </w:rPr>
        <w:t>Zmiana dotyczy 2015 r.</w:t>
      </w:r>
      <w:r w:rsidR="00F21A3B" w:rsidRPr="002D384D">
        <w:rPr>
          <w:rFonts w:ascii="Arial" w:hAnsi="Arial" w:cs="Arial"/>
          <w:bCs/>
          <w:sz w:val="18"/>
          <w:szCs w:val="18"/>
        </w:rPr>
        <w:t xml:space="preserve"> i </w:t>
      </w:r>
      <w:r w:rsidR="00F21A3B" w:rsidRPr="002D384D">
        <w:rPr>
          <w:rFonts w:ascii="Arial" w:hAnsi="Arial" w:cs="Arial"/>
          <w:sz w:val="18"/>
          <w:szCs w:val="18"/>
        </w:rPr>
        <w:t xml:space="preserve">wynika </w:t>
      </w:r>
      <w:r w:rsidR="00EA40B2" w:rsidRPr="002D384D">
        <w:rPr>
          <w:rFonts w:ascii="Arial" w:hAnsi="Arial" w:cs="Arial"/>
          <w:bCs/>
          <w:iCs/>
          <w:sz w:val="18"/>
          <w:szCs w:val="18"/>
        </w:rPr>
        <w:t xml:space="preserve">z dostosowania planu </w:t>
      </w:r>
      <w:r w:rsidR="00CE6604" w:rsidRPr="002D384D">
        <w:rPr>
          <w:rFonts w:ascii="Arial" w:hAnsi="Arial" w:cs="Arial"/>
          <w:bCs/>
          <w:iCs/>
          <w:sz w:val="18"/>
          <w:szCs w:val="18"/>
        </w:rPr>
        <w:t xml:space="preserve">w związku </w:t>
      </w:r>
      <w:r w:rsidR="00CE6604" w:rsidRPr="002D384D">
        <w:rPr>
          <w:rFonts w:ascii="Arial" w:hAnsi="Arial" w:cs="Arial"/>
          <w:sz w:val="18"/>
          <w:szCs w:val="18"/>
        </w:rPr>
        <w:t>z dokonaniem korekty zakresu rzeczowego zadania</w:t>
      </w:r>
      <w:r w:rsidR="00CE6604" w:rsidRPr="002D384D">
        <w:rPr>
          <w:rFonts w:ascii="Arial" w:hAnsi="Arial" w:cs="Arial"/>
          <w:bCs/>
          <w:iCs/>
          <w:sz w:val="18"/>
          <w:szCs w:val="18"/>
        </w:rPr>
        <w:t xml:space="preserve"> oraz</w:t>
      </w:r>
      <w:r w:rsidR="00782919" w:rsidRPr="002D384D">
        <w:rPr>
          <w:rFonts w:ascii="Arial" w:hAnsi="Arial" w:cs="Arial"/>
          <w:sz w:val="18"/>
          <w:szCs w:val="18"/>
        </w:rPr>
        <w:t xml:space="preserve"> </w:t>
      </w:r>
      <w:r w:rsidR="00CE6604" w:rsidRPr="002D384D">
        <w:rPr>
          <w:rFonts w:ascii="Arial" w:hAnsi="Arial" w:cs="Arial"/>
          <w:sz w:val="18"/>
          <w:szCs w:val="18"/>
        </w:rPr>
        <w:t xml:space="preserve">podpisania </w:t>
      </w:r>
      <w:r w:rsidR="00782919" w:rsidRPr="002D384D">
        <w:rPr>
          <w:rFonts w:ascii="Arial" w:hAnsi="Arial" w:cs="Arial"/>
          <w:sz w:val="18"/>
          <w:szCs w:val="18"/>
        </w:rPr>
        <w:t xml:space="preserve">aneksu do </w:t>
      </w:r>
      <w:r w:rsidR="00782919" w:rsidRPr="002D384D">
        <w:rPr>
          <w:rFonts w:ascii="Arial" w:hAnsi="Arial" w:cs="Arial"/>
          <w:bCs/>
          <w:iCs/>
          <w:sz w:val="18"/>
          <w:szCs w:val="18"/>
        </w:rPr>
        <w:t>u</w:t>
      </w:r>
      <w:r w:rsidR="001615E1" w:rsidRPr="002D384D">
        <w:rPr>
          <w:rFonts w:ascii="Arial" w:hAnsi="Arial" w:cs="Arial"/>
          <w:bCs/>
          <w:iCs/>
          <w:sz w:val="18"/>
          <w:szCs w:val="18"/>
        </w:rPr>
        <w:t>m</w:t>
      </w:r>
      <w:r w:rsidR="00782919" w:rsidRPr="002D384D">
        <w:rPr>
          <w:rFonts w:ascii="Arial" w:hAnsi="Arial" w:cs="Arial"/>
          <w:bCs/>
          <w:iCs/>
          <w:sz w:val="18"/>
          <w:szCs w:val="18"/>
        </w:rPr>
        <w:t>owy</w:t>
      </w:r>
      <w:r w:rsidR="001615E1" w:rsidRPr="002D384D">
        <w:rPr>
          <w:rFonts w:ascii="Arial" w:hAnsi="Arial" w:cs="Arial"/>
          <w:bCs/>
          <w:iCs/>
          <w:sz w:val="18"/>
          <w:szCs w:val="18"/>
        </w:rPr>
        <w:t xml:space="preserve"> dotacyjn</w:t>
      </w:r>
      <w:r w:rsidR="00782919" w:rsidRPr="002D384D">
        <w:rPr>
          <w:rFonts w:ascii="Arial" w:hAnsi="Arial" w:cs="Arial"/>
          <w:bCs/>
          <w:iCs/>
          <w:sz w:val="18"/>
          <w:szCs w:val="18"/>
        </w:rPr>
        <w:t>ej</w:t>
      </w:r>
      <w:r w:rsidR="00EA40B2" w:rsidRPr="002D384D">
        <w:rPr>
          <w:rFonts w:ascii="Arial" w:hAnsi="Arial" w:cs="Arial"/>
          <w:bCs/>
          <w:iCs/>
          <w:sz w:val="18"/>
          <w:szCs w:val="18"/>
        </w:rPr>
        <w:t xml:space="preserve"> na realizację projektu</w:t>
      </w:r>
      <w:r w:rsidR="00CE6604" w:rsidRPr="002D384D">
        <w:rPr>
          <w:rFonts w:ascii="Arial" w:hAnsi="Arial" w:cs="Arial"/>
          <w:sz w:val="18"/>
          <w:szCs w:val="18"/>
        </w:rPr>
        <w:t>.</w:t>
      </w:r>
    </w:p>
    <w:p w:rsidR="00613F0A" w:rsidRPr="002D384D" w:rsidRDefault="00613F0A" w:rsidP="006343B5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</w:p>
    <w:p w:rsidR="00A839CB" w:rsidRDefault="00A839CB" w:rsidP="006343B5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</w:p>
    <w:p w:rsidR="007D338D" w:rsidRPr="00796F96" w:rsidRDefault="007D338D" w:rsidP="007D338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796F96">
        <w:rPr>
          <w:rFonts w:ascii="Arial" w:hAnsi="Arial" w:cs="Arial"/>
          <w:b/>
          <w:sz w:val="18"/>
          <w:szCs w:val="18"/>
        </w:rPr>
        <w:t xml:space="preserve">Zwiększenie dostępności do kultury poprzez rozbudowę, renowację i modernizację zabytkowego budynku Mazowieckiego Instytutu Kultury - stworzenie siedziby dla Mazowieckiego Obserwatorium Kultury etap I dokumentacja </w:t>
      </w:r>
      <w:r w:rsidRPr="00796F96">
        <w:rPr>
          <w:rFonts w:ascii="Arial" w:hAnsi="Arial" w:cs="Arial"/>
          <w:b/>
          <w:sz w:val="18"/>
          <w:szCs w:val="18"/>
          <w:u w:val="single"/>
        </w:rPr>
        <w:t>(majątkowe: -144.600 zł)</w:t>
      </w:r>
    </w:p>
    <w:p w:rsidR="007D338D" w:rsidRPr="00796F96" w:rsidRDefault="001F0843" w:rsidP="001F0843">
      <w:pPr>
        <w:spacing w:before="200" w:after="0"/>
        <w:jc w:val="both"/>
        <w:rPr>
          <w:rFonts w:ascii="Arial" w:eastAsia="Czcionka tekstu podstawowego" w:hAnsi="Arial" w:cs="Arial"/>
          <w:sz w:val="18"/>
          <w:szCs w:val="18"/>
        </w:rPr>
      </w:pPr>
      <w:r w:rsidRPr="00796F96">
        <w:rPr>
          <w:rFonts w:ascii="Arial" w:hAnsi="Arial" w:cs="Arial"/>
          <w:sz w:val="18"/>
          <w:szCs w:val="18"/>
        </w:rPr>
        <w:t>Zmiana wynika z całkowitego zmniejszenia nakładów w WPF na lata 2015-2039</w:t>
      </w:r>
      <w:r w:rsidR="003068D8" w:rsidRPr="00796F96">
        <w:rPr>
          <w:rFonts w:ascii="Arial" w:hAnsi="Arial" w:cs="Arial"/>
          <w:sz w:val="18"/>
          <w:szCs w:val="18"/>
        </w:rPr>
        <w:t xml:space="preserve">. </w:t>
      </w:r>
      <w:r w:rsidR="003068D8" w:rsidRPr="00796F96">
        <w:rPr>
          <w:rFonts w:ascii="Arial" w:hAnsi="Arial" w:cs="Arial"/>
          <w:bCs/>
          <w:sz w:val="18"/>
          <w:szCs w:val="18"/>
        </w:rPr>
        <w:t>Zadanie realizowane będzie w 2016 r. w trybie jednorocznym,</w:t>
      </w:r>
      <w:r w:rsidRPr="00796F96">
        <w:rPr>
          <w:rFonts w:ascii="Arial" w:hAnsi="Arial" w:cs="Arial"/>
          <w:sz w:val="18"/>
          <w:szCs w:val="18"/>
        </w:rPr>
        <w:t xml:space="preserve"> </w:t>
      </w:r>
      <w:r w:rsidRPr="00796F96">
        <w:rPr>
          <w:rFonts w:ascii="Arial" w:eastAsia="Czcionka tekstu podstawowego" w:hAnsi="Arial" w:cs="Arial"/>
          <w:sz w:val="18"/>
          <w:szCs w:val="18"/>
        </w:rPr>
        <w:t xml:space="preserve">w związku z brakiem możliwości wydatkowania środków </w:t>
      </w:r>
      <w:r w:rsidRPr="00796F96">
        <w:rPr>
          <w:rFonts w:ascii="Arial" w:hAnsi="Arial" w:cs="Arial"/>
          <w:sz w:val="18"/>
          <w:szCs w:val="18"/>
        </w:rPr>
        <w:t>ujętych w planie 2015 r.</w:t>
      </w:r>
      <w:r w:rsidRPr="00796F96">
        <w:rPr>
          <w:rFonts w:ascii="Arial" w:hAnsi="Arial" w:cs="Arial"/>
          <w:bCs/>
          <w:sz w:val="18"/>
          <w:szCs w:val="18"/>
        </w:rPr>
        <w:t xml:space="preserve"> z</w:t>
      </w:r>
      <w:r w:rsidR="007D338D" w:rsidRPr="00796F96">
        <w:rPr>
          <w:rFonts w:ascii="Arial" w:hAnsi="Arial" w:cs="Arial"/>
          <w:bCs/>
          <w:sz w:val="18"/>
          <w:szCs w:val="18"/>
        </w:rPr>
        <w:t xml:space="preserve"> uwagi na opóźnienia w otrzymaniu zaleceń od Stołecznego Konserwatora zabytków niezbędnych do przygotowania</w:t>
      </w:r>
      <w:r w:rsidRPr="00796F96">
        <w:rPr>
          <w:rFonts w:ascii="Arial" w:hAnsi="Arial" w:cs="Arial"/>
          <w:bCs/>
          <w:sz w:val="18"/>
          <w:szCs w:val="18"/>
        </w:rPr>
        <w:t xml:space="preserve"> wstępnej koncepcji rozbudowy.</w:t>
      </w:r>
    </w:p>
    <w:p w:rsidR="007D338D" w:rsidRPr="00796F96" w:rsidRDefault="007D338D" w:rsidP="007D338D">
      <w:pPr>
        <w:spacing w:before="120" w:after="120"/>
        <w:jc w:val="both"/>
        <w:rPr>
          <w:rFonts w:ascii="Arial" w:hAnsi="Arial" w:cs="Arial"/>
          <w:bCs/>
          <w:sz w:val="18"/>
          <w:szCs w:val="18"/>
        </w:rPr>
      </w:pPr>
      <w:r w:rsidRPr="00796F96">
        <w:rPr>
          <w:rFonts w:ascii="Arial" w:hAnsi="Arial" w:cs="Arial"/>
          <w:sz w:val="18"/>
          <w:szCs w:val="18"/>
        </w:rPr>
        <w:t xml:space="preserve">Zmiany przedstawiają się </w:t>
      </w:r>
      <w:r w:rsidRPr="00796F96">
        <w:rPr>
          <w:rFonts w:ascii="Arial" w:hAnsi="Arial" w:cs="Arial"/>
          <w:bCs/>
          <w:sz w:val="18"/>
          <w:szCs w:val="18"/>
        </w:rPr>
        <w:t>następująco:</w:t>
      </w:r>
    </w:p>
    <w:p w:rsidR="007D338D" w:rsidRPr="00796F96" w:rsidRDefault="007D338D" w:rsidP="007D338D">
      <w:pPr>
        <w:numPr>
          <w:ilvl w:val="0"/>
          <w:numId w:val="24"/>
        </w:numPr>
        <w:spacing w:after="0"/>
        <w:ind w:left="709" w:hanging="283"/>
        <w:jc w:val="both"/>
        <w:rPr>
          <w:rFonts w:ascii="Arial" w:hAnsi="Arial" w:cs="Arial"/>
          <w:bCs/>
          <w:sz w:val="18"/>
          <w:szCs w:val="18"/>
        </w:rPr>
      </w:pPr>
      <w:r w:rsidRPr="00796F96">
        <w:rPr>
          <w:rFonts w:ascii="Arial" w:hAnsi="Arial" w:cs="Arial"/>
          <w:sz w:val="18"/>
          <w:szCs w:val="18"/>
        </w:rPr>
        <w:t>2015 r. (-24.600 zł)</w:t>
      </w:r>
    </w:p>
    <w:p w:rsidR="007D338D" w:rsidRPr="00796F96" w:rsidRDefault="007D338D" w:rsidP="007D338D">
      <w:pPr>
        <w:numPr>
          <w:ilvl w:val="1"/>
          <w:numId w:val="23"/>
        </w:numPr>
        <w:spacing w:after="0"/>
        <w:ind w:left="1134" w:hanging="425"/>
        <w:jc w:val="both"/>
        <w:rPr>
          <w:rFonts w:ascii="Arial" w:hAnsi="Arial" w:cs="Arial"/>
          <w:bCs/>
          <w:sz w:val="18"/>
          <w:szCs w:val="18"/>
        </w:rPr>
      </w:pPr>
      <w:r w:rsidRPr="00796F96">
        <w:rPr>
          <w:rFonts w:ascii="Arial" w:hAnsi="Arial" w:cs="Arial"/>
          <w:bCs/>
          <w:sz w:val="18"/>
          <w:szCs w:val="18"/>
        </w:rPr>
        <w:t>środki własne Samorządu Województwa Mazowieckiego</w:t>
      </w:r>
      <w:r w:rsidRPr="00796F96">
        <w:rPr>
          <w:rFonts w:ascii="Arial" w:hAnsi="Arial" w:cs="Arial"/>
          <w:sz w:val="18"/>
          <w:szCs w:val="18"/>
        </w:rPr>
        <w:t xml:space="preserve"> </w:t>
      </w:r>
      <w:r w:rsidRPr="00796F96">
        <w:rPr>
          <w:rFonts w:ascii="Arial" w:hAnsi="Arial" w:cs="Arial"/>
          <w:bCs/>
          <w:sz w:val="18"/>
          <w:szCs w:val="18"/>
        </w:rPr>
        <w:t>(-24.600 zł),</w:t>
      </w:r>
    </w:p>
    <w:p w:rsidR="007D338D" w:rsidRPr="00796F96" w:rsidRDefault="007D338D" w:rsidP="007D338D">
      <w:pPr>
        <w:numPr>
          <w:ilvl w:val="0"/>
          <w:numId w:val="9"/>
        </w:numPr>
        <w:spacing w:before="120" w:after="0"/>
        <w:ind w:left="283" w:firstLine="143"/>
        <w:jc w:val="both"/>
        <w:rPr>
          <w:rFonts w:ascii="Arial" w:hAnsi="Arial" w:cs="Arial"/>
          <w:sz w:val="18"/>
          <w:szCs w:val="18"/>
        </w:rPr>
      </w:pPr>
      <w:r w:rsidRPr="00796F96">
        <w:rPr>
          <w:rFonts w:ascii="Arial" w:hAnsi="Arial" w:cs="Arial"/>
          <w:sz w:val="18"/>
          <w:szCs w:val="18"/>
        </w:rPr>
        <w:t>2016 r. (-120.000</w:t>
      </w:r>
      <w:r w:rsidRPr="00796F96">
        <w:rPr>
          <w:rFonts w:ascii="Arial" w:hAnsi="Arial" w:cs="Arial"/>
          <w:bCs/>
          <w:sz w:val="18"/>
          <w:szCs w:val="18"/>
        </w:rPr>
        <w:t xml:space="preserve"> zł)</w:t>
      </w:r>
    </w:p>
    <w:p w:rsidR="007D338D" w:rsidRPr="00796F96" w:rsidRDefault="007D338D" w:rsidP="007D338D">
      <w:pPr>
        <w:numPr>
          <w:ilvl w:val="0"/>
          <w:numId w:val="22"/>
        </w:numPr>
        <w:spacing w:after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796F96">
        <w:rPr>
          <w:rFonts w:ascii="Arial" w:hAnsi="Arial" w:cs="Arial"/>
          <w:bCs/>
          <w:sz w:val="18"/>
          <w:szCs w:val="18"/>
        </w:rPr>
        <w:t>środki własne Samorządu Województwa Mazowieckiego (-120.000 zł).</w:t>
      </w:r>
    </w:p>
    <w:p w:rsidR="007D338D" w:rsidRPr="009E3CDD" w:rsidRDefault="007D338D" w:rsidP="006343B5">
      <w:pPr>
        <w:spacing w:after="0"/>
        <w:ind w:right="139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7D338D" w:rsidRPr="002D384D" w:rsidRDefault="007D338D" w:rsidP="006343B5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</w:p>
    <w:p w:rsidR="005F68DF" w:rsidRPr="002D384D" w:rsidRDefault="00613F0A" w:rsidP="006343B5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  <w:r w:rsidRPr="002D384D">
        <w:rPr>
          <w:rFonts w:ascii="Arial" w:hAnsi="Arial" w:cs="Arial"/>
          <w:b/>
          <w:bCs/>
          <w:sz w:val="18"/>
          <w:szCs w:val="18"/>
        </w:rPr>
        <w:t xml:space="preserve">Modernizacja Biblioteki Głównej Województwa Mazowieckiego. Magazyn i Plomba -etap I dokumentacja </w:t>
      </w:r>
      <w:r w:rsidRPr="002D384D">
        <w:rPr>
          <w:rFonts w:ascii="Arial" w:hAnsi="Arial" w:cs="Arial"/>
          <w:b/>
          <w:bCs/>
          <w:iCs/>
          <w:sz w:val="18"/>
          <w:szCs w:val="18"/>
          <w:u w:val="single"/>
        </w:rPr>
        <w:t>(majątkowe: -87.391 zł)</w:t>
      </w:r>
    </w:p>
    <w:p w:rsidR="002D384D" w:rsidRPr="002D384D" w:rsidRDefault="00A839CB" w:rsidP="002D384D">
      <w:pPr>
        <w:spacing w:before="200" w:after="0"/>
        <w:ind w:right="142"/>
        <w:jc w:val="both"/>
        <w:rPr>
          <w:rFonts w:ascii="Arial" w:hAnsi="Arial" w:cs="Arial"/>
          <w:sz w:val="18"/>
          <w:szCs w:val="18"/>
        </w:rPr>
      </w:pPr>
      <w:r w:rsidRPr="002D384D">
        <w:rPr>
          <w:rFonts w:ascii="Arial" w:hAnsi="Arial" w:cs="Arial"/>
          <w:bCs/>
          <w:sz w:val="18"/>
          <w:szCs w:val="18"/>
        </w:rPr>
        <w:t>Zmiana dotyczy 2015 r.</w:t>
      </w:r>
      <w:r w:rsidR="002D384D" w:rsidRPr="002D384D">
        <w:rPr>
          <w:rFonts w:ascii="Arial" w:hAnsi="Arial" w:cs="Arial"/>
          <w:bCs/>
          <w:sz w:val="18"/>
          <w:szCs w:val="18"/>
        </w:rPr>
        <w:t xml:space="preserve"> i </w:t>
      </w:r>
      <w:r w:rsidR="002D384D" w:rsidRPr="002D384D">
        <w:rPr>
          <w:rFonts w:ascii="Arial" w:hAnsi="Arial" w:cs="Arial"/>
          <w:sz w:val="18"/>
          <w:szCs w:val="18"/>
        </w:rPr>
        <w:t xml:space="preserve">wynika </w:t>
      </w:r>
      <w:r w:rsidR="002D384D" w:rsidRPr="002D384D">
        <w:rPr>
          <w:rFonts w:ascii="Arial" w:hAnsi="Arial" w:cs="Arial"/>
          <w:bCs/>
          <w:iCs/>
          <w:sz w:val="18"/>
          <w:szCs w:val="18"/>
        </w:rPr>
        <w:t xml:space="preserve">z dostosowania planu w związku </w:t>
      </w:r>
      <w:r w:rsidR="002D384D" w:rsidRPr="002D384D">
        <w:rPr>
          <w:rFonts w:ascii="Arial" w:hAnsi="Arial" w:cs="Arial"/>
          <w:sz w:val="18"/>
          <w:szCs w:val="18"/>
        </w:rPr>
        <w:t>z dokonaniem korekty zakresu rzeczowego zadania</w:t>
      </w:r>
      <w:r w:rsidR="002D384D" w:rsidRPr="002D384D">
        <w:rPr>
          <w:rFonts w:ascii="Arial" w:hAnsi="Arial" w:cs="Arial"/>
          <w:bCs/>
          <w:iCs/>
          <w:sz w:val="18"/>
          <w:szCs w:val="18"/>
        </w:rPr>
        <w:t xml:space="preserve"> oraz</w:t>
      </w:r>
      <w:r w:rsidR="002D384D" w:rsidRPr="002D384D">
        <w:rPr>
          <w:rFonts w:ascii="Arial" w:hAnsi="Arial" w:cs="Arial"/>
          <w:sz w:val="18"/>
          <w:szCs w:val="18"/>
        </w:rPr>
        <w:t xml:space="preserve"> podpisania aneksu do </w:t>
      </w:r>
      <w:r w:rsidR="002D384D" w:rsidRPr="002D384D">
        <w:rPr>
          <w:rFonts w:ascii="Arial" w:hAnsi="Arial" w:cs="Arial"/>
          <w:bCs/>
          <w:iCs/>
          <w:sz w:val="18"/>
          <w:szCs w:val="18"/>
        </w:rPr>
        <w:t>umowy dotacyjnej na realizację projektu</w:t>
      </w:r>
      <w:r w:rsidR="002D384D" w:rsidRPr="002D384D">
        <w:rPr>
          <w:rFonts w:ascii="Arial" w:hAnsi="Arial" w:cs="Arial"/>
          <w:sz w:val="18"/>
          <w:szCs w:val="18"/>
        </w:rPr>
        <w:t>.</w:t>
      </w:r>
    </w:p>
    <w:p w:rsidR="00613F0A" w:rsidRPr="002D384D" w:rsidRDefault="00613F0A" w:rsidP="006343B5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</w:p>
    <w:p w:rsidR="00A839CB" w:rsidRPr="002D384D" w:rsidRDefault="00A839CB" w:rsidP="006343B5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</w:p>
    <w:p w:rsidR="00613F0A" w:rsidRPr="006F3407" w:rsidRDefault="00613F0A" w:rsidP="006343B5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  <w:r w:rsidRPr="006F3407">
        <w:rPr>
          <w:rFonts w:ascii="Arial" w:hAnsi="Arial" w:cs="Arial"/>
          <w:b/>
          <w:sz w:val="18"/>
          <w:szCs w:val="18"/>
        </w:rPr>
        <w:t>Wprowadza się do Wieloletniej Prognozy Finansowej na lata 2015-2039 zadanie pn. „</w:t>
      </w:r>
      <w:r w:rsidRPr="006F3407">
        <w:rPr>
          <w:rFonts w:ascii="Arial" w:hAnsi="Arial" w:cs="Arial"/>
          <w:b/>
          <w:bCs/>
          <w:sz w:val="18"/>
          <w:szCs w:val="18"/>
        </w:rPr>
        <w:t xml:space="preserve">Zwiększenie efektywności energetycznej obiektów Muzeum Romantyzmu z wykorzystaniem instalacji pomp ciepła - etap I dokumentacja” </w:t>
      </w:r>
      <w:r w:rsidRPr="006F3407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(majątkowe: </w:t>
      </w:r>
      <w:r w:rsidR="00A839CB" w:rsidRPr="006F3407">
        <w:rPr>
          <w:rFonts w:ascii="Arial" w:hAnsi="Arial" w:cs="Arial"/>
          <w:b/>
          <w:bCs/>
          <w:iCs/>
          <w:sz w:val="18"/>
          <w:szCs w:val="18"/>
          <w:u w:val="single"/>
        </w:rPr>
        <w:t>+</w:t>
      </w:r>
      <w:r w:rsidRPr="006F3407">
        <w:rPr>
          <w:rFonts w:ascii="Arial" w:hAnsi="Arial" w:cs="Arial"/>
          <w:b/>
          <w:bCs/>
          <w:iCs/>
          <w:sz w:val="18"/>
          <w:szCs w:val="18"/>
          <w:u w:val="single"/>
        </w:rPr>
        <w:t>170.970 zł)</w:t>
      </w:r>
    </w:p>
    <w:p w:rsidR="00A73E8D" w:rsidRDefault="00A839CB" w:rsidP="00A73E8D">
      <w:pPr>
        <w:spacing w:before="200" w:after="0"/>
        <w:jc w:val="both"/>
        <w:rPr>
          <w:rFonts w:ascii="Arial" w:hAnsi="Arial" w:cs="Arial"/>
          <w:sz w:val="18"/>
          <w:szCs w:val="18"/>
        </w:rPr>
      </w:pPr>
      <w:r w:rsidRPr="00CB6275">
        <w:rPr>
          <w:rFonts w:ascii="Arial" w:hAnsi="Arial" w:cs="Arial"/>
          <w:sz w:val="18"/>
          <w:szCs w:val="18"/>
        </w:rPr>
        <w:t xml:space="preserve">Celem przedsięwzięcia jest </w:t>
      </w:r>
      <w:r w:rsidRPr="00A839CB">
        <w:rPr>
          <w:rFonts w:ascii="Arial" w:hAnsi="Arial" w:cs="Arial"/>
          <w:sz w:val="18"/>
          <w:szCs w:val="18"/>
        </w:rPr>
        <w:t>poprawa infrastruktury instytucji kultury</w:t>
      </w:r>
      <w:r w:rsidRPr="00CB6275">
        <w:rPr>
          <w:rFonts w:ascii="Arial" w:hAnsi="Arial" w:cs="Arial"/>
          <w:sz w:val="18"/>
          <w:szCs w:val="18"/>
        </w:rPr>
        <w:t>. Zadanie realizowane będzie w latach 2015 – 2016.</w:t>
      </w:r>
      <w:r>
        <w:rPr>
          <w:rFonts w:ascii="Arial" w:hAnsi="Arial" w:cs="Arial"/>
          <w:sz w:val="18"/>
          <w:szCs w:val="18"/>
        </w:rPr>
        <w:t xml:space="preserve"> </w:t>
      </w:r>
      <w:r w:rsidR="00561A71">
        <w:rPr>
          <w:rFonts w:ascii="Arial" w:hAnsi="Arial" w:cs="Arial"/>
          <w:bCs/>
          <w:sz w:val="18"/>
          <w:szCs w:val="18"/>
        </w:rPr>
        <w:t>Przedsięwzięcie</w:t>
      </w:r>
      <w:r w:rsidR="009B725A" w:rsidRPr="00CB6275">
        <w:rPr>
          <w:rFonts w:ascii="Arial" w:hAnsi="Arial" w:cs="Arial"/>
          <w:bCs/>
          <w:sz w:val="18"/>
          <w:szCs w:val="18"/>
        </w:rPr>
        <w:t xml:space="preserve"> wprowadza się do WPF w związku z koniecznością przedłużenia okresu realizacji zadania, p</w:t>
      </w:r>
      <w:r w:rsidR="009B725A" w:rsidRPr="00CB6275">
        <w:rPr>
          <w:rFonts w:ascii="Arial" w:hAnsi="Arial" w:cs="Arial"/>
          <w:sz w:val="18"/>
          <w:szCs w:val="18"/>
        </w:rPr>
        <w:t xml:space="preserve">rojekt w 2015 r. realizowany </w:t>
      </w:r>
      <w:r w:rsidR="009B725A" w:rsidRPr="00CB6275">
        <w:rPr>
          <w:rFonts w:ascii="Arial" w:eastAsiaTheme="minorHAnsi" w:hAnsi="Arial" w:cs="Arial"/>
          <w:sz w:val="18"/>
          <w:szCs w:val="18"/>
        </w:rPr>
        <w:t>w trybie jednorocznym.</w:t>
      </w:r>
      <w:r w:rsidR="009B725A" w:rsidRPr="00CB6275">
        <w:rPr>
          <w:rFonts w:ascii="Arial" w:hAnsi="Arial" w:cs="Arial"/>
          <w:bCs/>
          <w:sz w:val="18"/>
          <w:szCs w:val="18"/>
        </w:rPr>
        <w:t xml:space="preserve"> </w:t>
      </w:r>
      <w:r w:rsidR="00A73E8D" w:rsidRPr="00A044FE">
        <w:rPr>
          <w:rFonts w:ascii="Arial" w:hAnsi="Arial" w:cs="Arial"/>
          <w:sz w:val="18"/>
          <w:szCs w:val="18"/>
        </w:rPr>
        <w:t>Zakres zadania obejmuje przygotowanie dokumentacji niezbędnej do aplikowania o środki Unii Europejskiej w ramach perspektyw</w:t>
      </w:r>
      <w:r w:rsidR="00A73E8D">
        <w:rPr>
          <w:rFonts w:ascii="Arial" w:hAnsi="Arial" w:cs="Arial"/>
          <w:sz w:val="18"/>
          <w:szCs w:val="18"/>
        </w:rPr>
        <w:t xml:space="preserve">y finansowej 2014 – 2020. </w:t>
      </w:r>
      <w:r w:rsidR="00A73E8D" w:rsidRPr="00A73E8D">
        <w:rPr>
          <w:rFonts w:ascii="Arial" w:hAnsi="Arial" w:cs="Arial"/>
          <w:sz w:val="18"/>
          <w:szCs w:val="18"/>
        </w:rPr>
        <w:t xml:space="preserve">Projekt zakłada obniżenie kosztów ogrzewania wybudowanej oranżerii poprzez zastosowanie odnawialnych źródeł energii. Do tego celu wykorzystane zostaną stawy rybne o pow. 2,54 ha, </w:t>
      </w:r>
      <w:r w:rsidR="00A73E8D">
        <w:rPr>
          <w:rFonts w:ascii="Arial" w:hAnsi="Arial" w:cs="Arial"/>
          <w:sz w:val="18"/>
          <w:szCs w:val="18"/>
        </w:rPr>
        <w:t>na dnie których zamontowane zostaną i</w:t>
      </w:r>
      <w:r w:rsidR="00A73E8D" w:rsidRPr="00A73E8D">
        <w:rPr>
          <w:rFonts w:ascii="Arial" w:hAnsi="Arial" w:cs="Arial"/>
          <w:sz w:val="18"/>
          <w:szCs w:val="18"/>
        </w:rPr>
        <w:t>nstalacje urządzeń pomp ciepła - kolektory poziome</w:t>
      </w:r>
      <w:r w:rsidR="00A73E8D">
        <w:rPr>
          <w:rFonts w:ascii="Arial" w:hAnsi="Arial" w:cs="Arial"/>
          <w:sz w:val="18"/>
          <w:szCs w:val="18"/>
        </w:rPr>
        <w:t>.</w:t>
      </w:r>
    </w:p>
    <w:p w:rsidR="004235A7" w:rsidRPr="00F11167" w:rsidRDefault="004235A7" w:rsidP="00A73E8D">
      <w:pPr>
        <w:spacing w:before="120" w:after="0"/>
        <w:jc w:val="both"/>
        <w:rPr>
          <w:rFonts w:ascii="Arial" w:hAnsi="Arial" w:cs="Arial"/>
          <w:bCs/>
          <w:sz w:val="18"/>
          <w:szCs w:val="18"/>
        </w:rPr>
      </w:pPr>
      <w:r w:rsidRPr="00F11167">
        <w:rPr>
          <w:rFonts w:ascii="Arial" w:hAnsi="Arial" w:cs="Arial"/>
          <w:sz w:val="18"/>
          <w:szCs w:val="18"/>
        </w:rPr>
        <w:t xml:space="preserve">Zmiany przedstawiają się </w:t>
      </w:r>
      <w:r w:rsidRPr="00F11167">
        <w:rPr>
          <w:rFonts w:ascii="Arial" w:hAnsi="Arial" w:cs="Arial"/>
          <w:bCs/>
          <w:sz w:val="18"/>
          <w:szCs w:val="18"/>
        </w:rPr>
        <w:t>następująco:</w:t>
      </w:r>
    </w:p>
    <w:p w:rsidR="004235A7" w:rsidRPr="00F11167" w:rsidRDefault="004235A7" w:rsidP="00F012F8">
      <w:pPr>
        <w:numPr>
          <w:ilvl w:val="0"/>
          <w:numId w:val="24"/>
        </w:numPr>
        <w:spacing w:before="120" w:after="0"/>
        <w:ind w:left="709" w:hanging="284"/>
        <w:jc w:val="both"/>
        <w:rPr>
          <w:rFonts w:ascii="Arial" w:hAnsi="Arial" w:cs="Arial"/>
          <w:bCs/>
          <w:sz w:val="18"/>
          <w:szCs w:val="18"/>
        </w:rPr>
      </w:pPr>
      <w:r w:rsidRPr="00F11167">
        <w:rPr>
          <w:rFonts w:ascii="Arial" w:hAnsi="Arial" w:cs="Arial"/>
          <w:sz w:val="18"/>
          <w:szCs w:val="18"/>
        </w:rPr>
        <w:t>2015 r. (+</w:t>
      </w:r>
      <w:r w:rsidR="00166A93">
        <w:rPr>
          <w:rFonts w:ascii="Arial" w:hAnsi="Arial" w:cs="Arial"/>
          <w:sz w:val="18"/>
          <w:szCs w:val="18"/>
        </w:rPr>
        <w:t>152</w:t>
      </w:r>
      <w:r w:rsidRPr="00F11167">
        <w:rPr>
          <w:rFonts w:ascii="Arial" w:hAnsi="Arial" w:cs="Arial"/>
          <w:sz w:val="18"/>
          <w:szCs w:val="18"/>
        </w:rPr>
        <w:t>.</w:t>
      </w:r>
      <w:r w:rsidR="00166A93">
        <w:rPr>
          <w:rFonts w:ascii="Arial" w:hAnsi="Arial" w:cs="Arial"/>
          <w:sz w:val="18"/>
          <w:szCs w:val="18"/>
        </w:rPr>
        <w:t>52</w:t>
      </w:r>
      <w:r>
        <w:rPr>
          <w:rFonts w:ascii="Arial" w:hAnsi="Arial" w:cs="Arial"/>
          <w:sz w:val="18"/>
          <w:szCs w:val="18"/>
        </w:rPr>
        <w:t>0</w:t>
      </w:r>
      <w:r w:rsidRPr="00F11167">
        <w:rPr>
          <w:rFonts w:ascii="Arial" w:hAnsi="Arial" w:cs="Arial"/>
          <w:sz w:val="18"/>
          <w:szCs w:val="18"/>
        </w:rPr>
        <w:t xml:space="preserve"> zł)</w:t>
      </w:r>
    </w:p>
    <w:p w:rsidR="004235A7" w:rsidRPr="00F11167" w:rsidRDefault="004235A7" w:rsidP="004235A7">
      <w:pPr>
        <w:numPr>
          <w:ilvl w:val="1"/>
          <w:numId w:val="23"/>
        </w:numPr>
        <w:spacing w:after="0"/>
        <w:ind w:left="1134" w:hanging="425"/>
        <w:jc w:val="both"/>
        <w:rPr>
          <w:rFonts w:ascii="Arial" w:hAnsi="Arial" w:cs="Arial"/>
          <w:bCs/>
          <w:sz w:val="18"/>
          <w:szCs w:val="18"/>
        </w:rPr>
      </w:pPr>
      <w:r w:rsidRPr="00F11167">
        <w:rPr>
          <w:rFonts w:ascii="Arial" w:hAnsi="Arial" w:cs="Arial"/>
          <w:bCs/>
          <w:sz w:val="18"/>
          <w:szCs w:val="18"/>
        </w:rPr>
        <w:t>środki własne Samorządu Województwa Mazowieckiego</w:t>
      </w:r>
      <w:r w:rsidRPr="00F11167">
        <w:rPr>
          <w:rFonts w:ascii="Arial" w:hAnsi="Arial" w:cs="Arial"/>
          <w:sz w:val="18"/>
          <w:szCs w:val="18"/>
        </w:rPr>
        <w:t xml:space="preserve"> </w:t>
      </w:r>
      <w:r w:rsidRPr="00F11167">
        <w:rPr>
          <w:rFonts w:ascii="Arial" w:hAnsi="Arial" w:cs="Arial"/>
          <w:bCs/>
          <w:sz w:val="18"/>
          <w:szCs w:val="18"/>
        </w:rPr>
        <w:t>(+</w:t>
      </w:r>
      <w:r w:rsidR="00166A93">
        <w:rPr>
          <w:rFonts w:ascii="Arial" w:hAnsi="Arial" w:cs="Arial"/>
          <w:bCs/>
          <w:sz w:val="18"/>
          <w:szCs w:val="18"/>
        </w:rPr>
        <w:t>152</w:t>
      </w:r>
      <w:r w:rsidRPr="00F11167">
        <w:rPr>
          <w:rFonts w:ascii="Arial" w:hAnsi="Arial" w:cs="Arial"/>
          <w:bCs/>
          <w:sz w:val="18"/>
          <w:szCs w:val="18"/>
        </w:rPr>
        <w:t>.</w:t>
      </w:r>
      <w:r w:rsidR="00166A93">
        <w:rPr>
          <w:rFonts w:ascii="Arial" w:hAnsi="Arial" w:cs="Arial"/>
          <w:bCs/>
          <w:sz w:val="18"/>
          <w:szCs w:val="18"/>
        </w:rPr>
        <w:t>52</w:t>
      </w:r>
      <w:r>
        <w:rPr>
          <w:rFonts w:ascii="Arial" w:hAnsi="Arial" w:cs="Arial"/>
          <w:bCs/>
          <w:sz w:val="18"/>
          <w:szCs w:val="18"/>
        </w:rPr>
        <w:t>0</w:t>
      </w:r>
      <w:r w:rsidRPr="00F11167">
        <w:rPr>
          <w:rFonts w:ascii="Arial" w:hAnsi="Arial" w:cs="Arial"/>
          <w:bCs/>
          <w:sz w:val="18"/>
          <w:szCs w:val="18"/>
        </w:rPr>
        <w:t xml:space="preserve"> zł),</w:t>
      </w:r>
    </w:p>
    <w:p w:rsidR="004235A7" w:rsidRPr="00F11167" w:rsidRDefault="004235A7" w:rsidP="004235A7">
      <w:pPr>
        <w:numPr>
          <w:ilvl w:val="0"/>
          <w:numId w:val="9"/>
        </w:numPr>
        <w:spacing w:before="120" w:after="0"/>
        <w:ind w:left="283" w:firstLine="143"/>
        <w:jc w:val="both"/>
        <w:rPr>
          <w:rFonts w:ascii="Arial" w:hAnsi="Arial" w:cs="Arial"/>
          <w:sz w:val="18"/>
          <w:szCs w:val="18"/>
        </w:rPr>
      </w:pPr>
      <w:r w:rsidRPr="00F11167">
        <w:rPr>
          <w:rFonts w:ascii="Arial" w:hAnsi="Arial" w:cs="Arial"/>
          <w:sz w:val="18"/>
          <w:szCs w:val="18"/>
        </w:rPr>
        <w:t>2016 r. (+</w:t>
      </w:r>
      <w:r w:rsidR="00166A93">
        <w:rPr>
          <w:rFonts w:ascii="Arial" w:hAnsi="Arial" w:cs="Arial"/>
          <w:sz w:val="18"/>
          <w:szCs w:val="18"/>
        </w:rPr>
        <w:t>18</w:t>
      </w:r>
      <w:r w:rsidRPr="00F11167">
        <w:rPr>
          <w:rFonts w:ascii="Arial" w:hAnsi="Arial" w:cs="Arial"/>
          <w:sz w:val="18"/>
          <w:szCs w:val="18"/>
        </w:rPr>
        <w:t>.</w:t>
      </w:r>
      <w:r w:rsidR="00166A93">
        <w:rPr>
          <w:rFonts w:ascii="Arial" w:hAnsi="Arial" w:cs="Arial"/>
          <w:sz w:val="18"/>
          <w:szCs w:val="18"/>
        </w:rPr>
        <w:t>45</w:t>
      </w:r>
      <w:r>
        <w:rPr>
          <w:rFonts w:ascii="Arial" w:hAnsi="Arial" w:cs="Arial"/>
          <w:sz w:val="18"/>
          <w:szCs w:val="18"/>
        </w:rPr>
        <w:t>0</w:t>
      </w:r>
      <w:r w:rsidRPr="00F11167">
        <w:rPr>
          <w:rFonts w:ascii="Arial" w:hAnsi="Arial" w:cs="Arial"/>
          <w:bCs/>
          <w:sz w:val="18"/>
          <w:szCs w:val="18"/>
        </w:rPr>
        <w:t xml:space="preserve"> zł)</w:t>
      </w:r>
    </w:p>
    <w:p w:rsidR="004235A7" w:rsidRPr="00F11167" w:rsidRDefault="004235A7" w:rsidP="004235A7">
      <w:pPr>
        <w:numPr>
          <w:ilvl w:val="0"/>
          <w:numId w:val="22"/>
        </w:numPr>
        <w:spacing w:after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F11167">
        <w:rPr>
          <w:rFonts w:ascii="Arial" w:hAnsi="Arial" w:cs="Arial"/>
          <w:bCs/>
          <w:sz w:val="18"/>
          <w:szCs w:val="18"/>
        </w:rPr>
        <w:t>środki własne Samorządu Województwa Mazowieckiego (+</w:t>
      </w:r>
      <w:r>
        <w:rPr>
          <w:rFonts w:ascii="Arial" w:hAnsi="Arial" w:cs="Arial"/>
          <w:bCs/>
          <w:sz w:val="18"/>
          <w:szCs w:val="18"/>
        </w:rPr>
        <w:t>1</w:t>
      </w:r>
      <w:r w:rsidR="00166A93">
        <w:rPr>
          <w:rFonts w:ascii="Arial" w:hAnsi="Arial" w:cs="Arial"/>
          <w:bCs/>
          <w:sz w:val="18"/>
          <w:szCs w:val="18"/>
        </w:rPr>
        <w:t>8</w:t>
      </w:r>
      <w:r w:rsidRPr="00F11167">
        <w:rPr>
          <w:rFonts w:ascii="Arial" w:hAnsi="Arial" w:cs="Arial"/>
          <w:bCs/>
          <w:sz w:val="18"/>
          <w:szCs w:val="18"/>
        </w:rPr>
        <w:t>.</w:t>
      </w:r>
      <w:r w:rsidR="00166A93">
        <w:rPr>
          <w:rFonts w:ascii="Arial" w:hAnsi="Arial" w:cs="Arial"/>
          <w:bCs/>
          <w:sz w:val="18"/>
          <w:szCs w:val="18"/>
        </w:rPr>
        <w:t>45</w:t>
      </w:r>
      <w:r>
        <w:rPr>
          <w:rFonts w:ascii="Arial" w:hAnsi="Arial" w:cs="Arial"/>
          <w:bCs/>
          <w:sz w:val="18"/>
          <w:szCs w:val="18"/>
        </w:rPr>
        <w:t>0</w:t>
      </w:r>
      <w:r w:rsidRPr="00F11167">
        <w:rPr>
          <w:rFonts w:ascii="Arial" w:hAnsi="Arial" w:cs="Arial"/>
          <w:bCs/>
          <w:sz w:val="18"/>
          <w:szCs w:val="18"/>
        </w:rPr>
        <w:t xml:space="preserve"> zł).</w:t>
      </w:r>
    </w:p>
    <w:p w:rsidR="00613F0A" w:rsidRPr="000E452D" w:rsidRDefault="00613F0A" w:rsidP="006343B5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</w:p>
    <w:p w:rsidR="00A839CB" w:rsidRPr="000E452D" w:rsidRDefault="00A839CB" w:rsidP="006343B5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</w:p>
    <w:p w:rsidR="00613F0A" w:rsidRPr="000E452D" w:rsidRDefault="00A839CB" w:rsidP="006343B5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  <w:r w:rsidRPr="000E452D">
        <w:rPr>
          <w:rFonts w:ascii="Arial" w:hAnsi="Arial" w:cs="Arial"/>
          <w:b/>
          <w:sz w:val="18"/>
          <w:szCs w:val="18"/>
        </w:rPr>
        <w:t>Wprowadza się do Wieloletniej Prognozy Finansowej na lata 2015-2039 zadanie pn. „</w:t>
      </w:r>
      <w:r w:rsidRPr="000E452D">
        <w:rPr>
          <w:rFonts w:ascii="Arial" w:hAnsi="Arial" w:cs="Arial"/>
          <w:b/>
          <w:bCs/>
          <w:sz w:val="18"/>
          <w:szCs w:val="18"/>
        </w:rPr>
        <w:t xml:space="preserve">Rewitalizacja elewacji zewnętrznych i dachu Państwowego Muzeum Etnograficznego w Warszawie - etap I dokumentacja” </w:t>
      </w:r>
      <w:r w:rsidRPr="000E452D">
        <w:rPr>
          <w:rFonts w:ascii="Arial" w:hAnsi="Arial" w:cs="Arial"/>
          <w:b/>
          <w:bCs/>
          <w:iCs/>
          <w:sz w:val="18"/>
          <w:szCs w:val="18"/>
          <w:u w:val="single"/>
        </w:rPr>
        <w:t>(majątkowe: +80.000 zł)</w:t>
      </w:r>
    </w:p>
    <w:p w:rsidR="000E452D" w:rsidRPr="000E452D" w:rsidRDefault="00A839CB" w:rsidP="000F4EE7">
      <w:pPr>
        <w:spacing w:before="200" w:after="0"/>
        <w:ind w:right="142"/>
        <w:jc w:val="both"/>
        <w:rPr>
          <w:rFonts w:ascii="Arial" w:hAnsi="Arial" w:cs="Arial"/>
          <w:sz w:val="18"/>
          <w:szCs w:val="18"/>
        </w:rPr>
      </w:pPr>
      <w:r w:rsidRPr="000E452D">
        <w:rPr>
          <w:rFonts w:ascii="Arial" w:hAnsi="Arial" w:cs="Arial"/>
          <w:sz w:val="18"/>
          <w:szCs w:val="18"/>
        </w:rPr>
        <w:t xml:space="preserve">Celem przedsięwzięcia jest poprawa infrastruktury instytucji kultury. Zadanie realizowane będzie w latach 2015 – 2016. </w:t>
      </w:r>
      <w:r w:rsidR="00561A71">
        <w:rPr>
          <w:rFonts w:ascii="Arial" w:hAnsi="Arial" w:cs="Arial"/>
          <w:bCs/>
          <w:sz w:val="18"/>
          <w:szCs w:val="18"/>
        </w:rPr>
        <w:t>Przedsięwzięcie</w:t>
      </w:r>
      <w:r w:rsidR="000F4EE7" w:rsidRPr="000E452D">
        <w:rPr>
          <w:rFonts w:ascii="Arial" w:hAnsi="Arial" w:cs="Arial"/>
          <w:bCs/>
          <w:sz w:val="18"/>
          <w:szCs w:val="18"/>
        </w:rPr>
        <w:t xml:space="preserve"> wprowadza się do WPF w związku z koniecznością przedłużenia okresu realizacji zadania, p</w:t>
      </w:r>
      <w:r w:rsidR="000F4EE7" w:rsidRPr="000E452D">
        <w:rPr>
          <w:rFonts w:ascii="Arial" w:hAnsi="Arial" w:cs="Arial"/>
          <w:sz w:val="18"/>
          <w:szCs w:val="18"/>
        </w:rPr>
        <w:t xml:space="preserve">rojekt w 2015 r. realizowany </w:t>
      </w:r>
      <w:r w:rsidR="000F4EE7" w:rsidRPr="000E452D">
        <w:rPr>
          <w:rFonts w:ascii="Arial" w:eastAsiaTheme="minorHAnsi" w:hAnsi="Arial" w:cs="Arial"/>
          <w:sz w:val="18"/>
          <w:szCs w:val="18"/>
        </w:rPr>
        <w:t xml:space="preserve">w trybie jednorocznym. </w:t>
      </w:r>
      <w:r w:rsidR="000F4EE7" w:rsidRPr="000E452D">
        <w:rPr>
          <w:rFonts w:ascii="Arial" w:hAnsi="Arial" w:cs="Arial"/>
          <w:sz w:val="18"/>
          <w:szCs w:val="18"/>
        </w:rPr>
        <w:t xml:space="preserve">Zakres zadania obejmuje przygotowanie dokumentacji niezbędnej do aplikowania o </w:t>
      </w:r>
      <w:r w:rsidR="000F4EE7" w:rsidRPr="000E452D">
        <w:rPr>
          <w:rFonts w:ascii="Arial" w:hAnsi="Arial" w:cs="Arial"/>
          <w:sz w:val="18"/>
          <w:szCs w:val="18"/>
        </w:rPr>
        <w:lastRenderedPageBreak/>
        <w:t>środki Unii Europejskiej w ramach perspektywy finansowej 2014 – 2020. Z uwagi na przedłużające się procedury przetargowe i długi okres oczekiwania na uzgodnienia Stołecznego Konserwatora Zabytków brak jest możliwości</w:t>
      </w:r>
      <w:r w:rsidR="006F3407" w:rsidRPr="000E452D">
        <w:rPr>
          <w:rFonts w:ascii="Arial" w:hAnsi="Arial" w:cs="Arial"/>
          <w:sz w:val="18"/>
          <w:szCs w:val="18"/>
        </w:rPr>
        <w:t xml:space="preserve"> wydatkowa</w:t>
      </w:r>
      <w:r w:rsidR="000F4EE7" w:rsidRPr="000E452D">
        <w:rPr>
          <w:rFonts w:ascii="Arial" w:hAnsi="Arial" w:cs="Arial"/>
          <w:sz w:val="18"/>
          <w:szCs w:val="18"/>
        </w:rPr>
        <w:t>nia</w:t>
      </w:r>
      <w:r w:rsidR="006F3407" w:rsidRPr="000E452D">
        <w:rPr>
          <w:rFonts w:ascii="Arial" w:hAnsi="Arial" w:cs="Arial"/>
          <w:sz w:val="18"/>
          <w:szCs w:val="18"/>
        </w:rPr>
        <w:t xml:space="preserve"> środków w roku 2015</w:t>
      </w:r>
      <w:r w:rsidR="000E452D" w:rsidRPr="000E452D">
        <w:rPr>
          <w:rFonts w:ascii="Arial" w:hAnsi="Arial" w:cs="Arial"/>
          <w:sz w:val="18"/>
          <w:szCs w:val="18"/>
        </w:rPr>
        <w:t>, co spowodowało opóźnienia w realizacji zadania</w:t>
      </w:r>
      <w:r w:rsidR="006F3407" w:rsidRPr="000E452D">
        <w:rPr>
          <w:rFonts w:ascii="Arial" w:hAnsi="Arial" w:cs="Arial"/>
          <w:sz w:val="18"/>
          <w:szCs w:val="18"/>
        </w:rPr>
        <w:t xml:space="preserve">. </w:t>
      </w:r>
    </w:p>
    <w:p w:rsidR="00166A93" w:rsidRPr="000E452D" w:rsidRDefault="00166A93" w:rsidP="000E452D">
      <w:pPr>
        <w:spacing w:before="120" w:after="0"/>
        <w:ind w:right="142"/>
        <w:jc w:val="both"/>
        <w:rPr>
          <w:rFonts w:ascii="Arial" w:hAnsi="Arial" w:cs="Arial"/>
          <w:b/>
          <w:bCs/>
          <w:sz w:val="18"/>
          <w:szCs w:val="18"/>
        </w:rPr>
      </w:pPr>
      <w:r w:rsidRPr="000E452D">
        <w:rPr>
          <w:rFonts w:ascii="Arial" w:hAnsi="Arial" w:cs="Arial"/>
          <w:sz w:val="18"/>
          <w:szCs w:val="18"/>
        </w:rPr>
        <w:t xml:space="preserve">Zmiany przedstawiają się </w:t>
      </w:r>
      <w:r w:rsidRPr="000E452D">
        <w:rPr>
          <w:rFonts w:ascii="Arial" w:hAnsi="Arial" w:cs="Arial"/>
          <w:bCs/>
          <w:sz w:val="18"/>
          <w:szCs w:val="18"/>
        </w:rPr>
        <w:t>następująco:</w:t>
      </w:r>
    </w:p>
    <w:p w:rsidR="00166A93" w:rsidRPr="000E452D" w:rsidRDefault="00166A93" w:rsidP="00F012F8">
      <w:pPr>
        <w:numPr>
          <w:ilvl w:val="0"/>
          <w:numId w:val="24"/>
        </w:numPr>
        <w:spacing w:before="120" w:after="0"/>
        <w:ind w:left="709" w:hanging="284"/>
        <w:jc w:val="both"/>
        <w:rPr>
          <w:rFonts w:ascii="Arial" w:hAnsi="Arial" w:cs="Arial"/>
          <w:bCs/>
          <w:sz w:val="18"/>
          <w:szCs w:val="18"/>
        </w:rPr>
      </w:pPr>
      <w:r w:rsidRPr="000E452D">
        <w:rPr>
          <w:rFonts w:ascii="Arial" w:hAnsi="Arial" w:cs="Arial"/>
          <w:sz w:val="18"/>
          <w:szCs w:val="18"/>
        </w:rPr>
        <w:t>2015 r. (+4.000 zł)</w:t>
      </w:r>
    </w:p>
    <w:p w:rsidR="00166A93" w:rsidRPr="000E452D" w:rsidRDefault="00166A93" w:rsidP="00166A93">
      <w:pPr>
        <w:numPr>
          <w:ilvl w:val="1"/>
          <w:numId w:val="23"/>
        </w:numPr>
        <w:spacing w:after="0"/>
        <w:ind w:left="1134" w:hanging="425"/>
        <w:jc w:val="both"/>
        <w:rPr>
          <w:rFonts w:ascii="Arial" w:hAnsi="Arial" w:cs="Arial"/>
          <w:bCs/>
          <w:sz w:val="18"/>
          <w:szCs w:val="18"/>
        </w:rPr>
      </w:pPr>
      <w:r w:rsidRPr="000E452D">
        <w:rPr>
          <w:rFonts w:ascii="Arial" w:hAnsi="Arial" w:cs="Arial"/>
          <w:bCs/>
          <w:sz w:val="18"/>
          <w:szCs w:val="18"/>
        </w:rPr>
        <w:t>środki własne Samorządu Województwa Mazowieckiego</w:t>
      </w:r>
      <w:r w:rsidRPr="000E452D">
        <w:rPr>
          <w:rFonts w:ascii="Arial" w:hAnsi="Arial" w:cs="Arial"/>
          <w:sz w:val="18"/>
          <w:szCs w:val="18"/>
        </w:rPr>
        <w:t xml:space="preserve"> </w:t>
      </w:r>
      <w:r w:rsidRPr="000E452D">
        <w:rPr>
          <w:rFonts w:ascii="Arial" w:hAnsi="Arial" w:cs="Arial"/>
          <w:bCs/>
          <w:sz w:val="18"/>
          <w:szCs w:val="18"/>
        </w:rPr>
        <w:t>(+4.000 zł),</w:t>
      </w:r>
    </w:p>
    <w:p w:rsidR="00166A93" w:rsidRPr="000E452D" w:rsidRDefault="00166A93" w:rsidP="00166A93">
      <w:pPr>
        <w:numPr>
          <w:ilvl w:val="0"/>
          <w:numId w:val="9"/>
        </w:numPr>
        <w:spacing w:before="120" w:after="0"/>
        <w:ind w:left="283" w:firstLine="143"/>
        <w:jc w:val="both"/>
        <w:rPr>
          <w:rFonts w:ascii="Arial" w:hAnsi="Arial" w:cs="Arial"/>
          <w:sz w:val="18"/>
          <w:szCs w:val="18"/>
        </w:rPr>
      </w:pPr>
      <w:r w:rsidRPr="000E452D">
        <w:rPr>
          <w:rFonts w:ascii="Arial" w:hAnsi="Arial" w:cs="Arial"/>
          <w:sz w:val="18"/>
          <w:szCs w:val="18"/>
        </w:rPr>
        <w:t>2016 r. (+76.000</w:t>
      </w:r>
      <w:r w:rsidRPr="000E452D">
        <w:rPr>
          <w:rFonts w:ascii="Arial" w:hAnsi="Arial" w:cs="Arial"/>
          <w:bCs/>
          <w:sz w:val="18"/>
          <w:szCs w:val="18"/>
        </w:rPr>
        <w:t xml:space="preserve"> zł)</w:t>
      </w:r>
    </w:p>
    <w:p w:rsidR="00166A93" w:rsidRPr="002F38BA" w:rsidRDefault="00166A93" w:rsidP="00166A93">
      <w:pPr>
        <w:numPr>
          <w:ilvl w:val="0"/>
          <w:numId w:val="22"/>
        </w:numPr>
        <w:spacing w:after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2F38BA">
        <w:rPr>
          <w:rFonts w:ascii="Arial" w:hAnsi="Arial" w:cs="Arial"/>
          <w:bCs/>
          <w:sz w:val="18"/>
          <w:szCs w:val="18"/>
        </w:rPr>
        <w:t>środki własne Samorządu Województwa Mazowieckiego (+76.000 zł).</w:t>
      </w:r>
    </w:p>
    <w:p w:rsidR="00613F0A" w:rsidRPr="002F38BA" w:rsidRDefault="00613F0A" w:rsidP="006343B5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</w:p>
    <w:p w:rsidR="00A839CB" w:rsidRPr="002F38BA" w:rsidRDefault="00A839CB" w:rsidP="006343B5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</w:p>
    <w:p w:rsidR="004235A7" w:rsidRPr="002F38BA" w:rsidRDefault="004235A7" w:rsidP="006343B5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  <w:r w:rsidRPr="002F38BA">
        <w:rPr>
          <w:rFonts w:ascii="Arial" w:hAnsi="Arial" w:cs="Arial"/>
          <w:b/>
          <w:sz w:val="18"/>
          <w:szCs w:val="18"/>
        </w:rPr>
        <w:t>Wprowadza się do Wieloletniej Prognozy Finansowej na lata 2015-2039 zadanie pn. „</w:t>
      </w:r>
      <w:r w:rsidRPr="002F38BA">
        <w:rPr>
          <w:rFonts w:ascii="Arial" w:hAnsi="Arial" w:cs="Arial"/>
          <w:b/>
          <w:bCs/>
          <w:sz w:val="18"/>
          <w:szCs w:val="18"/>
        </w:rPr>
        <w:t xml:space="preserve">Zwiększenie efektywności energetycznej poprzez wykonanie termomodernizacji oficyny w zespole pałacowo - parkowym Muzeum Romantyzmu w Opinogórze -etap I dokumentacja” </w:t>
      </w:r>
      <w:r w:rsidRPr="002F38BA">
        <w:rPr>
          <w:rFonts w:ascii="Arial" w:hAnsi="Arial" w:cs="Arial"/>
          <w:b/>
          <w:bCs/>
          <w:sz w:val="18"/>
          <w:szCs w:val="18"/>
          <w:u w:val="single"/>
        </w:rPr>
        <w:t>(majątkowe: +140.220 zł)</w:t>
      </w:r>
    </w:p>
    <w:p w:rsidR="004235A7" w:rsidRPr="002F38BA" w:rsidRDefault="004235A7" w:rsidP="004235A7">
      <w:pPr>
        <w:spacing w:before="200" w:after="0"/>
        <w:ind w:right="142"/>
        <w:jc w:val="both"/>
        <w:rPr>
          <w:rFonts w:ascii="Arial" w:hAnsi="Arial" w:cs="Arial"/>
          <w:b/>
          <w:bCs/>
          <w:sz w:val="18"/>
          <w:szCs w:val="18"/>
        </w:rPr>
      </w:pPr>
      <w:r w:rsidRPr="002F38BA">
        <w:rPr>
          <w:rFonts w:ascii="Arial" w:hAnsi="Arial" w:cs="Arial"/>
          <w:sz w:val="18"/>
          <w:szCs w:val="18"/>
        </w:rPr>
        <w:t xml:space="preserve">Celem przedsięwzięcia jest poprawa infrastruktury instytucji kultury. Zadanie realizowane będzie w latach 2015 – 2016. </w:t>
      </w:r>
      <w:r w:rsidR="00561A71">
        <w:rPr>
          <w:rFonts w:ascii="Arial" w:hAnsi="Arial" w:cs="Arial"/>
          <w:bCs/>
          <w:sz w:val="18"/>
          <w:szCs w:val="18"/>
        </w:rPr>
        <w:t>Przedsięwzięcie</w:t>
      </w:r>
      <w:r w:rsidR="00561A71" w:rsidRPr="000E452D">
        <w:rPr>
          <w:rFonts w:ascii="Arial" w:hAnsi="Arial" w:cs="Arial"/>
          <w:bCs/>
          <w:sz w:val="18"/>
          <w:szCs w:val="18"/>
        </w:rPr>
        <w:t xml:space="preserve"> wprowadza się do WPF w związku z koniecznością przedłużenia okresu realizacji zadania, p</w:t>
      </w:r>
      <w:r w:rsidR="00561A71" w:rsidRPr="000E452D">
        <w:rPr>
          <w:rFonts w:ascii="Arial" w:hAnsi="Arial" w:cs="Arial"/>
          <w:sz w:val="18"/>
          <w:szCs w:val="18"/>
        </w:rPr>
        <w:t xml:space="preserve">rojekt w 2015 r. realizowany </w:t>
      </w:r>
      <w:r w:rsidR="00561A71" w:rsidRPr="000E452D">
        <w:rPr>
          <w:rFonts w:ascii="Arial" w:eastAsiaTheme="minorHAnsi" w:hAnsi="Arial" w:cs="Arial"/>
          <w:sz w:val="18"/>
          <w:szCs w:val="18"/>
        </w:rPr>
        <w:t xml:space="preserve">w trybie jednorocznym. </w:t>
      </w:r>
      <w:r w:rsidR="002F38BA" w:rsidRPr="002F38BA">
        <w:rPr>
          <w:rFonts w:ascii="Arial" w:hAnsi="Arial" w:cs="Arial"/>
          <w:sz w:val="18"/>
          <w:szCs w:val="18"/>
        </w:rPr>
        <w:t>Zakres zadania obejmuje wykonanie prac wstępnych umożliwiających podjęcie decyzji projektowych w zakresie termomodernizacji oficyny w zespole pałacowo - parkowym Muzeum Romantyzmu w Opinogórze oraz wykonanie dokumentacji technicznej termomodernizacji budynku i studium wykonalności.</w:t>
      </w:r>
    </w:p>
    <w:p w:rsidR="00166A93" w:rsidRPr="002F38BA" w:rsidRDefault="00166A93" w:rsidP="00166A93">
      <w:pPr>
        <w:spacing w:before="120" w:after="0"/>
        <w:jc w:val="both"/>
        <w:rPr>
          <w:rFonts w:ascii="Arial" w:hAnsi="Arial" w:cs="Arial"/>
          <w:bCs/>
          <w:sz w:val="18"/>
          <w:szCs w:val="18"/>
        </w:rPr>
      </w:pPr>
      <w:r w:rsidRPr="002F38BA">
        <w:rPr>
          <w:rFonts w:ascii="Arial" w:hAnsi="Arial" w:cs="Arial"/>
          <w:sz w:val="18"/>
          <w:szCs w:val="18"/>
        </w:rPr>
        <w:t xml:space="preserve">Zmiany przedstawiają się </w:t>
      </w:r>
      <w:r w:rsidRPr="002F38BA">
        <w:rPr>
          <w:rFonts w:ascii="Arial" w:hAnsi="Arial" w:cs="Arial"/>
          <w:bCs/>
          <w:sz w:val="18"/>
          <w:szCs w:val="18"/>
        </w:rPr>
        <w:t>następująco:</w:t>
      </w:r>
    </w:p>
    <w:p w:rsidR="00166A93" w:rsidRPr="002F38BA" w:rsidRDefault="00166A93" w:rsidP="00F012F8">
      <w:pPr>
        <w:numPr>
          <w:ilvl w:val="0"/>
          <w:numId w:val="24"/>
        </w:numPr>
        <w:spacing w:before="120" w:after="0"/>
        <w:ind w:left="709" w:hanging="284"/>
        <w:jc w:val="both"/>
        <w:rPr>
          <w:rFonts w:ascii="Arial" w:hAnsi="Arial" w:cs="Arial"/>
          <w:bCs/>
          <w:sz w:val="18"/>
          <w:szCs w:val="18"/>
        </w:rPr>
      </w:pPr>
      <w:r w:rsidRPr="002F38BA">
        <w:rPr>
          <w:rFonts w:ascii="Arial" w:hAnsi="Arial" w:cs="Arial"/>
          <w:sz w:val="18"/>
          <w:szCs w:val="18"/>
        </w:rPr>
        <w:t>2015 r. (+121.770 zł)</w:t>
      </w:r>
    </w:p>
    <w:p w:rsidR="00166A93" w:rsidRPr="002F38BA" w:rsidRDefault="00166A93" w:rsidP="00166A93">
      <w:pPr>
        <w:numPr>
          <w:ilvl w:val="1"/>
          <w:numId w:val="23"/>
        </w:numPr>
        <w:spacing w:after="0"/>
        <w:ind w:left="1134" w:hanging="425"/>
        <w:jc w:val="both"/>
        <w:rPr>
          <w:rFonts w:ascii="Arial" w:hAnsi="Arial" w:cs="Arial"/>
          <w:bCs/>
          <w:sz w:val="18"/>
          <w:szCs w:val="18"/>
        </w:rPr>
      </w:pPr>
      <w:r w:rsidRPr="002F38BA">
        <w:rPr>
          <w:rFonts w:ascii="Arial" w:hAnsi="Arial" w:cs="Arial"/>
          <w:bCs/>
          <w:sz w:val="18"/>
          <w:szCs w:val="18"/>
        </w:rPr>
        <w:t>środki własne Samorządu Województwa Mazowieckiego</w:t>
      </w:r>
      <w:r w:rsidRPr="002F38BA">
        <w:rPr>
          <w:rFonts w:ascii="Arial" w:hAnsi="Arial" w:cs="Arial"/>
          <w:sz w:val="18"/>
          <w:szCs w:val="18"/>
        </w:rPr>
        <w:t xml:space="preserve"> </w:t>
      </w:r>
      <w:r w:rsidRPr="002F38BA">
        <w:rPr>
          <w:rFonts w:ascii="Arial" w:hAnsi="Arial" w:cs="Arial"/>
          <w:bCs/>
          <w:sz w:val="18"/>
          <w:szCs w:val="18"/>
        </w:rPr>
        <w:t>(+121.770 zł),</w:t>
      </w:r>
    </w:p>
    <w:p w:rsidR="00166A93" w:rsidRPr="002F38BA" w:rsidRDefault="00166A93" w:rsidP="00166A93">
      <w:pPr>
        <w:numPr>
          <w:ilvl w:val="0"/>
          <w:numId w:val="9"/>
        </w:numPr>
        <w:spacing w:before="120" w:after="0"/>
        <w:ind w:left="283" w:firstLine="143"/>
        <w:jc w:val="both"/>
        <w:rPr>
          <w:rFonts w:ascii="Arial" w:hAnsi="Arial" w:cs="Arial"/>
          <w:sz w:val="18"/>
          <w:szCs w:val="18"/>
        </w:rPr>
      </w:pPr>
      <w:r w:rsidRPr="002F38BA">
        <w:rPr>
          <w:rFonts w:ascii="Arial" w:hAnsi="Arial" w:cs="Arial"/>
          <w:sz w:val="18"/>
          <w:szCs w:val="18"/>
        </w:rPr>
        <w:t>2016 r. (+18.450</w:t>
      </w:r>
      <w:r w:rsidRPr="002F38BA">
        <w:rPr>
          <w:rFonts w:ascii="Arial" w:hAnsi="Arial" w:cs="Arial"/>
          <w:bCs/>
          <w:sz w:val="18"/>
          <w:szCs w:val="18"/>
        </w:rPr>
        <w:t xml:space="preserve"> zł)</w:t>
      </w:r>
    </w:p>
    <w:p w:rsidR="00166A93" w:rsidRPr="002F38BA" w:rsidRDefault="00166A93" w:rsidP="00166A93">
      <w:pPr>
        <w:numPr>
          <w:ilvl w:val="0"/>
          <w:numId w:val="22"/>
        </w:numPr>
        <w:spacing w:after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2F38BA">
        <w:rPr>
          <w:rFonts w:ascii="Arial" w:hAnsi="Arial" w:cs="Arial"/>
          <w:bCs/>
          <w:sz w:val="18"/>
          <w:szCs w:val="18"/>
        </w:rPr>
        <w:t>środki własne Samorządu Województwa Mazowieckiego (+18.450 zł).</w:t>
      </w:r>
    </w:p>
    <w:p w:rsidR="00A839CB" w:rsidRPr="000E452D" w:rsidRDefault="00A839CB" w:rsidP="006343B5">
      <w:pPr>
        <w:spacing w:after="0"/>
        <w:ind w:right="139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4235A7" w:rsidRDefault="004235A7" w:rsidP="006343B5">
      <w:pPr>
        <w:spacing w:after="0"/>
        <w:ind w:right="139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4235A7" w:rsidRPr="00606A44" w:rsidRDefault="004235A7" w:rsidP="006343B5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  <w:r w:rsidRPr="00606A44">
        <w:rPr>
          <w:rFonts w:ascii="Arial" w:hAnsi="Arial" w:cs="Arial"/>
          <w:b/>
          <w:sz w:val="18"/>
          <w:szCs w:val="18"/>
        </w:rPr>
        <w:t>Wprowadza się do Wieloletniej Prognozy Finansowej na lata 2015-2039 zadanie pn. „</w:t>
      </w:r>
      <w:r w:rsidRPr="00606A44">
        <w:rPr>
          <w:rFonts w:ascii="Arial" w:hAnsi="Arial" w:cs="Arial"/>
          <w:b/>
          <w:bCs/>
          <w:sz w:val="18"/>
          <w:szCs w:val="18"/>
        </w:rPr>
        <w:t xml:space="preserve">Przystosowanie budynku Muzeum Azji i Pacyfiku do celów wystawienniczych wraz z zakupem niezbędnego wyposażenia” </w:t>
      </w:r>
      <w:r w:rsidRPr="00606A44">
        <w:rPr>
          <w:rFonts w:ascii="Arial" w:hAnsi="Arial" w:cs="Arial"/>
          <w:b/>
          <w:bCs/>
          <w:sz w:val="18"/>
          <w:szCs w:val="18"/>
          <w:u w:val="single"/>
        </w:rPr>
        <w:t>(majątkowe: +</w:t>
      </w:r>
      <w:r w:rsidR="00166A93" w:rsidRPr="00606A44">
        <w:rPr>
          <w:rFonts w:ascii="Arial" w:hAnsi="Arial" w:cs="Arial"/>
          <w:b/>
          <w:bCs/>
          <w:sz w:val="18"/>
          <w:szCs w:val="18"/>
          <w:u w:val="single"/>
        </w:rPr>
        <w:t>633</w:t>
      </w:r>
      <w:r w:rsidRPr="00606A44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="00166A93" w:rsidRPr="00606A44">
        <w:rPr>
          <w:rFonts w:ascii="Arial" w:hAnsi="Arial" w:cs="Arial"/>
          <w:b/>
          <w:bCs/>
          <w:sz w:val="18"/>
          <w:szCs w:val="18"/>
          <w:u w:val="single"/>
        </w:rPr>
        <w:t>9</w:t>
      </w:r>
      <w:r w:rsidRPr="00606A44">
        <w:rPr>
          <w:rFonts w:ascii="Arial" w:hAnsi="Arial" w:cs="Arial"/>
          <w:b/>
          <w:bCs/>
          <w:sz w:val="18"/>
          <w:szCs w:val="18"/>
          <w:u w:val="single"/>
        </w:rPr>
        <w:t>20 zł)</w:t>
      </w:r>
    </w:p>
    <w:p w:rsidR="00D636F2" w:rsidRPr="00D636F2" w:rsidRDefault="004235A7" w:rsidP="00F13068">
      <w:pPr>
        <w:spacing w:before="200" w:after="0"/>
        <w:jc w:val="both"/>
        <w:rPr>
          <w:rFonts w:ascii="Arial" w:eastAsiaTheme="minorHAnsi" w:hAnsi="Arial" w:cs="Arial"/>
          <w:sz w:val="18"/>
          <w:szCs w:val="18"/>
        </w:rPr>
      </w:pPr>
      <w:r w:rsidRPr="00D636F2">
        <w:rPr>
          <w:rFonts w:ascii="Arial" w:hAnsi="Arial" w:cs="Arial"/>
          <w:sz w:val="18"/>
          <w:szCs w:val="18"/>
        </w:rPr>
        <w:t xml:space="preserve">Celem przedsięwzięcia jest poprawa infrastruktury instytucji kultury. Zadanie realizowane będzie w latach 2015 – 2016. </w:t>
      </w:r>
      <w:r w:rsidR="00606A44">
        <w:rPr>
          <w:rFonts w:ascii="Arial" w:eastAsiaTheme="minorHAnsi" w:hAnsi="Arial" w:cs="Arial"/>
          <w:sz w:val="18"/>
          <w:szCs w:val="18"/>
        </w:rPr>
        <w:t>Zadanie</w:t>
      </w:r>
      <w:r w:rsidR="00606A44" w:rsidRPr="00D636F2">
        <w:rPr>
          <w:rFonts w:ascii="Arial" w:eastAsiaTheme="minorHAnsi" w:hAnsi="Arial" w:cs="Arial"/>
          <w:sz w:val="18"/>
          <w:szCs w:val="18"/>
        </w:rPr>
        <w:t xml:space="preserve"> współfinansowan</w:t>
      </w:r>
      <w:r w:rsidR="00606A44">
        <w:rPr>
          <w:rFonts w:ascii="Arial" w:eastAsiaTheme="minorHAnsi" w:hAnsi="Arial" w:cs="Arial"/>
          <w:sz w:val="18"/>
          <w:szCs w:val="18"/>
        </w:rPr>
        <w:t>e</w:t>
      </w:r>
      <w:r w:rsidR="00606A44" w:rsidRPr="00D636F2">
        <w:rPr>
          <w:rFonts w:ascii="Arial" w:eastAsiaTheme="minorHAnsi" w:hAnsi="Arial" w:cs="Arial"/>
          <w:sz w:val="18"/>
          <w:szCs w:val="18"/>
        </w:rPr>
        <w:t xml:space="preserve"> w ramach programu </w:t>
      </w:r>
      <w:r w:rsidR="00606A44" w:rsidRPr="00606A44">
        <w:rPr>
          <w:rFonts w:ascii="Arial" w:eastAsiaTheme="minorHAnsi" w:hAnsi="Arial" w:cs="Arial"/>
          <w:sz w:val="18"/>
          <w:szCs w:val="18"/>
        </w:rPr>
        <w:t>Ministerstwa Kultury i Dziedzictwa Narodowego</w:t>
      </w:r>
      <w:r w:rsidR="00606A44" w:rsidRPr="00D636F2">
        <w:rPr>
          <w:rFonts w:ascii="Arial" w:eastAsiaTheme="minorHAnsi" w:hAnsi="Arial" w:cs="Arial"/>
          <w:sz w:val="18"/>
          <w:szCs w:val="18"/>
        </w:rPr>
        <w:t xml:space="preserve"> "Rozwój infrastruktury kultury" Priorytet I - </w:t>
      </w:r>
      <w:r w:rsidR="00606A44">
        <w:rPr>
          <w:rFonts w:ascii="Arial" w:eastAsiaTheme="minorHAnsi" w:hAnsi="Arial" w:cs="Arial"/>
          <w:sz w:val="18"/>
          <w:szCs w:val="18"/>
        </w:rPr>
        <w:t>I</w:t>
      </w:r>
      <w:r w:rsidR="00606A44" w:rsidRPr="00D636F2">
        <w:rPr>
          <w:rFonts w:ascii="Arial" w:eastAsiaTheme="minorHAnsi" w:hAnsi="Arial" w:cs="Arial"/>
          <w:sz w:val="18"/>
          <w:szCs w:val="18"/>
        </w:rPr>
        <w:t xml:space="preserve">nfrastruktura Kultury. </w:t>
      </w:r>
      <w:r w:rsidR="00606A44" w:rsidRPr="000E452D">
        <w:rPr>
          <w:rFonts w:ascii="Arial" w:hAnsi="Arial" w:cs="Arial"/>
          <w:bCs/>
          <w:sz w:val="18"/>
          <w:szCs w:val="18"/>
        </w:rPr>
        <w:t>Zadanie wprowadza się do WPF w związku z koniecznością przedłużenia okresu realizacji zadania</w:t>
      </w:r>
      <w:r w:rsidR="00606A44">
        <w:rPr>
          <w:rFonts w:ascii="Arial" w:hAnsi="Arial" w:cs="Arial"/>
          <w:bCs/>
          <w:sz w:val="18"/>
          <w:szCs w:val="18"/>
        </w:rPr>
        <w:t xml:space="preserve"> z</w:t>
      </w:r>
      <w:r w:rsidR="00606A44" w:rsidRPr="00606A44">
        <w:rPr>
          <w:rFonts w:ascii="Arial" w:hAnsi="Arial" w:cs="Arial"/>
          <w:bCs/>
          <w:sz w:val="18"/>
          <w:szCs w:val="18"/>
        </w:rPr>
        <w:t xml:space="preserve"> uwagi na opóźnienia w postępowaniach przetargowych</w:t>
      </w:r>
      <w:r w:rsidR="00606A44">
        <w:rPr>
          <w:rFonts w:ascii="Arial" w:hAnsi="Arial" w:cs="Arial"/>
          <w:bCs/>
          <w:sz w:val="18"/>
          <w:szCs w:val="18"/>
        </w:rPr>
        <w:t>.</w:t>
      </w:r>
      <w:r w:rsidR="00606A44" w:rsidRPr="000E452D">
        <w:rPr>
          <w:rFonts w:ascii="Arial" w:hAnsi="Arial" w:cs="Arial"/>
          <w:bCs/>
          <w:sz w:val="18"/>
          <w:szCs w:val="18"/>
        </w:rPr>
        <w:t xml:space="preserve"> </w:t>
      </w:r>
      <w:r w:rsidR="00606A44">
        <w:rPr>
          <w:rFonts w:ascii="Arial" w:hAnsi="Arial" w:cs="Arial"/>
          <w:bCs/>
          <w:sz w:val="18"/>
          <w:szCs w:val="18"/>
        </w:rPr>
        <w:t>P</w:t>
      </w:r>
      <w:r w:rsidR="00606A44" w:rsidRPr="000E452D">
        <w:rPr>
          <w:rFonts w:ascii="Arial" w:hAnsi="Arial" w:cs="Arial"/>
          <w:sz w:val="18"/>
          <w:szCs w:val="18"/>
        </w:rPr>
        <w:t xml:space="preserve">rojekt w 2015 r. realizowany </w:t>
      </w:r>
      <w:r w:rsidR="00606A44" w:rsidRPr="000E452D">
        <w:rPr>
          <w:rFonts w:ascii="Arial" w:eastAsiaTheme="minorHAnsi" w:hAnsi="Arial" w:cs="Arial"/>
          <w:sz w:val="18"/>
          <w:szCs w:val="18"/>
        </w:rPr>
        <w:t>w trybie jednorocznym.</w:t>
      </w:r>
      <w:r w:rsidR="00606A44">
        <w:rPr>
          <w:rFonts w:ascii="Arial" w:eastAsiaTheme="minorHAnsi" w:hAnsi="Arial" w:cs="Arial"/>
          <w:sz w:val="18"/>
          <w:szCs w:val="18"/>
        </w:rPr>
        <w:t xml:space="preserve"> Zakres zadania</w:t>
      </w:r>
      <w:r w:rsidR="00606A44" w:rsidRPr="000E452D">
        <w:rPr>
          <w:rFonts w:ascii="Arial" w:eastAsiaTheme="minorHAnsi" w:hAnsi="Arial" w:cs="Arial"/>
          <w:sz w:val="18"/>
          <w:szCs w:val="18"/>
        </w:rPr>
        <w:t xml:space="preserve"> </w:t>
      </w:r>
      <w:r w:rsidR="00606A44">
        <w:rPr>
          <w:rFonts w:ascii="Arial" w:eastAsiaTheme="minorHAnsi" w:hAnsi="Arial" w:cs="Arial"/>
          <w:sz w:val="18"/>
          <w:szCs w:val="18"/>
        </w:rPr>
        <w:t>o</w:t>
      </w:r>
      <w:r w:rsidR="00D636F2" w:rsidRPr="00D636F2">
        <w:rPr>
          <w:rFonts w:ascii="Arial" w:eastAsiaTheme="minorHAnsi" w:hAnsi="Arial" w:cs="Arial"/>
          <w:sz w:val="18"/>
          <w:szCs w:val="18"/>
        </w:rPr>
        <w:t>bejmuje wykonanie projektów dokumentacji aranżacji wnętrz</w:t>
      </w:r>
      <w:r w:rsidR="00606A44">
        <w:rPr>
          <w:rFonts w:ascii="Arial" w:eastAsiaTheme="minorHAnsi" w:hAnsi="Arial" w:cs="Arial"/>
          <w:sz w:val="18"/>
          <w:szCs w:val="18"/>
        </w:rPr>
        <w:t>,</w:t>
      </w:r>
      <w:r w:rsidR="00D636F2" w:rsidRPr="00D636F2">
        <w:rPr>
          <w:rFonts w:ascii="Arial" w:eastAsiaTheme="minorHAnsi" w:hAnsi="Arial" w:cs="Arial"/>
          <w:sz w:val="18"/>
          <w:szCs w:val="18"/>
        </w:rPr>
        <w:t xml:space="preserve"> ekspozycji stałej i czasowej, wykonanie instalacji elektrycznych, oświetleniowych i nagłośnieniowych, robót wykończeniowych i scenograficznych, prac niezbędnych do ochrony i prezentacji eksponatów. W ramach zadania zostanie również zakupiony sprzęt wystawienniczy, multimedialny, nagłośnieniowy, oświetleniowy oraz sprzęt komputerowy. </w:t>
      </w:r>
    </w:p>
    <w:p w:rsidR="00166A93" w:rsidRPr="00F11167" w:rsidRDefault="00166A93" w:rsidP="00F13068">
      <w:pPr>
        <w:spacing w:before="120" w:after="0"/>
        <w:jc w:val="both"/>
        <w:rPr>
          <w:rFonts w:ascii="Arial" w:hAnsi="Arial" w:cs="Arial"/>
          <w:bCs/>
          <w:sz w:val="18"/>
          <w:szCs w:val="18"/>
        </w:rPr>
      </w:pPr>
      <w:r w:rsidRPr="00F11167">
        <w:rPr>
          <w:rFonts w:ascii="Arial" w:hAnsi="Arial" w:cs="Arial"/>
          <w:sz w:val="18"/>
          <w:szCs w:val="18"/>
        </w:rPr>
        <w:t xml:space="preserve">Zmiany przedstawiają się </w:t>
      </w:r>
      <w:r w:rsidRPr="00F11167">
        <w:rPr>
          <w:rFonts w:ascii="Arial" w:hAnsi="Arial" w:cs="Arial"/>
          <w:bCs/>
          <w:sz w:val="18"/>
          <w:szCs w:val="18"/>
        </w:rPr>
        <w:t>następująco:</w:t>
      </w:r>
    </w:p>
    <w:p w:rsidR="00166A93" w:rsidRPr="00F11167" w:rsidRDefault="00166A93" w:rsidP="00F012F8">
      <w:pPr>
        <w:numPr>
          <w:ilvl w:val="0"/>
          <w:numId w:val="24"/>
        </w:numPr>
        <w:spacing w:before="120" w:after="0"/>
        <w:ind w:left="709" w:hanging="284"/>
        <w:jc w:val="both"/>
        <w:rPr>
          <w:rFonts w:ascii="Arial" w:hAnsi="Arial" w:cs="Arial"/>
          <w:bCs/>
          <w:sz w:val="18"/>
          <w:szCs w:val="18"/>
        </w:rPr>
      </w:pPr>
      <w:r w:rsidRPr="00F11167">
        <w:rPr>
          <w:rFonts w:ascii="Arial" w:hAnsi="Arial" w:cs="Arial"/>
          <w:sz w:val="18"/>
          <w:szCs w:val="18"/>
        </w:rPr>
        <w:t>2015 r. (+</w:t>
      </w:r>
      <w:r>
        <w:rPr>
          <w:rFonts w:ascii="Arial" w:hAnsi="Arial" w:cs="Arial"/>
          <w:sz w:val="18"/>
          <w:szCs w:val="18"/>
        </w:rPr>
        <w:t>223</w:t>
      </w:r>
      <w:r w:rsidRPr="00F1116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100</w:t>
      </w:r>
      <w:r w:rsidRPr="00F11167">
        <w:rPr>
          <w:rFonts w:ascii="Arial" w:hAnsi="Arial" w:cs="Arial"/>
          <w:sz w:val="18"/>
          <w:szCs w:val="18"/>
        </w:rPr>
        <w:t xml:space="preserve"> zł)</w:t>
      </w:r>
    </w:p>
    <w:p w:rsidR="00166A93" w:rsidRPr="00F11167" w:rsidRDefault="00166A93" w:rsidP="00166A93">
      <w:pPr>
        <w:numPr>
          <w:ilvl w:val="1"/>
          <w:numId w:val="23"/>
        </w:numPr>
        <w:spacing w:after="0"/>
        <w:ind w:left="1134" w:hanging="425"/>
        <w:jc w:val="both"/>
        <w:rPr>
          <w:rFonts w:ascii="Arial" w:hAnsi="Arial" w:cs="Arial"/>
          <w:bCs/>
          <w:sz w:val="18"/>
          <w:szCs w:val="18"/>
        </w:rPr>
      </w:pPr>
      <w:r w:rsidRPr="00F11167">
        <w:rPr>
          <w:rFonts w:ascii="Arial" w:hAnsi="Arial" w:cs="Arial"/>
          <w:bCs/>
          <w:sz w:val="18"/>
          <w:szCs w:val="18"/>
        </w:rPr>
        <w:t>środki własne Samorządu Województwa Mazowieckiego</w:t>
      </w:r>
      <w:r w:rsidRPr="00F11167">
        <w:rPr>
          <w:rFonts w:ascii="Arial" w:hAnsi="Arial" w:cs="Arial"/>
          <w:sz w:val="18"/>
          <w:szCs w:val="18"/>
        </w:rPr>
        <w:t xml:space="preserve"> </w:t>
      </w:r>
      <w:r w:rsidRPr="00F11167">
        <w:rPr>
          <w:rFonts w:ascii="Arial" w:hAnsi="Arial" w:cs="Arial"/>
          <w:bCs/>
          <w:sz w:val="18"/>
          <w:szCs w:val="18"/>
        </w:rPr>
        <w:t>(+</w:t>
      </w:r>
      <w:r>
        <w:rPr>
          <w:rFonts w:ascii="Arial" w:hAnsi="Arial" w:cs="Arial"/>
          <w:bCs/>
          <w:sz w:val="18"/>
          <w:szCs w:val="18"/>
        </w:rPr>
        <w:t>223</w:t>
      </w:r>
      <w:r w:rsidRPr="00F11167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100</w:t>
      </w:r>
      <w:r w:rsidRPr="00F11167">
        <w:rPr>
          <w:rFonts w:ascii="Arial" w:hAnsi="Arial" w:cs="Arial"/>
          <w:bCs/>
          <w:sz w:val="18"/>
          <w:szCs w:val="18"/>
        </w:rPr>
        <w:t xml:space="preserve"> zł),</w:t>
      </w:r>
    </w:p>
    <w:p w:rsidR="00166A93" w:rsidRPr="00F11167" w:rsidRDefault="00166A93" w:rsidP="00166A93">
      <w:pPr>
        <w:numPr>
          <w:ilvl w:val="0"/>
          <w:numId w:val="9"/>
        </w:numPr>
        <w:spacing w:before="120" w:after="0"/>
        <w:ind w:left="283" w:firstLine="143"/>
        <w:jc w:val="both"/>
        <w:rPr>
          <w:rFonts w:ascii="Arial" w:hAnsi="Arial" w:cs="Arial"/>
          <w:sz w:val="18"/>
          <w:szCs w:val="18"/>
        </w:rPr>
      </w:pPr>
      <w:r w:rsidRPr="00F11167">
        <w:rPr>
          <w:rFonts w:ascii="Arial" w:hAnsi="Arial" w:cs="Arial"/>
          <w:sz w:val="18"/>
          <w:szCs w:val="18"/>
        </w:rPr>
        <w:t>2016 r. (+</w:t>
      </w:r>
      <w:r>
        <w:rPr>
          <w:rFonts w:ascii="Arial" w:hAnsi="Arial" w:cs="Arial"/>
          <w:sz w:val="18"/>
          <w:szCs w:val="18"/>
        </w:rPr>
        <w:t>410</w:t>
      </w:r>
      <w:r w:rsidRPr="00F1116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820</w:t>
      </w:r>
      <w:r w:rsidRPr="00F11167">
        <w:rPr>
          <w:rFonts w:ascii="Arial" w:hAnsi="Arial" w:cs="Arial"/>
          <w:bCs/>
          <w:sz w:val="18"/>
          <w:szCs w:val="18"/>
        </w:rPr>
        <w:t xml:space="preserve"> zł)</w:t>
      </w:r>
    </w:p>
    <w:p w:rsidR="00166A93" w:rsidRPr="00F11167" w:rsidRDefault="00166A93" w:rsidP="00166A93">
      <w:pPr>
        <w:numPr>
          <w:ilvl w:val="0"/>
          <w:numId w:val="22"/>
        </w:numPr>
        <w:spacing w:after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F11167">
        <w:rPr>
          <w:rFonts w:ascii="Arial" w:hAnsi="Arial" w:cs="Arial"/>
          <w:bCs/>
          <w:sz w:val="18"/>
          <w:szCs w:val="18"/>
        </w:rPr>
        <w:t>środki własne Samorządu Województwa Mazowieckiego (+</w:t>
      </w:r>
      <w:r>
        <w:rPr>
          <w:rFonts w:ascii="Arial" w:hAnsi="Arial" w:cs="Arial"/>
          <w:bCs/>
          <w:sz w:val="18"/>
          <w:szCs w:val="18"/>
        </w:rPr>
        <w:t>410</w:t>
      </w:r>
      <w:r w:rsidRPr="00F11167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820</w:t>
      </w:r>
      <w:r w:rsidRPr="00F11167">
        <w:rPr>
          <w:rFonts w:ascii="Arial" w:hAnsi="Arial" w:cs="Arial"/>
          <w:bCs/>
          <w:sz w:val="18"/>
          <w:szCs w:val="18"/>
        </w:rPr>
        <w:t xml:space="preserve"> zł).</w:t>
      </w:r>
    </w:p>
    <w:p w:rsidR="004235A7" w:rsidRPr="00F21957" w:rsidRDefault="004235A7" w:rsidP="006343B5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</w:p>
    <w:p w:rsidR="004235A7" w:rsidRPr="00F21957" w:rsidRDefault="004235A7" w:rsidP="006343B5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</w:p>
    <w:p w:rsidR="004235A7" w:rsidRPr="00F21957" w:rsidRDefault="00F21957" w:rsidP="006343B5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F21957">
        <w:rPr>
          <w:rFonts w:ascii="Arial" w:hAnsi="Arial" w:cs="Arial"/>
          <w:b/>
          <w:sz w:val="18"/>
          <w:szCs w:val="18"/>
        </w:rPr>
        <w:t>Wprowadza się do Wieloletniej Prognozy Finansowej na lata 2015-2039 zadanie pn. „</w:t>
      </w:r>
      <w:r w:rsidR="001F6F32" w:rsidRPr="00F21957">
        <w:rPr>
          <w:rFonts w:ascii="Arial" w:hAnsi="Arial" w:cs="Arial"/>
          <w:b/>
          <w:bCs/>
          <w:sz w:val="18"/>
          <w:szCs w:val="18"/>
        </w:rPr>
        <w:t>Mazowiecka Platforma Kultury</w:t>
      </w:r>
      <w:r w:rsidRPr="00F21957">
        <w:rPr>
          <w:rFonts w:ascii="Arial" w:hAnsi="Arial" w:cs="Arial"/>
          <w:b/>
          <w:bCs/>
          <w:sz w:val="18"/>
          <w:szCs w:val="18"/>
        </w:rPr>
        <w:t>”</w:t>
      </w:r>
      <w:r w:rsidR="001F6F32" w:rsidRPr="00F21957">
        <w:rPr>
          <w:rFonts w:ascii="Arial" w:hAnsi="Arial" w:cs="Arial"/>
          <w:b/>
          <w:bCs/>
          <w:sz w:val="18"/>
          <w:szCs w:val="18"/>
        </w:rPr>
        <w:t xml:space="preserve"> </w:t>
      </w:r>
      <w:r w:rsidR="001F6F32" w:rsidRPr="00F21957">
        <w:rPr>
          <w:rFonts w:ascii="Arial" w:hAnsi="Arial" w:cs="Arial"/>
          <w:b/>
          <w:bCs/>
          <w:sz w:val="18"/>
          <w:szCs w:val="18"/>
          <w:u w:val="single"/>
        </w:rPr>
        <w:t>(bieżące: +200.000 zł)</w:t>
      </w:r>
    </w:p>
    <w:p w:rsidR="00F21957" w:rsidRPr="00F21957" w:rsidRDefault="00F21957" w:rsidP="00F21957">
      <w:pPr>
        <w:spacing w:before="200"/>
        <w:jc w:val="both"/>
        <w:rPr>
          <w:rFonts w:ascii="Arial" w:eastAsiaTheme="minorHAnsi" w:hAnsi="Arial" w:cs="Arial"/>
          <w:sz w:val="18"/>
          <w:szCs w:val="18"/>
        </w:rPr>
      </w:pPr>
      <w:r w:rsidRPr="00F21957">
        <w:rPr>
          <w:rFonts w:ascii="Arial" w:hAnsi="Arial" w:cs="Arial"/>
          <w:sz w:val="18"/>
          <w:szCs w:val="18"/>
        </w:rPr>
        <w:t xml:space="preserve">Celem przedsięwzięcia jest </w:t>
      </w:r>
      <w:r w:rsidR="00EB3A75" w:rsidRPr="00EB3A75">
        <w:rPr>
          <w:rFonts w:ascii="Arial" w:hAnsi="Arial" w:cs="Arial"/>
          <w:sz w:val="18"/>
          <w:szCs w:val="18"/>
        </w:rPr>
        <w:t>rozszerzenie oferty kulturalnej poprzez stworzenie regionalnej platformy informacyjnej</w:t>
      </w:r>
      <w:r w:rsidR="00F13068">
        <w:rPr>
          <w:rFonts w:ascii="Arial" w:hAnsi="Arial" w:cs="Arial"/>
          <w:sz w:val="18"/>
          <w:szCs w:val="18"/>
        </w:rPr>
        <w:t xml:space="preserve">. </w:t>
      </w:r>
      <w:r w:rsidR="00F13068" w:rsidRPr="00D636F2">
        <w:rPr>
          <w:rFonts w:ascii="Arial" w:hAnsi="Arial" w:cs="Arial"/>
          <w:sz w:val="18"/>
          <w:szCs w:val="18"/>
        </w:rPr>
        <w:t xml:space="preserve">Zadanie realizowane będzie w latach 2015 – 2016. </w:t>
      </w:r>
      <w:r w:rsidR="00A32FAA" w:rsidRPr="00F11167">
        <w:rPr>
          <w:rFonts w:ascii="Arial" w:hAnsi="Arial" w:cs="Arial"/>
          <w:bCs/>
          <w:sz w:val="18"/>
          <w:szCs w:val="18"/>
        </w:rPr>
        <w:t>Zadanie wprowadza się do WPF w związku z koniecznością przedłużenia okresu realizacji zadania, p</w:t>
      </w:r>
      <w:r w:rsidR="00A32FAA" w:rsidRPr="00F11167">
        <w:rPr>
          <w:rFonts w:ascii="Arial" w:hAnsi="Arial" w:cs="Arial"/>
          <w:sz w:val="18"/>
          <w:szCs w:val="18"/>
        </w:rPr>
        <w:t xml:space="preserve">rojekt w 2015 r. realizowany </w:t>
      </w:r>
      <w:r w:rsidR="00A32FAA" w:rsidRPr="00F11167">
        <w:rPr>
          <w:rFonts w:ascii="Arial" w:eastAsiaTheme="minorHAnsi" w:hAnsi="Arial" w:cs="Arial"/>
          <w:sz w:val="18"/>
          <w:szCs w:val="18"/>
        </w:rPr>
        <w:t>w trybie jednorocznym.</w:t>
      </w:r>
      <w:r w:rsidR="00A32FAA" w:rsidRPr="00F11167">
        <w:rPr>
          <w:rFonts w:ascii="Arial" w:hAnsi="Arial" w:cs="Arial"/>
          <w:bCs/>
          <w:sz w:val="18"/>
          <w:szCs w:val="18"/>
        </w:rPr>
        <w:t xml:space="preserve"> </w:t>
      </w:r>
      <w:r w:rsidRPr="00F21957">
        <w:rPr>
          <w:rFonts w:ascii="Arial" w:hAnsi="Arial" w:cs="Arial"/>
          <w:sz w:val="18"/>
          <w:szCs w:val="18"/>
        </w:rPr>
        <w:t xml:space="preserve">Powstanie Mazowieckiej Platformy Kultury jest jednym z programów Strategii Rozwoju Kultury w Województwie Mazowieckim </w:t>
      </w:r>
      <w:r w:rsidR="00F13068">
        <w:rPr>
          <w:rFonts w:ascii="Arial" w:hAnsi="Arial" w:cs="Arial"/>
          <w:sz w:val="18"/>
          <w:szCs w:val="18"/>
        </w:rPr>
        <w:t xml:space="preserve">na lata </w:t>
      </w:r>
      <w:r w:rsidRPr="00F21957">
        <w:rPr>
          <w:rFonts w:ascii="Arial" w:hAnsi="Arial" w:cs="Arial"/>
          <w:sz w:val="18"/>
          <w:szCs w:val="18"/>
        </w:rPr>
        <w:t>2015-2020. Środki przeznaczone zostaną na opracowanie studium wykonalności, które stanowić będzie integralną część wniosku o dofinansowanie projektu w ramach RPO WM 2014-2020.</w:t>
      </w:r>
    </w:p>
    <w:p w:rsidR="001F6F32" w:rsidRPr="00F21957" w:rsidRDefault="001F6F32" w:rsidP="001F6F32">
      <w:pPr>
        <w:spacing w:before="120" w:after="0"/>
        <w:jc w:val="both"/>
        <w:rPr>
          <w:rFonts w:ascii="Arial" w:hAnsi="Arial" w:cs="Arial"/>
          <w:bCs/>
          <w:sz w:val="18"/>
          <w:szCs w:val="18"/>
        </w:rPr>
      </w:pPr>
      <w:r w:rsidRPr="00F21957">
        <w:rPr>
          <w:rFonts w:ascii="Arial" w:hAnsi="Arial" w:cs="Arial"/>
          <w:sz w:val="18"/>
          <w:szCs w:val="18"/>
        </w:rPr>
        <w:t xml:space="preserve">Zmiany przedstawiają się </w:t>
      </w:r>
      <w:r w:rsidRPr="00F21957">
        <w:rPr>
          <w:rFonts w:ascii="Arial" w:hAnsi="Arial" w:cs="Arial"/>
          <w:bCs/>
          <w:sz w:val="18"/>
          <w:szCs w:val="18"/>
        </w:rPr>
        <w:t>następująco:</w:t>
      </w:r>
    </w:p>
    <w:p w:rsidR="001F6F32" w:rsidRPr="00F21957" w:rsidRDefault="001F6F32" w:rsidP="00F012F8">
      <w:pPr>
        <w:numPr>
          <w:ilvl w:val="0"/>
          <w:numId w:val="24"/>
        </w:numPr>
        <w:spacing w:before="120" w:after="0"/>
        <w:ind w:left="709" w:hanging="284"/>
        <w:jc w:val="both"/>
        <w:rPr>
          <w:rFonts w:ascii="Arial" w:hAnsi="Arial" w:cs="Arial"/>
          <w:bCs/>
          <w:sz w:val="18"/>
          <w:szCs w:val="18"/>
        </w:rPr>
      </w:pPr>
      <w:r w:rsidRPr="00F21957">
        <w:rPr>
          <w:rFonts w:ascii="Arial" w:hAnsi="Arial" w:cs="Arial"/>
          <w:sz w:val="18"/>
          <w:szCs w:val="18"/>
        </w:rPr>
        <w:t>2015 r. (+35.670 zł)</w:t>
      </w:r>
    </w:p>
    <w:p w:rsidR="001F6F32" w:rsidRPr="00F21957" w:rsidRDefault="001F6F32" w:rsidP="001F6F32">
      <w:pPr>
        <w:numPr>
          <w:ilvl w:val="1"/>
          <w:numId w:val="23"/>
        </w:numPr>
        <w:spacing w:after="0"/>
        <w:ind w:left="1134" w:hanging="425"/>
        <w:jc w:val="both"/>
        <w:rPr>
          <w:rFonts w:ascii="Arial" w:hAnsi="Arial" w:cs="Arial"/>
          <w:bCs/>
          <w:sz w:val="18"/>
          <w:szCs w:val="18"/>
        </w:rPr>
      </w:pPr>
      <w:r w:rsidRPr="00F21957">
        <w:rPr>
          <w:rFonts w:ascii="Arial" w:hAnsi="Arial" w:cs="Arial"/>
          <w:bCs/>
          <w:sz w:val="18"/>
          <w:szCs w:val="18"/>
        </w:rPr>
        <w:t>środki własne Samorządu Województwa Mazowieckiego</w:t>
      </w:r>
      <w:r w:rsidRPr="00F21957">
        <w:rPr>
          <w:rFonts w:ascii="Arial" w:hAnsi="Arial" w:cs="Arial"/>
          <w:sz w:val="18"/>
          <w:szCs w:val="18"/>
        </w:rPr>
        <w:t xml:space="preserve"> </w:t>
      </w:r>
      <w:r w:rsidRPr="00F21957">
        <w:rPr>
          <w:rFonts w:ascii="Arial" w:hAnsi="Arial" w:cs="Arial"/>
          <w:bCs/>
          <w:sz w:val="18"/>
          <w:szCs w:val="18"/>
        </w:rPr>
        <w:t>(+35.670 zł),</w:t>
      </w:r>
    </w:p>
    <w:p w:rsidR="001F6F32" w:rsidRPr="00F21957" w:rsidRDefault="001F6F32" w:rsidP="001F6F32">
      <w:pPr>
        <w:numPr>
          <w:ilvl w:val="0"/>
          <w:numId w:val="9"/>
        </w:numPr>
        <w:spacing w:before="120" w:after="0"/>
        <w:ind w:left="283" w:firstLine="143"/>
        <w:jc w:val="both"/>
        <w:rPr>
          <w:rFonts w:ascii="Arial" w:hAnsi="Arial" w:cs="Arial"/>
          <w:sz w:val="18"/>
          <w:szCs w:val="18"/>
        </w:rPr>
      </w:pPr>
      <w:r w:rsidRPr="00F21957">
        <w:rPr>
          <w:rFonts w:ascii="Arial" w:hAnsi="Arial" w:cs="Arial"/>
          <w:sz w:val="18"/>
          <w:szCs w:val="18"/>
        </w:rPr>
        <w:lastRenderedPageBreak/>
        <w:t>2016 r. (+164.330</w:t>
      </w:r>
      <w:r w:rsidRPr="00F21957">
        <w:rPr>
          <w:rFonts w:ascii="Arial" w:hAnsi="Arial" w:cs="Arial"/>
          <w:bCs/>
          <w:sz w:val="18"/>
          <w:szCs w:val="18"/>
        </w:rPr>
        <w:t xml:space="preserve"> zł)</w:t>
      </w:r>
    </w:p>
    <w:p w:rsidR="001F6F32" w:rsidRPr="00F21957" w:rsidRDefault="001F6F32" w:rsidP="001F6F32">
      <w:pPr>
        <w:numPr>
          <w:ilvl w:val="0"/>
          <w:numId w:val="22"/>
        </w:numPr>
        <w:spacing w:after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F21957">
        <w:rPr>
          <w:rFonts w:ascii="Arial" w:hAnsi="Arial" w:cs="Arial"/>
          <w:bCs/>
          <w:sz w:val="18"/>
          <w:szCs w:val="18"/>
        </w:rPr>
        <w:t>środki własne Samorządu Województwa Mazowieckiego (+164.330 zł).</w:t>
      </w:r>
    </w:p>
    <w:p w:rsidR="001F6F32" w:rsidRDefault="001F6F32" w:rsidP="006343B5">
      <w:pPr>
        <w:spacing w:after="0"/>
        <w:ind w:right="139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1F6F32" w:rsidRDefault="001F6F32" w:rsidP="006343B5">
      <w:pPr>
        <w:spacing w:after="0"/>
        <w:ind w:right="139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866F45" w:rsidRPr="006C7F3B" w:rsidRDefault="00FC6FC5" w:rsidP="006343B5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  <w:r w:rsidRPr="006C7F3B">
        <w:rPr>
          <w:rFonts w:ascii="Arial" w:hAnsi="Arial" w:cs="Arial"/>
          <w:b/>
          <w:bCs/>
          <w:sz w:val="18"/>
          <w:szCs w:val="18"/>
        </w:rPr>
        <w:t>Prowadzenie interwencyjnego ośrodka preadopcyjnego</w:t>
      </w:r>
      <w:r w:rsidR="00866F45" w:rsidRPr="006C7F3B">
        <w:rPr>
          <w:rFonts w:ascii="Arial" w:hAnsi="Arial" w:cs="Arial"/>
          <w:b/>
          <w:bCs/>
          <w:sz w:val="18"/>
          <w:szCs w:val="18"/>
        </w:rPr>
        <w:t xml:space="preserve"> </w:t>
      </w:r>
      <w:r w:rsidR="00866F45" w:rsidRPr="006C7F3B">
        <w:rPr>
          <w:rFonts w:ascii="Arial" w:hAnsi="Arial" w:cs="Arial"/>
          <w:b/>
          <w:bCs/>
          <w:sz w:val="18"/>
          <w:szCs w:val="18"/>
          <w:u w:val="single"/>
        </w:rPr>
        <w:t xml:space="preserve">(bieżące: </w:t>
      </w:r>
      <w:r w:rsidR="008F2BA4" w:rsidRPr="006C7F3B">
        <w:rPr>
          <w:rFonts w:ascii="Arial" w:hAnsi="Arial" w:cs="Arial"/>
          <w:b/>
          <w:bCs/>
          <w:sz w:val="18"/>
          <w:szCs w:val="18"/>
          <w:u w:val="single"/>
        </w:rPr>
        <w:t>+100</w:t>
      </w:r>
      <w:r w:rsidR="00866F45" w:rsidRPr="006C7F3B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="008F2BA4" w:rsidRPr="006C7F3B">
        <w:rPr>
          <w:rFonts w:ascii="Arial" w:hAnsi="Arial" w:cs="Arial"/>
          <w:b/>
          <w:bCs/>
          <w:sz w:val="18"/>
          <w:szCs w:val="18"/>
          <w:u w:val="single"/>
        </w:rPr>
        <w:t>000</w:t>
      </w:r>
      <w:r w:rsidR="00866F45" w:rsidRPr="006C7F3B">
        <w:rPr>
          <w:rFonts w:ascii="Arial" w:hAnsi="Arial" w:cs="Arial"/>
          <w:b/>
          <w:bCs/>
          <w:sz w:val="18"/>
          <w:szCs w:val="18"/>
          <w:u w:val="single"/>
        </w:rPr>
        <w:t xml:space="preserve"> zł)</w:t>
      </w:r>
    </w:p>
    <w:p w:rsidR="006C7F3B" w:rsidRDefault="006C7F3B" w:rsidP="006C7F3B">
      <w:pPr>
        <w:spacing w:before="200" w:after="0"/>
        <w:jc w:val="both"/>
        <w:rPr>
          <w:rFonts w:ascii="Arial" w:hAnsi="Arial" w:cs="Arial"/>
          <w:sz w:val="18"/>
          <w:szCs w:val="18"/>
        </w:rPr>
      </w:pPr>
      <w:r w:rsidRPr="00F36A09">
        <w:rPr>
          <w:rFonts w:ascii="Arial" w:hAnsi="Arial" w:cs="Arial"/>
          <w:sz w:val="18"/>
          <w:szCs w:val="18"/>
        </w:rPr>
        <w:t>Zmiana dotyczy 2015 roku i wynika</w:t>
      </w:r>
      <w:r w:rsidR="00F36A09" w:rsidRPr="00F36A09">
        <w:rPr>
          <w:rFonts w:ascii="Arial" w:hAnsi="Arial" w:cs="Arial"/>
          <w:color w:val="000000"/>
          <w:sz w:val="18"/>
          <w:szCs w:val="18"/>
        </w:rPr>
        <w:t xml:space="preserve"> z aktualizacji kosztów prowadzenia Interwencyjnego Ośrodka Preadopcyjnego z uwzględnieniem zmiany średnich miesięcznych wydatków przeznaczonych na utrzymanie dzieci w tej placówce</w:t>
      </w:r>
      <w:r>
        <w:rPr>
          <w:rFonts w:ascii="Arial" w:hAnsi="Arial" w:cs="Arial"/>
          <w:sz w:val="18"/>
          <w:szCs w:val="18"/>
        </w:rPr>
        <w:t xml:space="preserve">. Środki pochodzą z </w:t>
      </w:r>
      <w:r w:rsidRPr="00B57C7B">
        <w:rPr>
          <w:rFonts w:ascii="Arial" w:hAnsi="Arial" w:cs="Arial"/>
          <w:sz w:val="18"/>
          <w:szCs w:val="18"/>
        </w:rPr>
        <w:t xml:space="preserve">dotacji </w:t>
      </w:r>
      <w:r w:rsidR="001834E7">
        <w:rPr>
          <w:rFonts w:ascii="Arial" w:hAnsi="Arial" w:cs="Arial"/>
          <w:sz w:val="18"/>
          <w:szCs w:val="18"/>
        </w:rPr>
        <w:t xml:space="preserve">celowej </w:t>
      </w:r>
      <w:r w:rsidRPr="00B57C7B">
        <w:rPr>
          <w:rFonts w:ascii="Arial" w:hAnsi="Arial" w:cs="Arial"/>
          <w:sz w:val="18"/>
          <w:szCs w:val="18"/>
        </w:rPr>
        <w:t>przekazywan</w:t>
      </w:r>
      <w:r w:rsidR="001834E7">
        <w:rPr>
          <w:rFonts w:ascii="Arial" w:hAnsi="Arial" w:cs="Arial"/>
          <w:sz w:val="18"/>
          <w:szCs w:val="18"/>
        </w:rPr>
        <w:t>ej</w:t>
      </w:r>
      <w:r w:rsidRPr="00B57C7B">
        <w:rPr>
          <w:rFonts w:ascii="Arial" w:hAnsi="Arial" w:cs="Arial"/>
          <w:sz w:val="18"/>
          <w:szCs w:val="18"/>
        </w:rPr>
        <w:t xml:space="preserve"> dla samorządu województwa mazowieckiego przez powiaty</w:t>
      </w:r>
      <w:r>
        <w:rPr>
          <w:rFonts w:ascii="Arial" w:hAnsi="Arial" w:cs="Arial"/>
          <w:sz w:val="18"/>
          <w:szCs w:val="18"/>
        </w:rPr>
        <w:t>.</w:t>
      </w:r>
    </w:p>
    <w:p w:rsidR="00866F45" w:rsidRPr="001E710D" w:rsidRDefault="00866F45" w:rsidP="006C7F3B">
      <w:pPr>
        <w:spacing w:after="0"/>
        <w:jc w:val="both"/>
        <w:rPr>
          <w:rFonts w:ascii="Arial" w:hAnsi="Arial" w:cs="Arial"/>
          <w:color w:val="FF0000"/>
          <w:sz w:val="18"/>
          <w:szCs w:val="18"/>
        </w:rPr>
      </w:pPr>
    </w:p>
    <w:p w:rsidR="008F2BA4" w:rsidRDefault="008F2BA4" w:rsidP="00D32762">
      <w:pPr>
        <w:spacing w:after="0"/>
        <w:ind w:right="139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0A11D9" w:rsidRPr="000A11D9" w:rsidRDefault="000A11D9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  <w:r w:rsidRPr="000A11D9">
        <w:rPr>
          <w:rFonts w:ascii="Arial" w:hAnsi="Arial" w:cs="Arial"/>
          <w:b/>
          <w:bCs/>
          <w:sz w:val="18"/>
          <w:szCs w:val="18"/>
        </w:rPr>
        <w:t xml:space="preserve">Wojewódzki Program Profilaktyki i Rozwiązywania Problemów Alkoholowych </w:t>
      </w:r>
      <w:r w:rsidRPr="000A11D9">
        <w:rPr>
          <w:rFonts w:ascii="Arial" w:hAnsi="Arial" w:cs="Arial"/>
          <w:b/>
          <w:bCs/>
          <w:sz w:val="18"/>
          <w:szCs w:val="18"/>
          <w:u w:val="single"/>
        </w:rPr>
        <w:t>(bieżące: +300.000 zł)</w:t>
      </w:r>
    </w:p>
    <w:p w:rsidR="000A11D9" w:rsidRDefault="000A11D9" w:rsidP="000A11D9">
      <w:pPr>
        <w:spacing w:before="200" w:after="0"/>
        <w:ind w:right="142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dotyczy 2016</w:t>
      </w:r>
      <w:r w:rsidRPr="00F36A09">
        <w:rPr>
          <w:rFonts w:ascii="Arial" w:hAnsi="Arial" w:cs="Arial"/>
          <w:sz w:val="18"/>
          <w:szCs w:val="18"/>
        </w:rPr>
        <w:t xml:space="preserve"> roku</w:t>
      </w:r>
      <w:r>
        <w:rPr>
          <w:rFonts w:ascii="Arial" w:hAnsi="Arial" w:cs="Arial"/>
          <w:sz w:val="18"/>
          <w:szCs w:val="18"/>
        </w:rPr>
        <w:t xml:space="preserve"> </w:t>
      </w:r>
      <w:r w:rsidR="0085592E">
        <w:rPr>
          <w:rFonts w:ascii="Arial" w:hAnsi="Arial" w:cs="Arial"/>
          <w:sz w:val="18"/>
          <w:szCs w:val="18"/>
        </w:rPr>
        <w:t>i polega na zwiększeniu wydatków na zadanie z zakresu rozwiązywania problemów alkoholowych „Wspieranie i tworzenie Centrum Integracji Społecznej na terenie województwa mazowieckiego”. Środki pochodzą ze zwiększenia dochodów z tytułu opłat za wydawanie zezwoleń na sprzedaż napojów alkoholowych w 2016 rok.</w:t>
      </w:r>
    </w:p>
    <w:p w:rsidR="000A11D9" w:rsidRDefault="000A11D9" w:rsidP="00D32762">
      <w:pPr>
        <w:spacing w:after="0"/>
        <w:ind w:right="139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85592E" w:rsidRPr="00253727" w:rsidRDefault="0085592E" w:rsidP="00D32762">
      <w:pPr>
        <w:spacing w:after="0"/>
        <w:ind w:right="139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ED6635" w:rsidRPr="00E268FC" w:rsidRDefault="00ED6635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  <w:r w:rsidRPr="001478E9">
        <w:rPr>
          <w:rFonts w:ascii="Arial" w:hAnsi="Arial" w:cs="Arial"/>
          <w:b/>
          <w:bCs/>
          <w:sz w:val="18"/>
          <w:szCs w:val="18"/>
        </w:rPr>
        <w:t xml:space="preserve">Spłata zobowiązań pożyczki udzielonej przez WFOŚiGW po zlikwidowanym Wojewódzkim Szpitalu </w:t>
      </w:r>
      <w:r w:rsidRPr="00E268FC">
        <w:rPr>
          <w:rFonts w:ascii="Arial" w:hAnsi="Arial" w:cs="Arial"/>
          <w:b/>
          <w:bCs/>
          <w:sz w:val="18"/>
          <w:szCs w:val="18"/>
        </w:rPr>
        <w:t xml:space="preserve">Bródnowskim (1) </w:t>
      </w:r>
      <w:r w:rsidRPr="00E268FC">
        <w:rPr>
          <w:rFonts w:ascii="Arial" w:hAnsi="Arial" w:cs="Arial"/>
          <w:b/>
          <w:bCs/>
          <w:sz w:val="18"/>
          <w:szCs w:val="18"/>
          <w:u w:val="single"/>
        </w:rPr>
        <w:t>(bieżące: -4</w:t>
      </w:r>
      <w:r w:rsidR="00335969">
        <w:rPr>
          <w:rFonts w:ascii="Arial" w:hAnsi="Arial" w:cs="Arial"/>
          <w:b/>
          <w:bCs/>
          <w:sz w:val="18"/>
          <w:szCs w:val="18"/>
          <w:u w:val="single"/>
        </w:rPr>
        <w:t>2</w:t>
      </w:r>
      <w:r w:rsidRPr="00E268FC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="00335969">
        <w:rPr>
          <w:rFonts w:ascii="Arial" w:hAnsi="Arial" w:cs="Arial"/>
          <w:b/>
          <w:bCs/>
          <w:sz w:val="18"/>
          <w:szCs w:val="18"/>
          <w:u w:val="single"/>
        </w:rPr>
        <w:t>5</w:t>
      </w:r>
      <w:r w:rsidRPr="00E268FC">
        <w:rPr>
          <w:rFonts w:ascii="Arial" w:hAnsi="Arial" w:cs="Arial"/>
          <w:b/>
          <w:bCs/>
          <w:sz w:val="18"/>
          <w:szCs w:val="18"/>
          <w:u w:val="single"/>
        </w:rPr>
        <w:t>69 zł)</w:t>
      </w:r>
    </w:p>
    <w:p w:rsidR="00ED6635" w:rsidRPr="00E268FC" w:rsidRDefault="00BF5252" w:rsidP="00BF5252">
      <w:pPr>
        <w:spacing w:before="200" w:after="0"/>
        <w:ind w:right="142"/>
        <w:jc w:val="both"/>
        <w:rPr>
          <w:rFonts w:ascii="Arial" w:hAnsi="Arial" w:cs="Arial"/>
          <w:b/>
          <w:bCs/>
          <w:sz w:val="18"/>
          <w:szCs w:val="18"/>
        </w:rPr>
      </w:pPr>
      <w:r w:rsidRPr="00E268FC">
        <w:rPr>
          <w:rFonts w:ascii="Arial" w:hAnsi="Arial" w:cs="Arial"/>
          <w:sz w:val="18"/>
          <w:szCs w:val="18"/>
        </w:rPr>
        <w:t xml:space="preserve">Zmiana dotyczy </w:t>
      </w:r>
      <w:r w:rsidR="004C63E8" w:rsidRPr="00E268FC">
        <w:rPr>
          <w:rFonts w:ascii="Arial" w:hAnsi="Arial" w:cs="Arial"/>
          <w:sz w:val="18"/>
          <w:szCs w:val="18"/>
        </w:rPr>
        <w:t xml:space="preserve">lat 2015-2019 i wynika z planowanej w 2015 r. spłaty całości </w:t>
      </w:r>
      <w:r w:rsidR="00F075BC" w:rsidRPr="00E268FC">
        <w:rPr>
          <w:rFonts w:ascii="Arial" w:hAnsi="Arial" w:cs="Arial"/>
          <w:sz w:val="18"/>
          <w:szCs w:val="18"/>
        </w:rPr>
        <w:t>zobowiązań</w:t>
      </w:r>
      <w:r w:rsidR="004C63E8" w:rsidRPr="00E268FC">
        <w:rPr>
          <w:rFonts w:ascii="Arial" w:hAnsi="Arial" w:cs="Arial"/>
          <w:sz w:val="18"/>
          <w:szCs w:val="18"/>
        </w:rPr>
        <w:t xml:space="preserve"> udzielonej przez WFOŚiGW pożyczki</w:t>
      </w:r>
      <w:r w:rsidR="001478E9" w:rsidRPr="00E268FC">
        <w:rPr>
          <w:rFonts w:ascii="Arial" w:hAnsi="Arial" w:cs="Arial"/>
          <w:sz w:val="18"/>
          <w:szCs w:val="18"/>
        </w:rPr>
        <w:t>.</w:t>
      </w:r>
      <w:r w:rsidR="004C63E8" w:rsidRPr="00E268FC">
        <w:rPr>
          <w:rFonts w:ascii="Arial" w:hAnsi="Arial" w:cs="Arial"/>
          <w:sz w:val="18"/>
          <w:szCs w:val="18"/>
        </w:rPr>
        <w:t xml:space="preserve"> </w:t>
      </w:r>
      <w:r w:rsidR="001478E9" w:rsidRPr="00E268FC">
        <w:rPr>
          <w:rFonts w:ascii="Arial" w:hAnsi="Arial" w:cs="Arial"/>
          <w:sz w:val="18"/>
          <w:szCs w:val="18"/>
        </w:rPr>
        <w:t>Z</w:t>
      </w:r>
      <w:r w:rsidR="005261F4" w:rsidRPr="00E268FC">
        <w:rPr>
          <w:rFonts w:ascii="Arial" w:hAnsi="Arial" w:cs="Arial"/>
          <w:sz w:val="18"/>
          <w:szCs w:val="18"/>
        </w:rPr>
        <w:t>większ</w:t>
      </w:r>
      <w:r w:rsidR="001478E9" w:rsidRPr="00E268FC">
        <w:rPr>
          <w:rFonts w:ascii="Arial" w:hAnsi="Arial" w:cs="Arial"/>
          <w:sz w:val="18"/>
          <w:szCs w:val="18"/>
        </w:rPr>
        <w:t xml:space="preserve">a się wydatki </w:t>
      </w:r>
      <w:r w:rsidR="001E0DFF" w:rsidRPr="00E268FC">
        <w:rPr>
          <w:rFonts w:ascii="Arial" w:hAnsi="Arial" w:cs="Arial"/>
          <w:sz w:val="18"/>
          <w:szCs w:val="18"/>
        </w:rPr>
        <w:t xml:space="preserve">w kwocie 369.980 zł </w:t>
      </w:r>
      <w:r w:rsidR="001478E9" w:rsidRPr="00E268FC">
        <w:rPr>
          <w:rFonts w:ascii="Arial" w:hAnsi="Arial" w:cs="Arial"/>
          <w:sz w:val="18"/>
          <w:szCs w:val="18"/>
        </w:rPr>
        <w:t>na realizację zadania</w:t>
      </w:r>
      <w:r w:rsidR="005261F4" w:rsidRPr="00E268FC">
        <w:rPr>
          <w:rFonts w:ascii="Arial" w:hAnsi="Arial" w:cs="Arial"/>
          <w:sz w:val="18"/>
          <w:szCs w:val="18"/>
        </w:rPr>
        <w:t xml:space="preserve"> w 2015 r.</w:t>
      </w:r>
      <w:r w:rsidR="001478E9" w:rsidRPr="00E268FC">
        <w:rPr>
          <w:rFonts w:ascii="Arial" w:hAnsi="Arial" w:cs="Arial"/>
          <w:sz w:val="18"/>
          <w:szCs w:val="18"/>
        </w:rPr>
        <w:t>, z</w:t>
      </w:r>
      <w:r w:rsidR="005261F4" w:rsidRPr="00E268FC">
        <w:rPr>
          <w:rFonts w:ascii="Arial" w:hAnsi="Arial" w:cs="Arial"/>
          <w:sz w:val="18"/>
          <w:szCs w:val="18"/>
        </w:rPr>
        <w:t>mniejszeni</w:t>
      </w:r>
      <w:r w:rsidR="004C63E8" w:rsidRPr="00E268FC">
        <w:rPr>
          <w:rFonts w:ascii="Arial" w:hAnsi="Arial" w:cs="Arial"/>
          <w:sz w:val="18"/>
          <w:szCs w:val="18"/>
        </w:rPr>
        <w:t>u</w:t>
      </w:r>
      <w:r w:rsidR="005261F4" w:rsidRPr="00E268FC">
        <w:rPr>
          <w:rFonts w:ascii="Arial" w:hAnsi="Arial" w:cs="Arial"/>
          <w:sz w:val="18"/>
          <w:szCs w:val="18"/>
        </w:rPr>
        <w:t xml:space="preserve"> </w:t>
      </w:r>
      <w:r w:rsidR="004C63E8" w:rsidRPr="00E268FC">
        <w:rPr>
          <w:rFonts w:ascii="Arial" w:hAnsi="Arial" w:cs="Arial"/>
          <w:sz w:val="18"/>
          <w:szCs w:val="18"/>
        </w:rPr>
        <w:t xml:space="preserve">ulegają </w:t>
      </w:r>
      <w:r w:rsidR="005261F4" w:rsidRPr="00E268FC">
        <w:rPr>
          <w:rFonts w:ascii="Arial" w:hAnsi="Arial" w:cs="Arial"/>
          <w:sz w:val="18"/>
          <w:szCs w:val="18"/>
        </w:rPr>
        <w:t>nakład</w:t>
      </w:r>
      <w:r w:rsidR="004C63E8" w:rsidRPr="00E268FC">
        <w:rPr>
          <w:rFonts w:ascii="Arial" w:hAnsi="Arial" w:cs="Arial"/>
          <w:sz w:val="18"/>
          <w:szCs w:val="18"/>
        </w:rPr>
        <w:t>y</w:t>
      </w:r>
      <w:r w:rsidR="001478E9" w:rsidRPr="00E268FC">
        <w:rPr>
          <w:rFonts w:ascii="Arial" w:hAnsi="Arial" w:cs="Arial"/>
          <w:sz w:val="18"/>
          <w:szCs w:val="18"/>
        </w:rPr>
        <w:t xml:space="preserve"> w wys. 412.549 zł</w:t>
      </w:r>
      <w:r w:rsidR="005261F4" w:rsidRPr="00E268FC">
        <w:rPr>
          <w:rFonts w:ascii="Arial" w:hAnsi="Arial" w:cs="Arial"/>
          <w:sz w:val="18"/>
          <w:szCs w:val="18"/>
        </w:rPr>
        <w:t xml:space="preserve"> na realizację zadania </w:t>
      </w:r>
      <w:r w:rsidR="004C63E8" w:rsidRPr="00E268FC">
        <w:rPr>
          <w:rFonts w:ascii="Arial" w:hAnsi="Arial" w:cs="Arial"/>
          <w:sz w:val="18"/>
          <w:szCs w:val="18"/>
        </w:rPr>
        <w:t>w latach 2016-2019</w:t>
      </w:r>
      <w:r w:rsidR="001478E9" w:rsidRPr="00E268FC">
        <w:rPr>
          <w:rFonts w:ascii="Arial" w:hAnsi="Arial" w:cs="Arial"/>
          <w:sz w:val="18"/>
          <w:szCs w:val="18"/>
        </w:rPr>
        <w:t xml:space="preserve"> </w:t>
      </w:r>
      <w:r w:rsidRPr="00E268FC">
        <w:rPr>
          <w:rFonts w:ascii="Arial" w:hAnsi="Arial" w:cs="Arial"/>
          <w:sz w:val="18"/>
          <w:szCs w:val="18"/>
        </w:rPr>
        <w:t>.</w:t>
      </w:r>
    </w:p>
    <w:p w:rsidR="00ED6635" w:rsidRPr="00E268FC" w:rsidRDefault="00ED6635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</w:p>
    <w:p w:rsidR="00BF5252" w:rsidRPr="00E268FC" w:rsidRDefault="00BF5252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</w:p>
    <w:p w:rsidR="008F2BA4" w:rsidRPr="00E268FC" w:rsidRDefault="008F2BA4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  <w:r w:rsidRPr="00E268FC">
        <w:rPr>
          <w:rFonts w:ascii="Arial" w:hAnsi="Arial" w:cs="Arial"/>
          <w:b/>
          <w:bCs/>
          <w:sz w:val="18"/>
          <w:szCs w:val="18"/>
        </w:rPr>
        <w:t xml:space="preserve">Spłata zobowiązań pożyczki udzielonej przez BGK po zlikwidowanym Wojewódzkim Szpitalu Bródnowskim (3) </w:t>
      </w:r>
      <w:r w:rsidRPr="00E268FC">
        <w:rPr>
          <w:rFonts w:ascii="Arial" w:hAnsi="Arial" w:cs="Arial"/>
          <w:b/>
          <w:bCs/>
          <w:sz w:val="18"/>
          <w:szCs w:val="18"/>
          <w:u w:val="single"/>
        </w:rPr>
        <w:t>(bieżące: -166.434 zł)</w:t>
      </w:r>
    </w:p>
    <w:p w:rsidR="00E268FC" w:rsidRPr="00E268FC" w:rsidRDefault="00B72777" w:rsidP="00B72777">
      <w:pPr>
        <w:spacing w:before="200" w:after="0"/>
        <w:jc w:val="both"/>
        <w:rPr>
          <w:rFonts w:ascii="Arial" w:hAnsi="Arial" w:cs="Arial"/>
          <w:sz w:val="18"/>
          <w:szCs w:val="18"/>
        </w:rPr>
      </w:pPr>
      <w:r w:rsidRPr="00E268FC">
        <w:rPr>
          <w:rFonts w:ascii="Arial" w:hAnsi="Arial" w:cs="Arial"/>
          <w:sz w:val="18"/>
          <w:szCs w:val="18"/>
        </w:rPr>
        <w:t>Zmiana dotyczy</w:t>
      </w:r>
      <w:r w:rsidR="00E268FC" w:rsidRPr="00E268FC">
        <w:rPr>
          <w:rFonts w:ascii="Arial" w:hAnsi="Arial" w:cs="Arial"/>
          <w:sz w:val="18"/>
          <w:szCs w:val="18"/>
        </w:rPr>
        <w:t xml:space="preserve"> lat 2015-2016 i wynika z planowanej w 2015 r. spłaty całości zobowiązań udzielonej przez BGK pożyczki. Zwiększa się wydatki </w:t>
      </w:r>
      <w:r w:rsidR="001E0DFF" w:rsidRPr="00E268FC">
        <w:rPr>
          <w:rFonts w:ascii="Arial" w:hAnsi="Arial" w:cs="Arial"/>
          <w:sz w:val="18"/>
          <w:szCs w:val="18"/>
        </w:rPr>
        <w:t xml:space="preserve">w kwocie 5.054.921 zł </w:t>
      </w:r>
      <w:r w:rsidR="00E268FC" w:rsidRPr="00E268FC">
        <w:rPr>
          <w:rFonts w:ascii="Arial" w:hAnsi="Arial" w:cs="Arial"/>
          <w:sz w:val="18"/>
          <w:szCs w:val="18"/>
        </w:rPr>
        <w:t>na realizację zadania w 2015 r., zmniejszeniu ulegają nakłady w wys. 5.221.355 zł na realizację zadania w roku 2016.</w:t>
      </w:r>
    </w:p>
    <w:p w:rsidR="008F2BA4" w:rsidRPr="00E268FC" w:rsidRDefault="008F2BA4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</w:p>
    <w:p w:rsidR="008F2BA4" w:rsidRPr="00E268FC" w:rsidRDefault="008F2BA4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</w:p>
    <w:p w:rsidR="008F2BA4" w:rsidRPr="001E0DFF" w:rsidRDefault="00253727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  <w:r w:rsidRPr="001E0DFF">
        <w:rPr>
          <w:rFonts w:ascii="Arial" w:hAnsi="Arial" w:cs="Arial"/>
          <w:b/>
          <w:bCs/>
          <w:sz w:val="18"/>
          <w:szCs w:val="18"/>
        </w:rPr>
        <w:t xml:space="preserve">Spłata zobowiązań pożyczki udzielonej przez WFOŚiGW po zlikwidowanym Wojewódzkim Szpitalu Bródnowskim  (4) </w:t>
      </w:r>
      <w:r w:rsidRPr="001E0DFF">
        <w:rPr>
          <w:rFonts w:ascii="Arial" w:hAnsi="Arial" w:cs="Arial"/>
          <w:b/>
          <w:bCs/>
          <w:sz w:val="18"/>
          <w:szCs w:val="18"/>
          <w:u w:val="single"/>
        </w:rPr>
        <w:t>(bieżące: -357.961 zł)</w:t>
      </w:r>
    </w:p>
    <w:p w:rsidR="00E268FC" w:rsidRPr="001E0DFF" w:rsidRDefault="00E268FC" w:rsidP="00E268FC">
      <w:pPr>
        <w:spacing w:before="200" w:after="0"/>
        <w:ind w:right="142"/>
        <w:jc w:val="both"/>
        <w:rPr>
          <w:rFonts w:ascii="Arial" w:hAnsi="Arial" w:cs="Arial"/>
          <w:b/>
          <w:bCs/>
          <w:sz w:val="18"/>
          <w:szCs w:val="18"/>
        </w:rPr>
      </w:pPr>
      <w:r w:rsidRPr="001E0DFF">
        <w:rPr>
          <w:rFonts w:ascii="Arial" w:hAnsi="Arial" w:cs="Arial"/>
          <w:sz w:val="18"/>
          <w:szCs w:val="18"/>
        </w:rPr>
        <w:t xml:space="preserve">Zmiana dotyczy lat 2015-2020 i wynika z planowanej w 2015 r. spłaty całości zobowiązań udzielonej przez WFOŚiGW pożyczki. Zwiększa się wydatki w kwocie </w:t>
      </w:r>
      <w:r w:rsidR="001E0DFF" w:rsidRPr="001E0DFF">
        <w:rPr>
          <w:rFonts w:ascii="Arial" w:hAnsi="Arial" w:cs="Arial"/>
          <w:sz w:val="18"/>
          <w:szCs w:val="18"/>
        </w:rPr>
        <w:t>2.575</w:t>
      </w:r>
      <w:r w:rsidRPr="001E0DFF">
        <w:rPr>
          <w:rFonts w:ascii="Arial" w:hAnsi="Arial" w:cs="Arial"/>
          <w:sz w:val="18"/>
          <w:szCs w:val="18"/>
        </w:rPr>
        <w:t>.</w:t>
      </w:r>
      <w:r w:rsidR="001E0DFF" w:rsidRPr="001E0DFF">
        <w:rPr>
          <w:rFonts w:ascii="Arial" w:hAnsi="Arial" w:cs="Arial"/>
          <w:sz w:val="18"/>
          <w:szCs w:val="18"/>
        </w:rPr>
        <w:t>728</w:t>
      </w:r>
      <w:r w:rsidRPr="001E0DFF">
        <w:rPr>
          <w:rFonts w:ascii="Arial" w:hAnsi="Arial" w:cs="Arial"/>
          <w:sz w:val="18"/>
          <w:szCs w:val="18"/>
        </w:rPr>
        <w:t xml:space="preserve"> zł na realizację zadania w 2015 r., zmniejszeniu ulegają nakłady w wys. </w:t>
      </w:r>
      <w:r w:rsidR="001E0DFF" w:rsidRPr="001E0DFF">
        <w:rPr>
          <w:rFonts w:ascii="Arial" w:hAnsi="Arial" w:cs="Arial"/>
          <w:sz w:val="18"/>
          <w:szCs w:val="18"/>
        </w:rPr>
        <w:t>2.933.689</w:t>
      </w:r>
      <w:r w:rsidRPr="001E0DFF">
        <w:rPr>
          <w:rFonts w:ascii="Arial" w:hAnsi="Arial" w:cs="Arial"/>
          <w:sz w:val="18"/>
          <w:szCs w:val="18"/>
        </w:rPr>
        <w:t xml:space="preserve"> zł na realizację zadania w latach 2016-20</w:t>
      </w:r>
      <w:r w:rsidR="001E0DFF" w:rsidRPr="001E0DFF">
        <w:rPr>
          <w:rFonts w:ascii="Arial" w:hAnsi="Arial" w:cs="Arial"/>
          <w:sz w:val="18"/>
          <w:szCs w:val="18"/>
        </w:rPr>
        <w:t>20</w:t>
      </w:r>
      <w:r w:rsidRPr="001E0DFF">
        <w:rPr>
          <w:rFonts w:ascii="Arial" w:hAnsi="Arial" w:cs="Arial"/>
          <w:sz w:val="18"/>
          <w:szCs w:val="18"/>
        </w:rPr>
        <w:t xml:space="preserve"> .</w:t>
      </w:r>
    </w:p>
    <w:p w:rsidR="00253727" w:rsidRPr="001E0DFF" w:rsidRDefault="00253727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</w:p>
    <w:p w:rsidR="00253727" w:rsidRPr="001E0DFF" w:rsidRDefault="00253727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</w:p>
    <w:p w:rsidR="00253727" w:rsidRPr="001E0DFF" w:rsidRDefault="00253727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  <w:r w:rsidRPr="001E0DFF">
        <w:rPr>
          <w:rFonts w:ascii="Arial" w:hAnsi="Arial" w:cs="Arial"/>
          <w:b/>
          <w:bCs/>
          <w:sz w:val="18"/>
          <w:szCs w:val="18"/>
        </w:rPr>
        <w:t xml:space="preserve">Spłata zobowiązań kredytu udzielonego przez Dexia Kommunalkredit Bank AG z siedzibą w Wiedniu po zlikwidowanym Wojewódzkim Szpitalu Bródnowskim (5) </w:t>
      </w:r>
      <w:r w:rsidRPr="001E0DFF">
        <w:rPr>
          <w:rFonts w:ascii="Arial" w:hAnsi="Arial" w:cs="Arial"/>
          <w:b/>
          <w:bCs/>
          <w:sz w:val="18"/>
          <w:szCs w:val="18"/>
          <w:u w:val="single"/>
        </w:rPr>
        <w:t>(bieżące: -1.522.819 zł)</w:t>
      </w:r>
    </w:p>
    <w:p w:rsidR="001E0DFF" w:rsidRPr="001E0DFF" w:rsidRDefault="001E0DFF" w:rsidP="001E0DFF">
      <w:pPr>
        <w:spacing w:before="200" w:after="0"/>
        <w:ind w:right="142"/>
        <w:jc w:val="both"/>
        <w:rPr>
          <w:rFonts w:ascii="Arial" w:hAnsi="Arial" w:cs="Arial"/>
          <w:b/>
          <w:bCs/>
          <w:sz w:val="18"/>
          <w:szCs w:val="18"/>
        </w:rPr>
      </w:pPr>
      <w:r w:rsidRPr="001E0DFF">
        <w:rPr>
          <w:rFonts w:ascii="Arial" w:hAnsi="Arial" w:cs="Arial"/>
          <w:sz w:val="18"/>
          <w:szCs w:val="18"/>
        </w:rPr>
        <w:t xml:space="preserve">Zmiana dotyczy lat 2015-2021 i wynika z planowanej w 2015 r. spłaty całości zobowiązań udzielonej przez </w:t>
      </w:r>
      <w:r w:rsidRPr="001836C9">
        <w:rPr>
          <w:rFonts w:ascii="Arial" w:hAnsi="Arial" w:cs="Arial"/>
          <w:bCs/>
          <w:sz w:val="18"/>
          <w:szCs w:val="18"/>
        </w:rPr>
        <w:t>Dexia Kommunalkredit Bank AG z siedzibą w Wiedniu</w:t>
      </w:r>
      <w:r w:rsidRPr="001E0DFF">
        <w:rPr>
          <w:rFonts w:ascii="Arial" w:hAnsi="Arial" w:cs="Arial"/>
          <w:sz w:val="18"/>
          <w:szCs w:val="18"/>
        </w:rPr>
        <w:t xml:space="preserve"> pożyczki. Zwiększa się wydatki w kwocie 9.333.333 zł na realizację zadania w 2015 r., zmniejszeniu ulegają nakłady w wys. 10.856.152 zł na realizację zadania w latach 2016-2021 .</w:t>
      </w:r>
    </w:p>
    <w:p w:rsidR="00253727" w:rsidRPr="001836C9" w:rsidRDefault="00253727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</w:p>
    <w:p w:rsidR="00253727" w:rsidRPr="001836C9" w:rsidRDefault="00253727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</w:p>
    <w:p w:rsidR="00253727" w:rsidRPr="001836C9" w:rsidRDefault="00253727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  <w:r w:rsidRPr="001836C9">
        <w:rPr>
          <w:rFonts w:ascii="Arial" w:hAnsi="Arial" w:cs="Arial"/>
          <w:b/>
          <w:bCs/>
          <w:sz w:val="18"/>
          <w:szCs w:val="18"/>
        </w:rPr>
        <w:t xml:space="preserve">Spłata zobowiązań kredytu udzielonego przez Nordea Bank Polska S.A. po zlikwidowanym Wojewódzkim Szpitalu Bródnowskim (6) </w:t>
      </w:r>
      <w:r w:rsidRPr="001836C9">
        <w:rPr>
          <w:rFonts w:ascii="Arial" w:hAnsi="Arial" w:cs="Arial"/>
          <w:b/>
          <w:bCs/>
          <w:sz w:val="18"/>
          <w:szCs w:val="18"/>
          <w:u w:val="single"/>
        </w:rPr>
        <w:t>(bieżące: -24.471.</w:t>
      </w:r>
      <w:r w:rsidR="001836C9" w:rsidRPr="001836C9">
        <w:rPr>
          <w:rFonts w:ascii="Arial" w:hAnsi="Arial" w:cs="Arial"/>
          <w:b/>
          <w:bCs/>
          <w:sz w:val="18"/>
          <w:szCs w:val="18"/>
          <w:u w:val="single"/>
        </w:rPr>
        <w:t>116</w:t>
      </w:r>
      <w:r w:rsidRPr="001836C9">
        <w:rPr>
          <w:rFonts w:ascii="Arial" w:hAnsi="Arial" w:cs="Arial"/>
          <w:b/>
          <w:bCs/>
          <w:sz w:val="18"/>
          <w:szCs w:val="18"/>
          <w:u w:val="single"/>
        </w:rPr>
        <w:t xml:space="preserve"> zł)</w:t>
      </w:r>
    </w:p>
    <w:p w:rsidR="001836C9" w:rsidRPr="001E0DFF" w:rsidRDefault="001836C9" w:rsidP="001836C9">
      <w:pPr>
        <w:spacing w:before="200" w:after="0"/>
        <w:ind w:right="142"/>
        <w:jc w:val="both"/>
        <w:rPr>
          <w:rFonts w:ascii="Arial" w:hAnsi="Arial" w:cs="Arial"/>
          <w:b/>
          <w:bCs/>
          <w:sz w:val="18"/>
          <w:szCs w:val="18"/>
        </w:rPr>
      </w:pPr>
      <w:r w:rsidRPr="001E0DFF">
        <w:rPr>
          <w:rFonts w:ascii="Arial" w:hAnsi="Arial" w:cs="Arial"/>
          <w:sz w:val="18"/>
          <w:szCs w:val="18"/>
        </w:rPr>
        <w:t>Zmiana dotyczy lat 2015-20</w:t>
      </w:r>
      <w:r w:rsidR="00283137">
        <w:rPr>
          <w:rFonts w:ascii="Arial" w:hAnsi="Arial" w:cs="Arial"/>
          <w:sz w:val="18"/>
          <w:szCs w:val="18"/>
        </w:rPr>
        <w:t>33</w:t>
      </w:r>
      <w:r w:rsidRPr="001E0DFF">
        <w:rPr>
          <w:rFonts w:ascii="Arial" w:hAnsi="Arial" w:cs="Arial"/>
          <w:sz w:val="18"/>
          <w:szCs w:val="18"/>
        </w:rPr>
        <w:t xml:space="preserve"> i wynika z planowanej w 2015 r. spłaty całości zobowiązań udzielonej przez </w:t>
      </w:r>
      <w:r w:rsidRPr="001836C9">
        <w:rPr>
          <w:rFonts w:ascii="Arial" w:hAnsi="Arial" w:cs="Arial"/>
          <w:bCs/>
          <w:sz w:val="18"/>
          <w:szCs w:val="18"/>
        </w:rPr>
        <w:t xml:space="preserve">Nordea Bank Polska S.A. </w:t>
      </w:r>
      <w:r w:rsidRPr="001836C9">
        <w:rPr>
          <w:rFonts w:ascii="Arial" w:hAnsi="Arial" w:cs="Arial"/>
          <w:sz w:val="18"/>
          <w:szCs w:val="18"/>
        </w:rPr>
        <w:t xml:space="preserve">pożyczki. Zwiększa się wydatki w kwocie </w:t>
      </w:r>
      <w:r w:rsidR="00283137">
        <w:rPr>
          <w:rFonts w:ascii="Arial" w:hAnsi="Arial" w:cs="Arial"/>
          <w:sz w:val="18"/>
          <w:szCs w:val="18"/>
        </w:rPr>
        <w:t>34</w:t>
      </w:r>
      <w:r w:rsidRPr="001836C9">
        <w:rPr>
          <w:rFonts w:ascii="Arial" w:hAnsi="Arial" w:cs="Arial"/>
          <w:sz w:val="18"/>
          <w:szCs w:val="18"/>
        </w:rPr>
        <w:t>.</w:t>
      </w:r>
      <w:r w:rsidR="00283137">
        <w:rPr>
          <w:rFonts w:ascii="Arial" w:hAnsi="Arial" w:cs="Arial"/>
          <w:sz w:val="18"/>
          <w:szCs w:val="18"/>
        </w:rPr>
        <w:t>500</w:t>
      </w:r>
      <w:r w:rsidRPr="001836C9">
        <w:rPr>
          <w:rFonts w:ascii="Arial" w:hAnsi="Arial" w:cs="Arial"/>
          <w:sz w:val="18"/>
          <w:szCs w:val="18"/>
        </w:rPr>
        <w:t>.</w:t>
      </w:r>
      <w:r w:rsidR="00283137">
        <w:rPr>
          <w:rFonts w:ascii="Arial" w:hAnsi="Arial" w:cs="Arial"/>
          <w:sz w:val="18"/>
          <w:szCs w:val="18"/>
        </w:rPr>
        <w:t>007</w:t>
      </w:r>
      <w:r w:rsidRPr="001836C9">
        <w:rPr>
          <w:rFonts w:ascii="Arial" w:hAnsi="Arial" w:cs="Arial"/>
          <w:sz w:val="18"/>
          <w:szCs w:val="18"/>
        </w:rPr>
        <w:t xml:space="preserve"> zł na realizację zadania w 2015 </w:t>
      </w:r>
      <w:r w:rsidRPr="001E0DFF">
        <w:rPr>
          <w:rFonts w:ascii="Arial" w:hAnsi="Arial" w:cs="Arial"/>
          <w:sz w:val="18"/>
          <w:szCs w:val="18"/>
        </w:rPr>
        <w:t xml:space="preserve">r., zmniejszeniu ulegają nakłady w wys. </w:t>
      </w:r>
      <w:r w:rsidR="00283137">
        <w:rPr>
          <w:rFonts w:ascii="Arial" w:hAnsi="Arial" w:cs="Arial"/>
          <w:sz w:val="18"/>
          <w:szCs w:val="18"/>
        </w:rPr>
        <w:t>58</w:t>
      </w:r>
      <w:r w:rsidRPr="001E0DFF">
        <w:rPr>
          <w:rFonts w:ascii="Arial" w:hAnsi="Arial" w:cs="Arial"/>
          <w:sz w:val="18"/>
          <w:szCs w:val="18"/>
        </w:rPr>
        <w:t>.</w:t>
      </w:r>
      <w:r w:rsidR="00283137">
        <w:rPr>
          <w:rFonts w:ascii="Arial" w:hAnsi="Arial" w:cs="Arial"/>
          <w:sz w:val="18"/>
          <w:szCs w:val="18"/>
        </w:rPr>
        <w:t>971</w:t>
      </w:r>
      <w:r w:rsidRPr="001E0DFF">
        <w:rPr>
          <w:rFonts w:ascii="Arial" w:hAnsi="Arial" w:cs="Arial"/>
          <w:sz w:val="18"/>
          <w:szCs w:val="18"/>
        </w:rPr>
        <w:t>.</w:t>
      </w:r>
      <w:r w:rsidR="00283137">
        <w:rPr>
          <w:rFonts w:ascii="Arial" w:hAnsi="Arial" w:cs="Arial"/>
          <w:sz w:val="18"/>
          <w:szCs w:val="18"/>
        </w:rPr>
        <w:t>1</w:t>
      </w:r>
      <w:r w:rsidRPr="001E0DFF">
        <w:rPr>
          <w:rFonts w:ascii="Arial" w:hAnsi="Arial" w:cs="Arial"/>
          <w:sz w:val="18"/>
          <w:szCs w:val="18"/>
        </w:rPr>
        <w:t>2</w:t>
      </w:r>
      <w:r w:rsidR="00283137">
        <w:rPr>
          <w:rFonts w:ascii="Arial" w:hAnsi="Arial" w:cs="Arial"/>
          <w:sz w:val="18"/>
          <w:szCs w:val="18"/>
        </w:rPr>
        <w:t>3</w:t>
      </w:r>
      <w:r w:rsidRPr="001E0DFF">
        <w:rPr>
          <w:rFonts w:ascii="Arial" w:hAnsi="Arial" w:cs="Arial"/>
          <w:sz w:val="18"/>
          <w:szCs w:val="18"/>
        </w:rPr>
        <w:t xml:space="preserve"> zł na realizację zadania w latach 2016-20</w:t>
      </w:r>
      <w:r w:rsidR="00283137">
        <w:rPr>
          <w:rFonts w:ascii="Arial" w:hAnsi="Arial" w:cs="Arial"/>
          <w:sz w:val="18"/>
          <w:szCs w:val="18"/>
        </w:rPr>
        <w:t>33</w:t>
      </w:r>
      <w:r w:rsidRPr="001E0DFF">
        <w:rPr>
          <w:rFonts w:ascii="Arial" w:hAnsi="Arial" w:cs="Arial"/>
          <w:sz w:val="18"/>
          <w:szCs w:val="18"/>
        </w:rPr>
        <w:t xml:space="preserve"> .</w:t>
      </w:r>
    </w:p>
    <w:p w:rsidR="00253727" w:rsidRPr="00283137" w:rsidRDefault="00253727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</w:p>
    <w:p w:rsidR="00253727" w:rsidRPr="00283137" w:rsidRDefault="00253727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</w:p>
    <w:p w:rsidR="00253727" w:rsidRPr="00283137" w:rsidRDefault="00253727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  <w:r w:rsidRPr="00283137">
        <w:rPr>
          <w:rFonts w:ascii="Arial" w:hAnsi="Arial" w:cs="Arial"/>
          <w:b/>
          <w:bCs/>
          <w:sz w:val="18"/>
          <w:szCs w:val="18"/>
        </w:rPr>
        <w:t xml:space="preserve">Spłata zobowiązań kredytu udzielonego przez Nordea Bank Polska S.A. po zlikwidowanym Wojewódzkim Szpitalu Bródnowskim (7) </w:t>
      </w:r>
      <w:r w:rsidRPr="00283137">
        <w:rPr>
          <w:rFonts w:ascii="Arial" w:hAnsi="Arial" w:cs="Arial"/>
          <w:b/>
          <w:bCs/>
          <w:sz w:val="18"/>
          <w:szCs w:val="18"/>
          <w:u w:val="single"/>
        </w:rPr>
        <w:t>(bieżące: -</w:t>
      </w:r>
      <w:r w:rsidR="00283137">
        <w:rPr>
          <w:rFonts w:ascii="Arial" w:hAnsi="Arial" w:cs="Arial"/>
          <w:b/>
          <w:bCs/>
          <w:sz w:val="18"/>
          <w:szCs w:val="18"/>
          <w:u w:val="single"/>
        </w:rPr>
        <w:t>12</w:t>
      </w:r>
      <w:r w:rsidRPr="00283137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="00283137">
        <w:rPr>
          <w:rFonts w:ascii="Arial" w:hAnsi="Arial" w:cs="Arial"/>
          <w:b/>
          <w:bCs/>
          <w:sz w:val="18"/>
          <w:szCs w:val="18"/>
          <w:u w:val="single"/>
        </w:rPr>
        <w:t>778</w:t>
      </w:r>
      <w:r w:rsidRPr="00283137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="00283137">
        <w:rPr>
          <w:rFonts w:ascii="Arial" w:hAnsi="Arial" w:cs="Arial"/>
          <w:b/>
          <w:bCs/>
          <w:sz w:val="18"/>
          <w:szCs w:val="18"/>
          <w:u w:val="single"/>
        </w:rPr>
        <w:t>060</w:t>
      </w:r>
      <w:r w:rsidRPr="00283137">
        <w:rPr>
          <w:rFonts w:ascii="Arial" w:hAnsi="Arial" w:cs="Arial"/>
          <w:b/>
          <w:bCs/>
          <w:sz w:val="18"/>
          <w:szCs w:val="18"/>
          <w:u w:val="single"/>
        </w:rPr>
        <w:t xml:space="preserve"> zł)</w:t>
      </w:r>
    </w:p>
    <w:p w:rsidR="00283137" w:rsidRPr="00283137" w:rsidRDefault="00283137" w:rsidP="00283137">
      <w:pPr>
        <w:spacing w:before="200" w:after="0"/>
        <w:ind w:right="142"/>
        <w:jc w:val="both"/>
        <w:rPr>
          <w:rFonts w:ascii="Arial" w:hAnsi="Arial" w:cs="Arial"/>
          <w:b/>
          <w:bCs/>
          <w:sz w:val="18"/>
          <w:szCs w:val="18"/>
        </w:rPr>
      </w:pPr>
      <w:r w:rsidRPr="00283137">
        <w:rPr>
          <w:rFonts w:ascii="Arial" w:hAnsi="Arial" w:cs="Arial"/>
          <w:sz w:val="18"/>
          <w:szCs w:val="18"/>
        </w:rPr>
        <w:t xml:space="preserve">Zmiana dotyczy lat 2015-2033 i wynika z planowanej w 2015 r. spłaty całości zobowiązań udzielonej przez </w:t>
      </w:r>
      <w:r w:rsidRPr="00283137">
        <w:rPr>
          <w:rFonts w:ascii="Arial" w:hAnsi="Arial" w:cs="Arial"/>
          <w:bCs/>
          <w:sz w:val="18"/>
          <w:szCs w:val="18"/>
        </w:rPr>
        <w:t xml:space="preserve">Nordea Bank Polska S.A. </w:t>
      </w:r>
      <w:r w:rsidRPr="00283137">
        <w:rPr>
          <w:rFonts w:ascii="Arial" w:hAnsi="Arial" w:cs="Arial"/>
          <w:sz w:val="18"/>
          <w:szCs w:val="18"/>
        </w:rPr>
        <w:t xml:space="preserve">pożyczki. Zwiększa się wydatki w kwocie </w:t>
      </w:r>
      <w:r>
        <w:rPr>
          <w:rFonts w:ascii="Arial" w:hAnsi="Arial" w:cs="Arial"/>
          <w:sz w:val="18"/>
          <w:szCs w:val="18"/>
        </w:rPr>
        <w:t>18</w:t>
      </w:r>
      <w:r w:rsidRPr="0028313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</w:t>
      </w:r>
      <w:r w:rsidRPr="00283137">
        <w:rPr>
          <w:rFonts w:ascii="Arial" w:hAnsi="Arial" w:cs="Arial"/>
          <w:sz w:val="18"/>
          <w:szCs w:val="18"/>
        </w:rPr>
        <w:t>00.</w:t>
      </w:r>
      <w:r>
        <w:rPr>
          <w:rFonts w:ascii="Arial" w:hAnsi="Arial" w:cs="Arial"/>
          <w:sz w:val="18"/>
          <w:szCs w:val="18"/>
        </w:rPr>
        <w:t>001</w:t>
      </w:r>
      <w:r w:rsidRPr="00283137">
        <w:rPr>
          <w:rFonts w:ascii="Arial" w:hAnsi="Arial" w:cs="Arial"/>
          <w:sz w:val="18"/>
          <w:szCs w:val="18"/>
        </w:rPr>
        <w:t xml:space="preserve"> zł na realizację zadania w 2015 r., zmniejszeniu ulegają nakłady w wys. </w:t>
      </w:r>
      <w:r w:rsidR="00D53BD8">
        <w:rPr>
          <w:rFonts w:ascii="Arial" w:hAnsi="Arial" w:cs="Arial"/>
          <w:sz w:val="18"/>
          <w:szCs w:val="18"/>
        </w:rPr>
        <w:t>30</w:t>
      </w:r>
      <w:r w:rsidRPr="00283137">
        <w:rPr>
          <w:rFonts w:ascii="Arial" w:hAnsi="Arial" w:cs="Arial"/>
          <w:sz w:val="18"/>
          <w:szCs w:val="18"/>
        </w:rPr>
        <w:t>.</w:t>
      </w:r>
      <w:r w:rsidR="00D53BD8">
        <w:rPr>
          <w:rFonts w:ascii="Arial" w:hAnsi="Arial" w:cs="Arial"/>
          <w:sz w:val="18"/>
          <w:szCs w:val="18"/>
        </w:rPr>
        <w:t>778</w:t>
      </w:r>
      <w:r w:rsidRPr="00283137">
        <w:rPr>
          <w:rFonts w:ascii="Arial" w:hAnsi="Arial" w:cs="Arial"/>
          <w:sz w:val="18"/>
          <w:szCs w:val="18"/>
        </w:rPr>
        <w:t>.</w:t>
      </w:r>
      <w:r w:rsidR="00D53BD8">
        <w:rPr>
          <w:rFonts w:ascii="Arial" w:hAnsi="Arial" w:cs="Arial"/>
          <w:sz w:val="18"/>
          <w:szCs w:val="18"/>
        </w:rPr>
        <w:t>061</w:t>
      </w:r>
      <w:r w:rsidRPr="00283137">
        <w:rPr>
          <w:rFonts w:ascii="Arial" w:hAnsi="Arial" w:cs="Arial"/>
          <w:sz w:val="18"/>
          <w:szCs w:val="18"/>
        </w:rPr>
        <w:t xml:space="preserve"> zł na realizację zadania w latach 2016-2033 .</w:t>
      </w:r>
    </w:p>
    <w:p w:rsidR="00253727" w:rsidRPr="00283137" w:rsidRDefault="00253727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</w:p>
    <w:p w:rsidR="00253727" w:rsidRDefault="00253727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</w:p>
    <w:p w:rsidR="00BC2386" w:rsidRDefault="00BC2386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  <w:r w:rsidRPr="00BC2386">
        <w:rPr>
          <w:rFonts w:ascii="Arial" w:hAnsi="Arial" w:cs="Arial"/>
          <w:b/>
          <w:bCs/>
          <w:sz w:val="18"/>
          <w:szCs w:val="18"/>
        </w:rPr>
        <w:t>Modernizacja pomieszczeń I piętra budynku F dla podtrzymania działalności Zakładu Rehabilitacji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BC2386">
        <w:rPr>
          <w:rFonts w:ascii="Arial" w:hAnsi="Arial" w:cs="Arial"/>
          <w:b/>
          <w:bCs/>
          <w:sz w:val="18"/>
          <w:szCs w:val="18"/>
          <w:u w:val="single"/>
        </w:rPr>
        <w:t>(majątkowe: +414.100 zł)</w:t>
      </w:r>
    </w:p>
    <w:p w:rsidR="00BC2386" w:rsidRPr="00BC2386" w:rsidRDefault="00BC2386" w:rsidP="00BC2386">
      <w:pPr>
        <w:spacing w:before="200" w:after="0"/>
        <w:ind w:right="142"/>
        <w:jc w:val="both"/>
        <w:rPr>
          <w:rFonts w:ascii="Arial" w:hAnsi="Arial" w:cs="Arial"/>
          <w:bCs/>
          <w:sz w:val="18"/>
          <w:szCs w:val="18"/>
        </w:rPr>
      </w:pPr>
      <w:r w:rsidRPr="00BC2386">
        <w:rPr>
          <w:rFonts w:ascii="Arial" w:hAnsi="Arial" w:cs="Arial"/>
          <w:bCs/>
          <w:sz w:val="18"/>
          <w:szCs w:val="18"/>
        </w:rPr>
        <w:t xml:space="preserve">Zmiana dotyczy 2016 r. i wynika z konieczności zwiększenia nakładów na realizację zadania </w:t>
      </w:r>
      <w:r w:rsidRPr="00BC2386">
        <w:rPr>
          <w:rFonts w:ascii="Arial" w:eastAsia="Times New Roman" w:hAnsi="Arial" w:cs="Arial"/>
          <w:sz w:val="18"/>
          <w:szCs w:val="18"/>
          <w:lang w:eastAsia="pl-PL"/>
        </w:rPr>
        <w:t>w związku z uzyskaniem dokumentacji projektowo-kosztorysowej w kwocie wyższej niż pierwotnie zakładano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BC2386" w:rsidRPr="00BC2386" w:rsidRDefault="00BC2386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</w:p>
    <w:p w:rsidR="00BC2386" w:rsidRPr="0017199D" w:rsidRDefault="00BC2386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</w:p>
    <w:p w:rsidR="008F2BA4" w:rsidRPr="0017199D" w:rsidRDefault="008F2BA4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  <w:r w:rsidRPr="0017199D">
        <w:rPr>
          <w:rFonts w:ascii="Arial" w:hAnsi="Arial" w:cs="Arial"/>
          <w:b/>
          <w:bCs/>
          <w:sz w:val="18"/>
          <w:szCs w:val="18"/>
        </w:rPr>
        <w:t xml:space="preserve">„Modernizacja Pawilonu IV a – Utworzenie Centrum Leczenia Mukowiscydozy w Szpitalu im. Dzieci Warszawy w Dziekanowie  Leśnym” </w:t>
      </w:r>
      <w:r w:rsidRPr="0017199D">
        <w:rPr>
          <w:rFonts w:ascii="Arial" w:hAnsi="Arial" w:cs="Arial"/>
          <w:b/>
          <w:bCs/>
          <w:sz w:val="18"/>
          <w:szCs w:val="18"/>
          <w:u w:val="single"/>
        </w:rPr>
        <w:t>(majątkowe: -8.148.894 zł)</w:t>
      </w:r>
    </w:p>
    <w:p w:rsidR="00A33485" w:rsidRPr="0017199D" w:rsidRDefault="00EB3A75" w:rsidP="00A33485">
      <w:pPr>
        <w:spacing w:before="200" w:after="0"/>
        <w:jc w:val="both"/>
        <w:rPr>
          <w:rFonts w:ascii="Arial" w:eastAsia="Czcionka tekstu podstawowego" w:hAnsi="Arial" w:cs="Arial"/>
          <w:sz w:val="18"/>
          <w:szCs w:val="18"/>
        </w:rPr>
      </w:pPr>
      <w:r w:rsidRPr="0017199D">
        <w:rPr>
          <w:rFonts w:ascii="Arial" w:hAnsi="Arial" w:cs="Arial"/>
          <w:sz w:val="18"/>
          <w:szCs w:val="18"/>
        </w:rPr>
        <w:t xml:space="preserve">Zmiana wynika z całkowitego zmniejszenia nakładów w WPF na lata 2015-2039. </w:t>
      </w:r>
      <w:r w:rsidRPr="0017199D">
        <w:rPr>
          <w:rFonts w:ascii="Arial" w:eastAsia="Czcionka tekstu podstawowego" w:hAnsi="Arial" w:cs="Arial"/>
          <w:sz w:val="18"/>
          <w:szCs w:val="18"/>
        </w:rPr>
        <w:t>Zadanie realizowane będzie w 2016 r. w trybie jednorocznym</w:t>
      </w:r>
      <w:r w:rsidR="00543E5A" w:rsidRPr="0017199D">
        <w:rPr>
          <w:rFonts w:ascii="Arial" w:eastAsia="Czcionka tekstu podstawowego" w:hAnsi="Arial" w:cs="Arial"/>
          <w:sz w:val="18"/>
          <w:szCs w:val="18"/>
        </w:rPr>
        <w:t>,</w:t>
      </w:r>
      <w:r w:rsidRPr="0017199D">
        <w:rPr>
          <w:rFonts w:ascii="Arial" w:eastAsia="Czcionka tekstu podstawowego" w:hAnsi="Arial" w:cs="Arial"/>
          <w:sz w:val="18"/>
          <w:szCs w:val="18"/>
        </w:rPr>
        <w:t xml:space="preserve"> </w:t>
      </w:r>
      <w:r w:rsidR="00543E5A" w:rsidRPr="0017199D">
        <w:rPr>
          <w:rFonts w:ascii="Arial" w:eastAsia="Czcionka tekstu podstawowego" w:hAnsi="Arial" w:cs="Arial"/>
          <w:sz w:val="18"/>
          <w:szCs w:val="18"/>
        </w:rPr>
        <w:t>w</w:t>
      </w:r>
      <w:r w:rsidR="00322279" w:rsidRPr="0017199D">
        <w:rPr>
          <w:rFonts w:ascii="Arial" w:eastAsia="Czcionka tekstu podstawowego" w:hAnsi="Arial" w:cs="Arial"/>
          <w:sz w:val="18"/>
          <w:szCs w:val="18"/>
        </w:rPr>
        <w:t xml:space="preserve"> związku z brakiem możliwości wydatkowania </w:t>
      </w:r>
      <w:r w:rsidR="0017199D" w:rsidRPr="0017199D">
        <w:rPr>
          <w:rFonts w:ascii="Arial" w:hAnsi="Arial" w:cs="Arial"/>
          <w:sz w:val="18"/>
          <w:szCs w:val="18"/>
        </w:rPr>
        <w:t>ujętych w planie 2015 r. środków.</w:t>
      </w:r>
      <w:r w:rsidR="00A33485" w:rsidRPr="0017199D">
        <w:rPr>
          <w:rFonts w:ascii="Arial" w:eastAsia="Czcionka tekstu podstawowego" w:hAnsi="Arial" w:cs="Arial"/>
          <w:sz w:val="18"/>
          <w:szCs w:val="18"/>
        </w:rPr>
        <w:t xml:space="preserve"> </w:t>
      </w:r>
    </w:p>
    <w:p w:rsidR="008F2BA4" w:rsidRPr="0017199D" w:rsidRDefault="008F2BA4" w:rsidP="008F2BA4">
      <w:pPr>
        <w:spacing w:before="120" w:after="0"/>
        <w:jc w:val="both"/>
        <w:rPr>
          <w:rFonts w:ascii="Arial" w:hAnsi="Arial" w:cs="Arial"/>
          <w:bCs/>
          <w:sz w:val="18"/>
          <w:szCs w:val="18"/>
        </w:rPr>
      </w:pPr>
      <w:r w:rsidRPr="0017199D">
        <w:rPr>
          <w:rFonts w:ascii="Arial" w:hAnsi="Arial" w:cs="Arial"/>
          <w:sz w:val="18"/>
          <w:szCs w:val="18"/>
        </w:rPr>
        <w:t xml:space="preserve">Zmiany przedstawiają się </w:t>
      </w:r>
      <w:r w:rsidRPr="0017199D">
        <w:rPr>
          <w:rFonts w:ascii="Arial" w:hAnsi="Arial" w:cs="Arial"/>
          <w:bCs/>
          <w:sz w:val="18"/>
          <w:szCs w:val="18"/>
        </w:rPr>
        <w:t>następująco:</w:t>
      </w:r>
    </w:p>
    <w:p w:rsidR="008F2BA4" w:rsidRPr="0017199D" w:rsidRDefault="008F2BA4" w:rsidP="00F012F8">
      <w:pPr>
        <w:numPr>
          <w:ilvl w:val="0"/>
          <w:numId w:val="24"/>
        </w:numPr>
        <w:spacing w:before="120" w:after="0"/>
        <w:ind w:left="709" w:hanging="284"/>
        <w:jc w:val="both"/>
        <w:rPr>
          <w:rFonts w:ascii="Arial" w:hAnsi="Arial" w:cs="Arial"/>
          <w:bCs/>
          <w:sz w:val="18"/>
          <w:szCs w:val="18"/>
        </w:rPr>
      </w:pPr>
      <w:r w:rsidRPr="0017199D">
        <w:rPr>
          <w:rFonts w:ascii="Arial" w:hAnsi="Arial" w:cs="Arial"/>
          <w:sz w:val="18"/>
          <w:szCs w:val="18"/>
        </w:rPr>
        <w:t>2015 r. (-100.000 zł)</w:t>
      </w:r>
    </w:p>
    <w:p w:rsidR="008F2BA4" w:rsidRPr="0017199D" w:rsidRDefault="008F2BA4" w:rsidP="008F2BA4">
      <w:pPr>
        <w:numPr>
          <w:ilvl w:val="1"/>
          <w:numId w:val="23"/>
        </w:numPr>
        <w:spacing w:after="0"/>
        <w:ind w:left="1134" w:hanging="425"/>
        <w:jc w:val="both"/>
        <w:rPr>
          <w:rFonts w:ascii="Arial" w:hAnsi="Arial" w:cs="Arial"/>
          <w:bCs/>
          <w:sz w:val="18"/>
          <w:szCs w:val="18"/>
        </w:rPr>
      </w:pPr>
      <w:r w:rsidRPr="0017199D">
        <w:rPr>
          <w:rFonts w:ascii="Arial" w:hAnsi="Arial" w:cs="Arial"/>
          <w:bCs/>
          <w:sz w:val="18"/>
          <w:szCs w:val="18"/>
        </w:rPr>
        <w:t>środki własne Samorządu Województwa Mazowieckiego</w:t>
      </w:r>
      <w:r w:rsidRPr="0017199D">
        <w:rPr>
          <w:rFonts w:ascii="Arial" w:hAnsi="Arial" w:cs="Arial"/>
          <w:sz w:val="18"/>
          <w:szCs w:val="18"/>
        </w:rPr>
        <w:t xml:space="preserve"> </w:t>
      </w:r>
      <w:r w:rsidRPr="0017199D">
        <w:rPr>
          <w:rFonts w:ascii="Arial" w:hAnsi="Arial" w:cs="Arial"/>
          <w:bCs/>
          <w:sz w:val="18"/>
          <w:szCs w:val="18"/>
        </w:rPr>
        <w:t>(-100.000 zł),</w:t>
      </w:r>
    </w:p>
    <w:p w:rsidR="008F2BA4" w:rsidRPr="0017199D" w:rsidRDefault="008F2BA4" w:rsidP="008F2BA4">
      <w:pPr>
        <w:numPr>
          <w:ilvl w:val="0"/>
          <w:numId w:val="9"/>
        </w:numPr>
        <w:spacing w:before="120" w:after="0"/>
        <w:ind w:left="283" w:firstLine="143"/>
        <w:jc w:val="both"/>
        <w:rPr>
          <w:rFonts w:ascii="Arial" w:hAnsi="Arial" w:cs="Arial"/>
          <w:sz w:val="18"/>
          <w:szCs w:val="18"/>
        </w:rPr>
      </w:pPr>
      <w:r w:rsidRPr="0017199D">
        <w:rPr>
          <w:rFonts w:ascii="Arial" w:hAnsi="Arial" w:cs="Arial"/>
          <w:sz w:val="18"/>
          <w:szCs w:val="18"/>
        </w:rPr>
        <w:t>2016 r. (-8.048.894</w:t>
      </w:r>
      <w:r w:rsidRPr="0017199D">
        <w:rPr>
          <w:rFonts w:ascii="Arial" w:hAnsi="Arial" w:cs="Arial"/>
          <w:bCs/>
          <w:sz w:val="18"/>
          <w:szCs w:val="18"/>
        </w:rPr>
        <w:t xml:space="preserve"> zł)</w:t>
      </w:r>
    </w:p>
    <w:p w:rsidR="008F2BA4" w:rsidRPr="0017199D" w:rsidRDefault="008F2BA4" w:rsidP="008F2BA4">
      <w:pPr>
        <w:numPr>
          <w:ilvl w:val="0"/>
          <w:numId w:val="22"/>
        </w:numPr>
        <w:spacing w:after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17199D">
        <w:rPr>
          <w:rFonts w:ascii="Arial" w:hAnsi="Arial" w:cs="Arial"/>
          <w:bCs/>
          <w:sz w:val="18"/>
          <w:szCs w:val="18"/>
        </w:rPr>
        <w:t>środki własne Samorządu Województwa Mazowieckiego (-8.048.894 zł).</w:t>
      </w:r>
    </w:p>
    <w:p w:rsidR="008F2BA4" w:rsidRPr="00AC324E" w:rsidRDefault="008F2BA4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</w:p>
    <w:p w:rsidR="008F2BA4" w:rsidRPr="00AC324E" w:rsidRDefault="008F2BA4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</w:p>
    <w:p w:rsidR="008F2BA4" w:rsidRPr="004A64FC" w:rsidRDefault="00EA0F62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  <w:r w:rsidRPr="004A64FC">
        <w:rPr>
          <w:rFonts w:ascii="Arial" w:hAnsi="Arial" w:cs="Arial"/>
          <w:b/>
          <w:sz w:val="18"/>
          <w:szCs w:val="18"/>
        </w:rPr>
        <w:t>Wprowadza się do Wieloletniej Prognozy Finansowej na lata 2015-2039 zadanie pn. „</w:t>
      </w:r>
      <w:r w:rsidRPr="004A64FC">
        <w:rPr>
          <w:rFonts w:ascii="Arial" w:hAnsi="Arial" w:cs="Arial"/>
          <w:b/>
          <w:bCs/>
          <w:sz w:val="18"/>
          <w:szCs w:val="18"/>
        </w:rPr>
        <w:t xml:space="preserve">Program wsparcia leczenia niepłodności mieszkańców Województwa Mazowieckiego metodą naprotechnologii na lata 2016-2018” </w:t>
      </w:r>
      <w:r w:rsidRPr="004A64FC">
        <w:rPr>
          <w:rFonts w:ascii="Arial" w:hAnsi="Arial" w:cs="Arial"/>
          <w:b/>
          <w:bCs/>
          <w:sz w:val="18"/>
          <w:szCs w:val="18"/>
          <w:u w:val="single"/>
        </w:rPr>
        <w:t>(bieżące: +300.000 zł)</w:t>
      </w:r>
    </w:p>
    <w:p w:rsidR="004A64FC" w:rsidRPr="004A64FC" w:rsidRDefault="00EA0F62" w:rsidP="004A64FC">
      <w:pPr>
        <w:spacing w:before="200" w:after="0"/>
        <w:ind w:right="142"/>
        <w:jc w:val="both"/>
        <w:rPr>
          <w:rFonts w:ascii="Arial" w:hAnsi="Arial" w:cs="Arial"/>
          <w:b/>
          <w:bCs/>
          <w:sz w:val="18"/>
          <w:szCs w:val="18"/>
        </w:rPr>
      </w:pPr>
      <w:r w:rsidRPr="004A64FC">
        <w:rPr>
          <w:rFonts w:ascii="Arial" w:hAnsi="Arial" w:cs="Arial"/>
          <w:sz w:val="18"/>
          <w:szCs w:val="18"/>
        </w:rPr>
        <w:t xml:space="preserve">Celem przedsięwzięcia jest profilaktyka zdrowotna </w:t>
      </w:r>
      <w:r w:rsidR="00AC324E" w:rsidRPr="004A64FC">
        <w:rPr>
          <w:rFonts w:ascii="Arial" w:hAnsi="Arial" w:cs="Arial"/>
          <w:sz w:val="18"/>
          <w:szCs w:val="18"/>
        </w:rPr>
        <w:t>mieszkańców Województwa Mazowieckiego.</w:t>
      </w:r>
      <w:r w:rsidR="007105DF" w:rsidRPr="004A64FC">
        <w:rPr>
          <w:rFonts w:ascii="Arial" w:hAnsi="Arial" w:cs="Arial"/>
          <w:sz w:val="18"/>
          <w:szCs w:val="18"/>
        </w:rPr>
        <w:t xml:space="preserve"> Zadanie realizowane będzie w latach 2016 – 2018</w:t>
      </w:r>
      <w:r w:rsidR="004A64FC" w:rsidRPr="004A64FC">
        <w:rPr>
          <w:rFonts w:ascii="Arial" w:hAnsi="Arial" w:cs="Arial"/>
          <w:sz w:val="18"/>
          <w:szCs w:val="18"/>
        </w:rPr>
        <w:t xml:space="preserve">. Dofinansowanie naprotechnologii przyczyni się do poprawy poziomu usług medycznych świadczonych na lokalnym rynku osobom borykającym się z problemem niepłodności oraz do przyrostu naturalnego, którego wsparcie jest szczególnie istotne w sytuacji niżu demograficznego. </w:t>
      </w:r>
    </w:p>
    <w:p w:rsidR="007105DF" w:rsidRPr="004A64FC" w:rsidRDefault="007105DF" w:rsidP="007105DF">
      <w:pPr>
        <w:spacing w:before="120" w:after="0"/>
        <w:jc w:val="both"/>
        <w:rPr>
          <w:rFonts w:ascii="Arial" w:hAnsi="Arial" w:cs="Arial"/>
          <w:bCs/>
          <w:sz w:val="18"/>
          <w:szCs w:val="18"/>
        </w:rPr>
      </w:pPr>
      <w:r w:rsidRPr="004A64FC">
        <w:rPr>
          <w:rFonts w:ascii="Arial" w:hAnsi="Arial" w:cs="Arial"/>
          <w:sz w:val="18"/>
          <w:szCs w:val="18"/>
        </w:rPr>
        <w:t xml:space="preserve">Zmiany przedstawiają się </w:t>
      </w:r>
      <w:r w:rsidRPr="004A64FC">
        <w:rPr>
          <w:rFonts w:ascii="Arial" w:hAnsi="Arial" w:cs="Arial"/>
          <w:bCs/>
          <w:sz w:val="18"/>
          <w:szCs w:val="18"/>
        </w:rPr>
        <w:t>następująco:</w:t>
      </w:r>
    </w:p>
    <w:p w:rsidR="007105DF" w:rsidRPr="004A64FC" w:rsidRDefault="007105DF" w:rsidP="00F012F8">
      <w:pPr>
        <w:numPr>
          <w:ilvl w:val="0"/>
          <w:numId w:val="24"/>
        </w:numPr>
        <w:spacing w:before="120" w:after="0"/>
        <w:ind w:left="709" w:hanging="284"/>
        <w:jc w:val="both"/>
        <w:rPr>
          <w:rFonts w:ascii="Arial" w:hAnsi="Arial" w:cs="Arial"/>
          <w:bCs/>
          <w:sz w:val="18"/>
          <w:szCs w:val="18"/>
        </w:rPr>
      </w:pPr>
      <w:r w:rsidRPr="004A64FC">
        <w:rPr>
          <w:rFonts w:ascii="Arial" w:hAnsi="Arial" w:cs="Arial"/>
          <w:sz w:val="18"/>
          <w:szCs w:val="18"/>
        </w:rPr>
        <w:t>2016 r. (+100.000 zł)</w:t>
      </w:r>
    </w:p>
    <w:p w:rsidR="007105DF" w:rsidRPr="004A64FC" w:rsidRDefault="007105DF" w:rsidP="007105DF">
      <w:pPr>
        <w:numPr>
          <w:ilvl w:val="1"/>
          <w:numId w:val="23"/>
        </w:numPr>
        <w:spacing w:after="0"/>
        <w:ind w:left="1134" w:hanging="425"/>
        <w:jc w:val="both"/>
        <w:rPr>
          <w:rFonts w:ascii="Arial" w:hAnsi="Arial" w:cs="Arial"/>
          <w:bCs/>
          <w:sz w:val="18"/>
          <w:szCs w:val="18"/>
        </w:rPr>
      </w:pPr>
      <w:r w:rsidRPr="004A64FC">
        <w:rPr>
          <w:rFonts w:ascii="Arial" w:hAnsi="Arial" w:cs="Arial"/>
          <w:bCs/>
          <w:sz w:val="18"/>
          <w:szCs w:val="18"/>
        </w:rPr>
        <w:t>środki własne Samorządu Województwa Mazowieckiego</w:t>
      </w:r>
      <w:r w:rsidRPr="004A64FC">
        <w:rPr>
          <w:rFonts w:ascii="Arial" w:hAnsi="Arial" w:cs="Arial"/>
          <w:sz w:val="18"/>
          <w:szCs w:val="18"/>
        </w:rPr>
        <w:t xml:space="preserve"> </w:t>
      </w:r>
      <w:r w:rsidRPr="004A64FC">
        <w:rPr>
          <w:rFonts w:ascii="Arial" w:hAnsi="Arial" w:cs="Arial"/>
          <w:bCs/>
          <w:sz w:val="18"/>
          <w:szCs w:val="18"/>
        </w:rPr>
        <w:t>(+100.000 zł),</w:t>
      </w:r>
    </w:p>
    <w:p w:rsidR="007105DF" w:rsidRPr="00F11167" w:rsidRDefault="00354D46" w:rsidP="007105DF">
      <w:pPr>
        <w:numPr>
          <w:ilvl w:val="0"/>
          <w:numId w:val="23"/>
        </w:numPr>
        <w:spacing w:before="120" w:after="0"/>
        <w:ind w:left="714" w:hanging="357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2017</w:t>
      </w:r>
      <w:r w:rsidR="007105DF">
        <w:rPr>
          <w:rFonts w:ascii="Arial" w:hAnsi="Arial" w:cs="Arial"/>
          <w:sz w:val="18"/>
          <w:szCs w:val="18"/>
        </w:rPr>
        <w:t xml:space="preserve"> r. (+100.000</w:t>
      </w:r>
      <w:r w:rsidR="007105DF" w:rsidRPr="00F11167">
        <w:rPr>
          <w:rFonts w:ascii="Arial" w:hAnsi="Arial" w:cs="Arial"/>
          <w:sz w:val="18"/>
          <w:szCs w:val="18"/>
        </w:rPr>
        <w:t xml:space="preserve"> zł)</w:t>
      </w:r>
    </w:p>
    <w:p w:rsidR="007105DF" w:rsidRPr="00354D46" w:rsidRDefault="007105DF" w:rsidP="00354D46">
      <w:pPr>
        <w:numPr>
          <w:ilvl w:val="1"/>
          <w:numId w:val="23"/>
        </w:numPr>
        <w:spacing w:after="0"/>
        <w:ind w:left="1134" w:hanging="425"/>
        <w:jc w:val="both"/>
        <w:rPr>
          <w:rFonts w:ascii="Arial" w:hAnsi="Arial" w:cs="Arial"/>
          <w:bCs/>
          <w:sz w:val="18"/>
          <w:szCs w:val="18"/>
        </w:rPr>
      </w:pPr>
      <w:r w:rsidRPr="00354D46">
        <w:rPr>
          <w:rFonts w:ascii="Arial" w:hAnsi="Arial" w:cs="Arial"/>
          <w:bCs/>
          <w:sz w:val="18"/>
          <w:szCs w:val="18"/>
        </w:rPr>
        <w:t>środki własne Samorządu Województwa Mazowieckiego (+100.000 zł),</w:t>
      </w:r>
    </w:p>
    <w:p w:rsidR="007105DF" w:rsidRPr="00F11167" w:rsidRDefault="007105DF" w:rsidP="007105DF">
      <w:pPr>
        <w:numPr>
          <w:ilvl w:val="0"/>
          <w:numId w:val="9"/>
        </w:numPr>
        <w:spacing w:before="120" w:after="0"/>
        <w:ind w:left="283" w:firstLine="1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2018 r. (+100</w:t>
      </w:r>
      <w:r w:rsidRPr="00F1116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000</w:t>
      </w:r>
      <w:r w:rsidRPr="00F11167">
        <w:rPr>
          <w:rFonts w:ascii="Arial" w:hAnsi="Arial" w:cs="Arial"/>
          <w:bCs/>
          <w:sz w:val="18"/>
          <w:szCs w:val="18"/>
        </w:rPr>
        <w:t xml:space="preserve"> zł)</w:t>
      </w:r>
    </w:p>
    <w:p w:rsidR="007105DF" w:rsidRPr="00F11167" w:rsidRDefault="007105DF" w:rsidP="007105DF">
      <w:pPr>
        <w:numPr>
          <w:ilvl w:val="0"/>
          <w:numId w:val="22"/>
        </w:numPr>
        <w:spacing w:after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F11167">
        <w:rPr>
          <w:rFonts w:ascii="Arial" w:hAnsi="Arial" w:cs="Arial"/>
          <w:bCs/>
          <w:sz w:val="18"/>
          <w:szCs w:val="18"/>
        </w:rPr>
        <w:t>środki własne Samorządu Województwa Mazowieckiego (</w:t>
      </w:r>
      <w:r>
        <w:rPr>
          <w:rFonts w:ascii="Arial" w:hAnsi="Arial" w:cs="Arial"/>
          <w:bCs/>
          <w:sz w:val="18"/>
          <w:szCs w:val="18"/>
        </w:rPr>
        <w:t>+100.000</w:t>
      </w:r>
      <w:r w:rsidRPr="00F11167">
        <w:rPr>
          <w:rFonts w:ascii="Arial" w:hAnsi="Arial" w:cs="Arial"/>
          <w:bCs/>
          <w:sz w:val="18"/>
          <w:szCs w:val="18"/>
        </w:rPr>
        <w:t xml:space="preserve"> zł).</w:t>
      </w:r>
    </w:p>
    <w:p w:rsidR="008F2BA4" w:rsidRPr="00947340" w:rsidRDefault="008F2BA4" w:rsidP="00D32762">
      <w:pPr>
        <w:spacing w:after="0"/>
        <w:ind w:right="139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8F2BA4" w:rsidRPr="00947340" w:rsidRDefault="008F2BA4" w:rsidP="00D32762">
      <w:pPr>
        <w:spacing w:after="0"/>
        <w:ind w:right="139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8F2BA4" w:rsidRPr="004A64FC" w:rsidRDefault="00EA0F62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  <w:r w:rsidRPr="004A64FC">
        <w:rPr>
          <w:rFonts w:ascii="Arial" w:hAnsi="Arial" w:cs="Arial"/>
          <w:b/>
          <w:sz w:val="18"/>
          <w:szCs w:val="18"/>
        </w:rPr>
        <w:t>Wprowadza się do Wieloletniej Prognozy Finansowej na lata 2015-2039 zadanie pn. „</w:t>
      </w:r>
      <w:r w:rsidRPr="004A64FC">
        <w:rPr>
          <w:rFonts w:ascii="Arial" w:hAnsi="Arial" w:cs="Arial"/>
          <w:b/>
          <w:bCs/>
          <w:sz w:val="18"/>
          <w:szCs w:val="18"/>
        </w:rPr>
        <w:t xml:space="preserve">Przeprowadzenie audytów organizacyjno - finansowych w podmiotach leczniczych” </w:t>
      </w:r>
      <w:r w:rsidRPr="004A64FC">
        <w:rPr>
          <w:rFonts w:ascii="Arial" w:hAnsi="Arial" w:cs="Arial"/>
          <w:b/>
          <w:bCs/>
          <w:sz w:val="18"/>
          <w:szCs w:val="18"/>
          <w:u w:val="single"/>
        </w:rPr>
        <w:t>(bieżące: +567.600 zł)</w:t>
      </w:r>
    </w:p>
    <w:p w:rsidR="004A64FC" w:rsidRPr="004A64FC" w:rsidRDefault="00EA0F62" w:rsidP="004A64FC">
      <w:pPr>
        <w:spacing w:before="200" w:after="0"/>
        <w:ind w:right="142"/>
        <w:jc w:val="both"/>
        <w:rPr>
          <w:rFonts w:ascii="Arial" w:hAnsi="Arial" w:cs="Arial"/>
          <w:bCs/>
          <w:sz w:val="18"/>
          <w:szCs w:val="18"/>
        </w:rPr>
      </w:pPr>
      <w:r w:rsidRPr="004A64FC">
        <w:rPr>
          <w:rFonts w:ascii="Arial" w:hAnsi="Arial" w:cs="Arial"/>
          <w:sz w:val="18"/>
          <w:szCs w:val="18"/>
        </w:rPr>
        <w:t xml:space="preserve">Celem przedsięwzięcia jest </w:t>
      </w:r>
      <w:r w:rsidRPr="00D728DC">
        <w:rPr>
          <w:rFonts w:ascii="Arial" w:hAnsi="Arial" w:cs="Arial"/>
          <w:bCs/>
          <w:sz w:val="18"/>
          <w:szCs w:val="18"/>
        </w:rPr>
        <w:t>wyjaśnienie przyczyn trudności w działaniu audytowanych podmiotów leczniczych.</w:t>
      </w:r>
      <w:r w:rsidR="007105DF" w:rsidRPr="00D728DC">
        <w:rPr>
          <w:rFonts w:ascii="Arial" w:hAnsi="Arial" w:cs="Arial"/>
          <w:bCs/>
          <w:sz w:val="18"/>
          <w:szCs w:val="18"/>
        </w:rPr>
        <w:t xml:space="preserve"> </w:t>
      </w:r>
      <w:r w:rsidR="007105DF" w:rsidRPr="004A64FC">
        <w:rPr>
          <w:rFonts w:ascii="Arial" w:hAnsi="Arial" w:cs="Arial"/>
          <w:sz w:val="18"/>
          <w:szCs w:val="18"/>
        </w:rPr>
        <w:t>Zadanie realizowane będzie w latach 2015 – 2016.</w:t>
      </w:r>
      <w:r w:rsidR="004A64FC" w:rsidRPr="004A64FC">
        <w:rPr>
          <w:rFonts w:ascii="Arial" w:hAnsi="Arial" w:cs="Arial"/>
          <w:sz w:val="18"/>
          <w:szCs w:val="18"/>
        </w:rPr>
        <w:t xml:space="preserve"> </w:t>
      </w:r>
      <w:r w:rsidR="004A64FC" w:rsidRPr="004A64FC">
        <w:rPr>
          <w:rFonts w:ascii="Arial" w:hAnsi="Arial" w:cs="Arial"/>
          <w:bCs/>
          <w:sz w:val="18"/>
          <w:szCs w:val="18"/>
        </w:rPr>
        <w:t>Zadanie wprowadza się do WPF w związku z koniecznością przedłużenia okresu realizacji zadania, p</w:t>
      </w:r>
      <w:r w:rsidR="004A64FC" w:rsidRPr="004A64FC">
        <w:rPr>
          <w:rFonts w:ascii="Arial" w:hAnsi="Arial" w:cs="Arial"/>
          <w:sz w:val="18"/>
          <w:szCs w:val="18"/>
        </w:rPr>
        <w:t xml:space="preserve">rojekt w 2015 r. realizowany </w:t>
      </w:r>
      <w:r w:rsidR="004A64FC" w:rsidRPr="004A64FC">
        <w:rPr>
          <w:rFonts w:ascii="Arial" w:eastAsiaTheme="minorHAnsi" w:hAnsi="Arial" w:cs="Arial"/>
          <w:sz w:val="18"/>
          <w:szCs w:val="18"/>
        </w:rPr>
        <w:t>w trybie jednorocznym</w:t>
      </w:r>
      <w:r w:rsidR="004A64FC" w:rsidRPr="004A64FC">
        <w:rPr>
          <w:rFonts w:ascii="Arial" w:hAnsi="Arial" w:cs="Arial"/>
          <w:bCs/>
          <w:sz w:val="18"/>
          <w:szCs w:val="18"/>
        </w:rPr>
        <w:t>.</w:t>
      </w:r>
    </w:p>
    <w:p w:rsidR="007105DF" w:rsidRPr="004A64FC" w:rsidRDefault="007105DF" w:rsidP="007105DF">
      <w:pPr>
        <w:spacing w:before="120" w:after="0"/>
        <w:jc w:val="both"/>
        <w:rPr>
          <w:rFonts w:ascii="Arial" w:hAnsi="Arial" w:cs="Arial"/>
          <w:bCs/>
          <w:sz w:val="18"/>
          <w:szCs w:val="18"/>
        </w:rPr>
      </w:pPr>
      <w:r w:rsidRPr="004A64FC">
        <w:rPr>
          <w:rFonts w:ascii="Arial" w:hAnsi="Arial" w:cs="Arial"/>
          <w:sz w:val="18"/>
          <w:szCs w:val="18"/>
        </w:rPr>
        <w:t xml:space="preserve">Zmiany przedstawiają się </w:t>
      </w:r>
      <w:r w:rsidRPr="004A64FC">
        <w:rPr>
          <w:rFonts w:ascii="Arial" w:hAnsi="Arial" w:cs="Arial"/>
          <w:bCs/>
          <w:sz w:val="18"/>
          <w:szCs w:val="18"/>
        </w:rPr>
        <w:t>następująco:</w:t>
      </w:r>
    </w:p>
    <w:p w:rsidR="007105DF" w:rsidRPr="004A64FC" w:rsidRDefault="007105DF" w:rsidP="00F012F8">
      <w:pPr>
        <w:numPr>
          <w:ilvl w:val="0"/>
          <w:numId w:val="24"/>
        </w:numPr>
        <w:spacing w:before="120" w:after="0"/>
        <w:ind w:left="709" w:hanging="284"/>
        <w:jc w:val="both"/>
        <w:rPr>
          <w:rFonts w:ascii="Arial" w:hAnsi="Arial" w:cs="Arial"/>
          <w:bCs/>
          <w:sz w:val="18"/>
          <w:szCs w:val="18"/>
        </w:rPr>
      </w:pPr>
      <w:r w:rsidRPr="004A64FC">
        <w:rPr>
          <w:rFonts w:ascii="Arial" w:hAnsi="Arial" w:cs="Arial"/>
          <w:sz w:val="18"/>
          <w:szCs w:val="18"/>
        </w:rPr>
        <w:t>2015 r. (+65.100 zł)</w:t>
      </w:r>
    </w:p>
    <w:p w:rsidR="007105DF" w:rsidRPr="004A64FC" w:rsidRDefault="007105DF" w:rsidP="007105DF">
      <w:pPr>
        <w:numPr>
          <w:ilvl w:val="1"/>
          <w:numId w:val="23"/>
        </w:numPr>
        <w:spacing w:after="0"/>
        <w:ind w:left="1134" w:hanging="425"/>
        <w:jc w:val="both"/>
        <w:rPr>
          <w:rFonts w:ascii="Arial" w:hAnsi="Arial" w:cs="Arial"/>
          <w:bCs/>
          <w:sz w:val="18"/>
          <w:szCs w:val="18"/>
        </w:rPr>
      </w:pPr>
      <w:r w:rsidRPr="004A64FC">
        <w:rPr>
          <w:rFonts w:ascii="Arial" w:hAnsi="Arial" w:cs="Arial"/>
          <w:bCs/>
          <w:sz w:val="18"/>
          <w:szCs w:val="18"/>
        </w:rPr>
        <w:t>środki własne Samorządu Województwa Mazowieckiego</w:t>
      </w:r>
      <w:r w:rsidRPr="004A64FC">
        <w:rPr>
          <w:rFonts w:ascii="Arial" w:hAnsi="Arial" w:cs="Arial"/>
          <w:sz w:val="18"/>
          <w:szCs w:val="18"/>
        </w:rPr>
        <w:t xml:space="preserve"> </w:t>
      </w:r>
      <w:r w:rsidRPr="004A64FC">
        <w:rPr>
          <w:rFonts w:ascii="Arial" w:hAnsi="Arial" w:cs="Arial"/>
          <w:bCs/>
          <w:sz w:val="18"/>
          <w:szCs w:val="18"/>
        </w:rPr>
        <w:t>(+65.100 zł),</w:t>
      </w:r>
    </w:p>
    <w:p w:rsidR="007105DF" w:rsidRPr="004A64FC" w:rsidRDefault="007105DF" w:rsidP="007105DF">
      <w:pPr>
        <w:numPr>
          <w:ilvl w:val="0"/>
          <w:numId w:val="9"/>
        </w:numPr>
        <w:spacing w:before="120" w:after="0"/>
        <w:ind w:left="283" w:firstLine="143"/>
        <w:jc w:val="both"/>
        <w:rPr>
          <w:rFonts w:ascii="Arial" w:hAnsi="Arial" w:cs="Arial"/>
          <w:sz w:val="18"/>
          <w:szCs w:val="18"/>
        </w:rPr>
      </w:pPr>
      <w:r w:rsidRPr="004A64FC">
        <w:rPr>
          <w:rFonts w:ascii="Arial" w:hAnsi="Arial" w:cs="Arial"/>
          <w:sz w:val="18"/>
          <w:szCs w:val="18"/>
        </w:rPr>
        <w:t>2016 r. (+502.500</w:t>
      </w:r>
      <w:r w:rsidRPr="004A64FC">
        <w:rPr>
          <w:rFonts w:ascii="Arial" w:hAnsi="Arial" w:cs="Arial"/>
          <w:bCs/>
          <w:sz w:val="18"/>
          <w:szCs w:val="18"/>
        </w:rPr>
        <w:t xml:space="preserve"> zł)</w:t>
      </w:r>
    </w:p>
    <w:p w:rsidR="007105DF" w:rsidRPr="004A64FC" w:rsidRDefault="007105DF" w:rsidP="007105DF">
      <w:pPr>
        <w:numPr>
          <w:ilvl w:val="0"/>
          <w:numId w:val="22"/>
        </w:numPr>
        <w:spacing w:after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4A64FC">
        <w:rPr>
          <w:rFonts w:ascii="Arial" w:hAnsi="Arial" w:cs="Arial"/>
          <w:bCs/>
          <w:sz w:val="18"/>
          <w:szCs w:val="18"/>
        </w:rPr>
        <w:t>środki własne Samorządu Województwa Mazowieckiego (+502.500 zł).</w:t>
      </w:r>
    </w:p>
    <w:p w:rsidR="008F2BA4" w:rsidRPr="00875AA7" w:rsidRDefault="008F2BA4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</w:p>
    <w:p w:rsidR="008F2BA4" w:rsidRPr="00875AA7" w:rsidRDefault="008F2BA4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</w:p>
    <w:p w:rsidR="008F2BA4" w:rsidRPr="00875AA7" w:rsidRDefault="00EA0F62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  <w:r w:rsidRPr="00875AA7">
        <w:rPr>
          <w:rFonts w:ascii="Arial" w:hAnsi="Arial" w:cs="Arial"/>
          <w:b/>
          <w:sz w:val="18"/>
          <w:szCs w:val="18"/>
        </w:rPr>
        <w:t>Wprowadza się do Wieloletniej Prognozy Finansowej na lata 2015-2039 zadanie pn. „</w:t>
      </w:r>
      <w:r w:rsidRPr="00875AA7">
        <w:rPr>
          <w:rFonts w:ascii="Arial" w:hAnsi="Arial" w:cs="Arial"/>
          <w:b/>
          <w:bCs/>
          <w:sz w:val="18"/>
          <w:szCs w:val="18"/>
        </w:rPr>
        <w:t xml:space="preserve">Wymiana głównej magistrali kanalizacyjnej na obszarze Mazowieckiego Szpitala Bródnowskiego Sp. z o.o. w Warszawie” </w:t>
      </w:r>
      <w:r w:rsidRPr="00875AA7">
        <w:rPr>
          <w:rFonts w:ascii="Arial" w:hAnsi="Arial" w:cs="Arial"/>
          <w:b/>
          <w:bCs/>
          <w:sz w:val="18"/>
          <w:szCs w:val="18"/>
          <w:u w:val="single"/>
        </w:rPr>
        <w:t>(majątkowe: +3.465.000 zł)</w:t>
      </w:r>
    </w:p>
    <w:p w:rsidR="00BE0638" w:rsidRPr="00BE0638" w:rsidRDefault="00EA0F62" w:rsidP="00BE0638">
      <w:pPr>
        <w:spacing w:before="200" w:after="0"/>
        <w:jc w:val="both"/>
        <w:rPr>
          <w:rFonts w:ascii="Arial" w:eastAsiaTheme="minorHAnsi" w:hAnsi="Arial" w:cs="Arial"/>
          <w:sz w:val="18"/>
          <w:szCs w:val="18"/>
        </w:rPr>
      </w:pPr>
      <w:r w:rsidRPr="00875AA7">
        <w:rPr>
          <w:rFonts w:ascii="Arial" w:hAnsi="Arial" w:cs="Arial"/>
          <w:sz w:val="18"/>
          <w:szCs w:val="18"/>
        </w:rPr>
        <w:t>Celem przedsięwzięcia jest p</w:t>
      </w:r>
      <w:r w:rsidRPr="00875AA7">
        <w:rPr>
          <w:rFonts w:ascii="Arial" w:hAnsi="Arial" w:cs="Arial"/>
          <w:bCs/>
          <w:sz w:val="18"/>
          <w:szCs w:val="18"/>
        </w:rPr>
        <w:t>oprawa jakości udzielanych świadczeń medycznych</w:t>
      </w:r>
      <w:r w:rsidR="007105DF" w:rsidRPr="00875AA7">
        <w:rPr>
          <w:rFonts w:ascii="Arial" w:hAnsi="Arial" w:cs="Arial"/>
          <w:bCs/>
          <w:sz w:val="18"/>
          <w:szCs w:val="18"/>
        </w:rPr>
        <w:t xml:space="preserve">. </w:t>
      </w:r>
      <w:r w:rsidR="00875AA7">
        <w:rPr>
          <w:rFonts w:ascii="Arial" w:hAnsi="Arial" w:cs="Arial"/>
          <w:sz w:val="18"/>
          <w:szCs w:val="18"/>
        </w:rPr>
        <w:t>Projekt</w:t>
      </w:r>
      <w:r w:rsidR="007105DF" w:rsidRPr="00875AA7">
        <w:rPr>
          <w:rFonts w:ascii="Arial" w:hAnsi="Arial" w:cs="Arial"/>
          <w:sz w:val="18"/>
          <w:szCs w:val="18"/>
        </w:rPr>
        <w:t xml:space="preserve"> realizowan</w:t>
      </w:r>
      <w:r w:rsidR="00875AA7">
        <w:rPr>
          <w:rFonts w:ascii="Arial" w:hAnsi="Arial" w:cs="Arial"/>
          <w:sz w:val="18"/>
          <w:szCs w:val="18"/>
        </w:rPr>
        <w:t>y</w:t>
      </w:r>
      <w:r w:rsidR="007105DF" w:rsidRPr="00875AA7">
        <w:rPr>
          <w:rFonts w:ascii="Arial" w:hAnsi="Arial" w:cs="Arial"/>
          <w:sz w:val="18"/>
          <w:szCs w:val="18"/>
        </w:rPr>
        <w:t xml:space="preserve"> będzie w latach 2015 – 2016. </w:t>
      </w:r>
      <w:r w:rsidR="00A32FAA" w:rsidRPr="00875AA7">
        <w:rPr>
          <w:rFonts w:ascii="Arial" w:hAnsi="Arial" w:cs="Arial"/>
          <w:bCs/>
          <w:sz w:val="18"/>
          <w:szCs w:val="18"/>
        </w:rPr>
        <w:t xml:space="preserve">Zadanie wprowadza się do WPF w związku z koniecznością przedłużenia okresu </w:t>
      </w:r>
      <w:r w:rsidR="00B569BD">
        <w:rPr>
          <w:rFonts w:ascii="Arial" w:hAnsi="Arial" w:cs="Arial"/>
          <w:bCs/>
          <w:sz w:val="18"/>
          <w:szCs w:val="18"/>
        </w:rPr>
        <w:t>jego realizacji</w:t>
      </w:r>
      <w:r w:rsidR="00A32FAA" w:rsidRPr="00875AA7">
        <w:rPr>
          <w:rFonts w:ascii="Arial" w:hAnsi="Arial" w:cs="Arial"/>
          <w:bCs/>
          <w:sz w:val="18"/>
          <w:szCs w:val="18"/>
        </w:rPr>
        <w:t>, p</w:t>
      </w:r>
      <w:r w:rsidR="00A32FAA" w:rsidRPr="00875AA7">
        <w:rPr>
          <w:rFonts w:ascii="Arial" w:hAnsi="Arial" w:cs="Arial"/>
          <w:sz w:val="18"/>
          <w:szCs w:val="18"/>
        </w:rPr>
        <w:t xml:space="preserve">rojekt w 2015 r. realizowany </w:t>
      </w:r>
      <w:r w:rsidR="00A32FAA" w:rsidRPr="00875AA7">
        <w:rPr>
          <w:rFonts w:ascii="Arial" w:eastAsiaTheme="minorHAnsi" w:hAnsi="Arial" w:cs="Arial"/>
          <w:sz w:val="18"/>
          <w:szCs w:val="18"/>
        </w:rPr>
        <w:t>w trybie jednorocznym.</w:t>
      </w:r>
      <w:r w:rsidR="00A32FAA" w:rsidRPr="00875AA7">
        <w:rPr>
          <w:rFonts w:ascii="Arial" w:hAnsi="Arial" w:cs="Arial"/>
          <w:bCs/>
          <w:sz w:val="18"/>
          <w:szCs w:val="18"/>
        </w:rPr>
        <w:t xml:space="preserve"> </w:t>
      </w:r>
      <w:r w:rsidR="00BE0638" w:rsidRPr="00875AA7">
        <w:rPr>
          <w:rFonts w:ascii="Arial" w:eastAsiaTheme="minorHAnsi" w:hAnsi="Arial" w:cs="Arial"/>
          <w:sz w:val="18"/>
          <w:szCs w:val="18"/>
        </w:rPr>
        <w:t xml:space="preserve">W ramach realizacji zadania przy użyciu kamery zostanie wykonany monitoring całej </w:t>
      </w:r>
      <w:r w:rsidR="00BE0638" w:rsidRPr="00875AA7">
        <w:rPr>
          <w:rFonts w:ascii="Arial" w:eastAsiaTheme="minorHAnsi" w:hAnsi="Arial" w:cs="Arial"/>
          <w:sz w:val="18"/>
          <w:szCs w:val="18"/>
        </w:rPr>
        <w:lastRenderedPageBreak/>
        <w:t xml:space="preserve">instalacji kanalizacji, zarówno magistrali ogólnospławnej oraz instalacji </w:t>
      </w:r>
      <w:r w:rsidR="00BE0638" w:rsidRPr="00BE0638">
        <w:rPr>
          <w:rFonts w:ascii="Arial" w:eastAsiaTheme="minorHAnsi" w:hAnsi="Arial" w:cs="Arial"/>
          <w:sz w:val="18"/>
          <w:szCs w:val="18"/>
        </w:rPr>
        <w:t>kanalizacji sanitarnej i deszczowej w kondygnacji technicznej budynków Szpitala. Powyższe prace umożliwią dokładne przeanalizowanie tras instalacyjnych (pęknięć, przesunięć, niewłaściwych spadków odpływów i innych uszkodzeń) wraz z dokładną lokalizacją uszkodzeń, co pozwoli na sporządzenie dokumentacji projektowo- kosztorysowej, a następnie na wykonanie stosownych napraw lub na wymianę uszkodzonych elementów składowych instalacji.</w:t>
      </w:r>
      <w:r w:rsidR="00A32FAA">
        <w:rPr>
          <w:rFonts w:ascii="Arial" w:eastAsiaTheme="minorHAnsi" w:hAnsi="Arial" w:cs="Arial"/>
          <w:sz w:val="18"/>
          <w:szCs w:val="18"/>
        </w:rPr>
        <w:t xml:space="preserve"> </w:t>
      </w:r>
      <w:r w:rsidR="00875AA7">
        <w:rPr>
          <w:rFonts w:ascii="Arial" w:hAnsi="Arial" w:cs="Arial"/>
          <w:sz w:val="18"/>
          <w:szCs w:val="18"/>
        </w:rPr>
        <w:t>Przedłużenie</w:t>
      </w:r>
      <w:r w:rsidR="00875AA7" w:rsidRPr="00F11167">
        <w:rPr>
          <w:rFonts w:ascii="Arial" w:hAnsi="Arial" w:cs="Arial"/>
          <w:sz w:val="18"/>
          <w:szCs w:val="18"/>
        </w:rPr>
        <w:t xml:space="preserve"> czasu realizacji zadania na rok 2016 spowodowane jest </w:t>
      </w:r>
      <w:r w:rsidR="00A32FAA" w:rsidRPr="00A32FAA">
        <w:rPr>
          <w:rFonts w:ascii="Arial" w:eastAsiaTheme="minorHAnsi" w:hAnsi="Arial" w:cs="Arial"/>
          <w:sz w:val="18"/>
          <w:szCs w:val="18"/>
        </w:rPr>
        <w:t>przedłużając</w:t>
      </w:r>
      <w:r w:rsidR="00875AA7">
        <w:rPr>
          <w:rFonts w:ascii="Arial" w:eastAsiaTheme="minorHAnsi" w:hAnsi="Arial" w:cs="Arial"/>
          <w:sz w:val="18"/>
          <w:szCs w:val="18"/>
        </w:rPr>
        <w:t>ymi</w:t>
      </w:r>
      <w:r w:rsidR="00A32FAA" w:rsidRPr="00A32FAA">
        <w:rPr>
          <w:rFonts w:ascii="Arial" w:eastAsiaTheme="minorHAnsi" w:hAnsi="Arial" w:cs="Arial"/>
          <w:sz w:val="18"/>
          <w:szCs w:val="18"/>
        </w:rPr>
        <w:t xml:space="preserve"> się procedur</w:t>
      </w:r>
      <w:r w:rsidR="00875AA7">
        <w:rPr>
          <w:rFonts w:ascii="Arial" w:eastAsiaTheme="minorHAnsi" w:hAnsi="Arial" w:cs="Arial"/>
          <w:sz w:val="18"/>
          <w:szCs w:val="18"/>
        </w:rPr>
        <w:t>ami</w:t>
      </w:r>
      <w:r w:rsidR="00A32FAA" w:rsidRPr="00A32FAA">
        <w:rPr>
          <w:rFonts w:ascii="Arial" w:eastAsiaTheme="minorHAnsi" w:hAnsi="Arial" w:cs="Arial"/>
          <w:sz w:val="18"/>
          <w:szCs w:val="18"/>
        </w:rPr>
        <w:t xml:space="preserve"> wyboru wykonawcy</w:t>
      </w:r>
      <w:r w:rsidR="00875AA7" w:rsidRPr="00875AA7">
        <w:rPr>
          <w:rFonts w:ascii="Arial" w:eastAsiaTheme="minorHAnsi" w:hAnsi="Arial" w:cs="Arial"/>
          <w:sz w:val="18"/>
          <w:szCs w:val="18"/>
        </w:rPr>
        <w:t xml:space="preserve"> </w:t>
      </w:r>
      <w:r w:rsidR="00875AA7" w:rsidRPr="00A32FAA">
        <w:rPr>
          <w:rFonts w:ascii="Arial" w:eastAsiaTheme="minorHAnsi" w:hAnsi="Arial" w:cs="Arial"/>
          <w:sz w:val="18"/>
          <w:szCs w:val="18"/>
        </w:rPr>
        <w:t>oraz niesprzyjając</w:t>
      </w:r>
      <w:r w:rsidR="00875AA7">
        <w:rPr>
          <w:rFonts w:ascii="Arial" w:eastAsiaTheme="minorHAnsi" w:hAnsi="Arial" w:cs="Arial"/>
          <w:sz w:val="18"/>
          <w:szCs w:val="18"/>
        </w:rPr>
        <w:t>ymi warunkami</w:t>
      </w:r>
      <w:r w:rsidR="00875AA7" w:rsidRPr="00A32FAA">
        <w:rPr>
          <w:rFonts w:ascii="Arial" w:eastAsiaTheme="minorHAnsi" w:hAnsi="Arial" w:cs="Arial"/>
          <w:sz w:val="18"/>
          <w:szCs w:val="18"/>
        </w:rPr>
        <w:t xml:space="preserve"> pogodow</w:t>
      </w:r>
      <w:r w:rsidR="00875AA7">
        <w:rPr>
          <w:rFonts w:ascii="Arial" w:eastAsiaTheme="minorHAnsi" w:hAnsi="Arial" w:cs="Arial"/>
          <w:sz w:val="18"/>
          <w:szCs w:val="18"/>
        </w:rPr>
        <w:t>ymi, co skutkuje</w:t>
      </w:r>
      <w:r w:rsidR="00A32FAA" w:rsidRPr="00A32FAA">
        <w:rPr>
          <w:rFonts w:ascii="Arial" w:eastAsiaTheme="minorHAnsi" w:hAnsi="Arial" w:cs="Arial"/>
          <w:sz w:val="18"/>
          <w:szCs w:val="18"/>
        </w:rPr>
        <w:t xml:space="preserve"> </w:t>
      </w:r>
      <w:r w:rsidR="00875AA7">
        <w:rPr>
          <w:rFonts w:ascii="Arial" w:eastAsiaTheme="minorHAnsi" w:hAnsi="Arial" w:cs="Arial"/>
          <w:sz w:val="18"/>
          <w:szCs w:val="18"/>
        </w:rPr>
        <w:t>s</w:t>
      </w:r>
      <w:r w:rsidR="00A32FAA" w:rsidRPr="00A32FAA">
        <w:rPr>
          <w:rFonts w:ascii="Arial" w:eastAsiaTheme="minorHAnsi" w:hAnsi="Arial" w:cs="Arial"/>
          <w:sz w:val="18"/>
          <w:szCs w:val="18"/>
        </w:rPr>
        <w:t>krócenie</w:t>
      </w:r>
      <w:r w:rsidR="00875AA7">
        <w:rPr>
          <w:rFonts w:ascii="Arial" w:eastAsiaTheme="minorHAnsi" w:hAnsi="Arial" w:cs="Arial"/>
          <w:sz w:val="18"/>
          <w:szCs w:val="18"/>
        </w:rPr>
        <w:t>m</w:t>
      </w:r>
      <w:r w:rsidR="00A32FAA" w:rsidRPr="00A32FAA">
        <w:rPr>
          <w:rFonts w:ascii="Arial" w:eastAsiaTheme="minorHAnsi" w:hAnsi="Arial" w:cs="Arial"/>
          <w:sz w:val="18"/>
          <w:szCs w:val="18"/>
        </w:rPr>
        <w:t xml:space="preserve"> czasu jaki pozostał na realizację tak szerokiego zakresu rzeczowego zadania.</w:t>
      </w:r>
    </w:p>
    <w:p w:rsidR="007105DF" w:rsidRPr="00F11167" w:rsidRDefault="007105DF" w:rsidP="007105DF">
      <w:pPr>
        <w:spacing w:before="120" w:after="0"/>
        <w:jc w:val="both"/>
        <w:rPr>
          <w:rFonts w:ascii="Arial" w:hAnsi="Arial" w:cs="Arial"/>
          <w:bCs/>
          <w:sz w:val="18"/>
          <w:szCs w:val="18"/>
        </w:rPr>
      </w:pPr>
      <w:r w:rsidRPr="00F11167">
        <w:rPr>
          <w:rFonts w:ascii="Arial" w:hAnsi="Arial" w:cs="Arial"/>
          <w:sz w:val="18"/>
          <w:szCs w:val="18"/>
        </w:rPr>
        <w:t xml:space="preserve">Zmiany przedstawiają się </w:t>
      </w:r>
      <w:r w:rsidRPr="00F11167">
        <w:rPr>
          <w:rFonts w:ascii="Arial" w:hAnsi="Arial" w:cs="Arial"/>
          <w:bCs/>
          <w:sz w:val="18"/>
          <w:szCs w:val="18"/>
        </w:rPr>
        <w:t>następująco:</w:t>
      </w:r>
    </w:p>
    <w:p w:rsidR="007105DF" w:rsidRPr="00F11167" w:rsidRDefault="007105DF" w:rsidP="00F012F8">
      <w:pPr>
        <w:numPr>
          <w:ilvl w:val="0"/>
          <w:numId w:val="24"/>
        </w:numPr>
        <w:spacing w:before="120" w:after="0"/>
        <w:ind w:left="709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2015 r. (+3.265.000</w:t>
      </w:r>
      <w:r w:rsidRPr="00F11167">
        <w:rPr>
          <w:rFonts w:ascii="Arial" w:hAnsi="Arial" w:cs="Arial"/>
          <w:sz w:val="18"/>
          <w:szCs w:val="18"/>
        </w:rPr>
        <w:t xml:space="preserve"> zł)</w:t>
      </w:r>
    </w:p>
    <w:p w:rsidR="007105DF" w:rsidRPr="00F11167" w:rsidRDefault="007105DF" w:rsidP="007105DF">
      <w:pPr>
        <w:numPr>
          <w:ilvl w:val="1"/>
          <w:numId w:val="23"/>
        </w:numPr>
        <w:spacing w:after="0"/>
        <w:ind w:left="1134" w:hanging="425"/>
        <w:jc w:val="both"/>
        <w:rPr>
          <w:rFonts w:ascii="Arial" w:hAnsi="Arial" w:cs="Arial"/>
          <w:bCs/>
          <w:sz w:val="18"/>
          <w:szCs w:val="18"/>
        </w:rPr>
      </w:pPr>
      <w:r w:rsidRPr="00F11167">
        <w:rPr>
          <w:rFonts w:ascii="Arial" w:hAnsi="Arial" w:cs="Arial"/>
          <w:bCs/>
          <w:sz w:val="18"/>
          <w:szCs w:val="18"/>
        </w:rPr>
        <w:t>środki własne Samorządu Województwa Mazowieckiego</w:t>
      </w:r>
      <w:r w:rsidRPr="00F111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(+3.265</w:t>
      </w:r>
      <w:r w:rsidRPr="00F11167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000</w:t>
      </w:r>
      <w:r w:rsidRPr="00F11167">
        <w:rPr>
          <w:rFonts w:ascii="Arial" w:hAnsi="Arial" w:cs="Arial"/>
          <w:bCs/>
          <w:sz w:val="18"/>
          <w:szCs w:val="18"/>
        </w:rPr>
        <w:t xml:space="preserve"> zł),</w:t>
      </w:r>
    </w:p>
    <w:p w:rsidR="007105DF" w:rsidRPr="00F11167" w:rsidRDefault="007105DF" w:rsidP="007105DF">
      <w:pPr>
        <w:numPr>
          <w:ilvl w:val="0"/>
          <w:numId w:val="9"/>
        </w:numPr>
        <w:spacing w:before="120" w:after="0"/>
        <w:ind w:left="283" w:firstLine="1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2016 r. (+200</w:t>
      </w:r>
      <w:r w:rsidRPr="00F1116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000</w:t>
      </w:r>
      <w:r w:rsidRPr="00F11167">
        <w:rPr>
          <w:rFonts w:ascii="Arial" w:hAnsi="Arial" w:cs="Arial"/>
          <w:bCs/>
          <w:sz w:val="18"/>
          <w:szCs w:val="18"/>
        </w:rPr>
        <w:t xml:space="preserve"> zł)</w:t>
      </w:r>
    </w:p>
    <w:p w:rsidR="007105DF" w:rsidRPr="00F11167" w:rsidRDefault="007105DF" w:rsidP="007105DF">
      <w:pPr>
        <w:numPr>
          <w:ilvl w:val="0"/>
          <w:numId w:val="22"/>
        </w:numPr>
        <w:spacing w:after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F11167">
        <w:rPr>
          <w:rFonts w:ascii="Arial" w:hAnsi="Arial" w:cs="Arial"/>
          <w:bCs/>
          <w:sz w:val="18"/>
          <w:szCs w:val="18"/>
        </w:rPr>
        <w:t>środki własne Samorządu Województwa Mazowieckiego (</w:t>
      </w:r>
      <w:r>
        <w:rPr>
          <w:rFonts w:ascii="Arial" w:hAnsi="Arial" w:cs="Arial"/>
          <w:bCs/>
          <w:sz w:val="18"/>
          <w:szCs w:val="18"/>
        </w:rPr>
        <w:t>+200.000</w:t>
      </w:r>
      <w:r w:rsidRPr="00F11167">
        <w:rPr>
          <w:rFonts w:ascii="Arial" w:hAnsi="Arial" w:cs="Arial"/>
          <w:bCs/>
          <w:sz w:val="18"/>
          <w:szCs w:val="18"/>
        </w:rPr>
        <w:t xml:space="preserve"> zł).</w:t>
      </w:r>
    </w:p>
    <w:p w:rsidR="008F2BA4" w:rsidRPr="001B59BD" w:rsidRDefault="008F2BA4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</w:p>
    <w:p w:rsidR="008F2BA4" w:rsidRPr="001B59BD" w:rsidRDefault="008F2BA4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</w:p>
    <w:p w:rsidR="008F2BA4" w:rsidRPr="001B59BD" w:rsidRDefault="00996438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  <w:r w:rsidRPr="001B59BD">
        <w:rPr>
          <w:rFonts w:ascii="Arial" w:hAnsi="Arial" w:cs="Arial"/>
          <w:b/>
          <w:sz w:val="18"/>
          <w:szCs w:val="18"/>
        </w:rPr>
        <w:t>Wprowadza się do Wieloletniej Prognozy Finansowej na lata 2015-2039 zadanie pn. „</w:t>
      </w:r>
      <w:r w:rsidR="00EA0F62" w:rsidRPr="001B59BD">
        <w:rPr>
          <w:rFonts w:ascii="Arial" w:hAnsi="Arial" w:cs="Arial"/>
          <w:b/>
          <w:bCs/>
          <w:sz w:val="18"/>
          <w:szCs w:val="18"/>
        </w:rPr>
        <w:t>Zakup wyposażenia dla Centrum Leczniczo-Rehabilitacyjnego i Medycyny Pracy ATTIS Sp. z o.o. w Warszawie</w:t>
      </w:r>
      <w:r w:rsidRPr="001B59BD">
        <w:rPr>
          <w:rFonts w:ascii="Arial" w:hAnsi="Arial" w:cs="Arial"/>
          <w:b/>
          <w:bCs/>
          <w:sz w:val="18"/>
          <w:szCs w:val="18"/>
        </w:rPr>
        <w:t xml:space="preserve">” </w:t>
      </w:r>
      <w:r w:rsidRPr="001B59BD">
        <w:rPr>
          <w:rFonts w:ascii="Arial" w:hAnsi="Arial" w:cs="Arial"/>
          <w:b/>
          <w:bCs/>
          <w:sz w:val="18"/>
          <w:szCs w:val="18"/>
          <w:u w:val="single"/>
        </w:rPr>
        <w:t>(majątkowe: +816.920 zł)</w:t>
      </w:r>
    </w:p>
    <w:p w:rsidR="001B59BD" w:rsidRPr="00FE39D5" w:rsidRDefault="00996438" w:rsidP="00B569BD">
      <w:pPr>
        <w:spacing w:before="200" w:after="0"/>
        <w:jc w:val="both"/>
        <w:rPr>
          <w:rFonts w:ascii="Arial" w:eastAsiaTheme="minorHAnsi" w:hAnsi="Arial" w:cs="Arial"/>
          <w:sz w:val="18"/>
          <w:szCs w:val="18"/>
        </w:rPr>
      </w:pPr>
      <w:r w:rsidRPr="00FE39D5">
        <w:rPr>
          <w:rFonts w:ascii="Arial" w:hAnsi="Arial" w:cs="Arial"/>
          <w:sz w:val="18"/>
          <w:szCs w:val="18"/>
        </w:rPr>
        <w:t>Celem przedsięwzięcia jest p</w:t>
      </w:r>
      <w:r w:rsidRPr="00FE39D5">
        <w:rPr>
          <w:rFonts w:ascii="Arial" w:hAnsi="Arial" w:cs="Arial"/>
          <w:bCs/>
          <w:sz w:val="18"/>
          <w:szCs w:val="18"/>
        </w:rPr>
        <w:t xml:space="preserve">oprawa jakości udzielanych świadczeń medycznych. </w:t>
      </w:r>
      <w:r w:rsidRPr="00FE39D5">
        <w:rPr>
          <w:rFonts w:ascii="Arial" w:hAnsi="Arial" w:cs="Arial"/>
          <w:sz w:val="18"/>
          <w:szCs w:val="18"/>
        </w:rPr>
        <w:t xml:space="preserve">Zadanie realizowane będzie w latach 2015 – 2016. </w:t>
      </w:r>
      <w:r w:rsidR="001B59BD" w:rsidRPr="00FE39D5">
        <w:rPr>
          <w:rFonts w:ascii="Arial" w:hAnsi="Arial" w:cs="Arial"/>
          <w:bCs/>
          <w:sz w:val="18"/>
          <w:szCs w:val="18"/>
        </w:rPr>
        <w:t>Zadanie wprowadza się do WPF w związku z koniecznością przedłużenia okresu jego realizacji, p</w:t>
      </w:r>
      <w:r w:rsidR="001B59BD" w:rsidRPr="00FE39D5">
        <w:rPr>
          <w:rFonts w:ascii="Arial" w:hAnsi="Arial" w:cs="Arial"/>
          <w:sz w:val="18"/>
          <w:szCs w:val="18"/>
        </w:rPr>
        <w:t xml:space="preserve">rojekt w 2015 r. realizowany </w:t>
      </w:r>
      <w:r w:rsidR="001B59BD" w:rsidRPr="00FE39D5">
        <w:rPr>
          <w:rFonts w:ascii="Arial" w:eastAsiaTheme="minorHAnsi" w:hAnsi="Arial" w:cs="Arial"/>
          <w:sz w:val="18"/>
          <w:szCs w:val="18"/>
        </w:rPr>
        <w:t>w trybie jednorocznym.</w:t>
      </w:r>
      <w:r w:rsidR="001B59BD" w:rsidRPr="00FE39D5">
        <w:rPr>
          <w:rFonts w:ascii="Arial" w:hAnsi="Arial" w:cs="Arial"/>
          <w:bCs/>
          <w:sz w:val="18"/>
          <w:szCs w:val="18"/>
        </w:rPr>
        <w:t xml:space="preserve"> </w:t>
      </w:r>
      <w:r w:rsidR="00B569BD" w:rsidRPr="00FE39D5">
        <w:rPr>
          <w:rFonts w:ascii="Arial" w:eastAsiaTheme="minorHAnsi" w:hAnsi="Arial" w:cs="Arial"/>
          <w:sz w:val="18"/>
          <w:szCs w:val="18"/>
          <w:lang w:eastAsia="pl-PL"/>
        </w:rPr>
        <w:t>W ramach zadania zostanie zakupiona aparatura i sprzęt medyczny</w:t>
      </w:r>
      <w:r w:rsidR="00FE39D5" w:rsidRPr="00FE39D5">
        <w:rPr>
          <w:rFonts w:ascii="Arial" w:eastAsiaTheme="minorHAnsi" w:hAnsi="Arial" w:cs="Arial"/>
          <w:sz w:val="18"/>
          <w:szCs w:val="18"/>
          <w:lang w:eastAsia="pl-PL"/>
        </w:rPr>
        <w:t>,</w:t>
      </w:r>
      <w:r w:rsidR="00FE39D5" w:rsidRPr="00FE39D5">
        <w:rPr>
          <w:rFonts w:ascii="Arial" w:hAnsi="Arial" w:cs="Arial"/>
          <w:bCs/>
          <w:sz w:val="18"/>
          <w:szCs w:val="18"/>
        </w:rPr>
        <w:t xml:space="preserve"> który pozwoli na podniesienie standardu i poszerzenie możliwości zapewnienia kompleksowej usługi medycznej, m.in. aparat USG z kolorowym dopplerem, myjnia-dezynfektor do narzędzi chirurgicznych, nóż ultradźwiękowy, myjnia ultradźwiękowa do narzędzi chirurgicznych, diatermia chir</w:t>
      </w:r>
      <w:r w:rsidR="00FE39D5">
        <w:rPr>
          <w:rFonts w:ascii="Arial" w:hAnsi="Arial" w:cs="Arial"/>
          <w:bCs/>
          <w:sz w:val="18"/>
          <w:szCs w:val="18"/>
        </w:rPr>
        <w:t>urgiczna, diatermia endoskopowa</w:t>
      </w:r>
      <w:r w:rsidR="00B569BD" w:rsidRPr="00FE39D5">
        <w:rPr>
          <w:rFonts w:ascii="Arial" w:eastAsiaTheme="minorHAnsi" w:hAnsi="Arial" w:cs="Arial"/>
          <w:sz w:val="18"/>
          <w:szCs w:val="18"/>
          <w:lang w:eastAsia="pl-PL"/>
        </w:rPr>
        <w:t>.</w:t>
      </w:r>
      <w:r w:rsidR="001B59BD" w:rsidRPr="00FE39D5">
        <w:rPr>
          <w:rFonts w:ascii="Arial" w:eastAsiaTheme="minorHAnsi" w:hAnsi="Arial" w:cs="Arial"/>
          <w:sz w:val="18"/>
          <w:szCs w:val="18"/>
          <w:lang w:eastAsia="pl-PL"/>
        </w:rPr>
        <w:t xml:space="preserve"> </w:t>
      </w:r>
      <w:r w:rsidR="001B59BD" w:rsidRPr="00FE39D5">
        <w:rPr>
          <w:rFonts w:ascii="Arial" w:hAnsi="Arial" w:cs="Arial"/>
          <w:sz w:val="18"/>
          <w:szCs w:val="18"/>
        </w:rPr>
        <w:t xml:space="preserve">Przedłużenie czasu realizacji zadania na rok 2016 spowodowane jest </w:t>
      </w:r>
      <w:r w:rsidR="001B59BD" w:rsidRPr="00FE39D5">
        <w:rPr>
          <w:rFonts w:ascii="Arial" w:eastAsiaTheme="minorHAnsi" w:hAnsi="Arial" w:cs="Arial"/>
          <w:sz w:val="18"/>
          <w:szCs w:val="18"/>
          <w:lang w:eastAsia="pl-PL"/>
        </w:rPr>
        <w:t>brakiem ofert w ogłoszonym postępowaniu przetargowym na przenośny aparat USG.</w:t>
      </w:r>
    </w:p>
    <w:p w:rsidR="00996438" w:rsidRPr="00F11167" w:rsidRDefault="00996438" w:rsidP="00996438">
      <w:pPr>
        <w:spacing w:before="120" w:after="0"/>
        <w:jc w:val="both"/>
        <w:rPr>
          <w:rFonts w:ascii="Arial" w:hAnsi="Arial" w:cs="Arial"/>
          <w:bCs/>
          <w:sz w:val="18"/>
          <w:szCs w:val="18"/>
        </w:rPr>
      </w:pPr>
      <w:r w:rsidRPr="00F11167">
        <w:rPr>
          <w:rFonts w:ascii="Arial" w:hAnsi="Arial" w:cs="Arial"/>
          <w:sz w:val="18"/>
          <w:szCs w:val="18"/>
        </w:rPr>
        <w:t xml:space="preserve">Zmiany przedstawiają się </w:t>
      </w:r>
      <w:r w:rsidRPr="00F11167">
        <w:rPr>
          <w:rFonts w:ascii="Arial" w:hAnsi="Arial" w:cs="Arial"/>
          <w:bCs/>
          <w:sz w:val="18"/>
          <w:szCs w:val="18"/>
        </w:rPr>
        <w:t>następująco:</w:t>
      </w:r>
    </w:p>
    <w:p w:rsidR="00996438" w:rsidRPr="00F11167" w:rsidRDefault="00996438" w:rsidP="00F012F8">
      <w:pPr>
        <w:numPr>
          <w:ilvl w:val="0"/>
          <w:numId w:val="24"/>
        </w:numPr>
        <w:spacing w:before="120" w:after="0"/>
        <w:ind w:left="709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2015 r. (+771.182</w:t>
      </w:r>
      <w:r w:rsidRPr="00F11167">
        <w:rPr>
          <w:rFonts w:ascii="Arial" w:hAnsi="Arial" w:cs="Arial"/>
          <w:sz w:val="18"/>
          <w:szCs w:val="18"/>
        </w:rPr>
        <w:t xml:space="preserve"> zł)</w:t>
      </w:r>
    </w:p>
    <w:p w:rsidR="00996438" w:rsidRPr="00F11167" w:rsidRDefault="00996438" w:rsidP="00996438">
      <w:pPr>
        <w:numPr>
          <w:ilvl w:val="1"/>
          <w:numId w:val="23"/>
        </w:numPr>
        <w:spacing w:after="0"/>
        <w:ind w:left="1134" w:hanging="425"/>
        <w:jc w:val="both"/>
        <w:rPr>
          <w:rFonts w:ascii="Arial" w:hAnsi="Arial" w:cs="Arial"/>
          <w:bCs/>
          <w:sz w:val="18"/>
          <w:szCs w:val="18"/>
        </w:rPr>
      </w:pPr>
      <w:r w:rsidRPr="00F11167">
        <w:rPr>
          <w:rFonts w:ascii="Arial" w:hAnsi="Arial" w:cs="Arial"/>
          <w:bCs/>
          <w:sz w:val="18"/>
          <w:szCs w:val="18"/>
        </w:rPr>
        <w:t>środki własne Samorządu Województwa Mazowieckiego</w:t>
      </w:r>
      <w:r w:rsidRPr="00F111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(+771</w:t>
      </w:r>
      <w:r w:rsidRPr="00F11167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182</w:t>
      </w:r>
      <w:r w:rsidRPr="00F11167">
        <w:rPr>
          <w:rFonts w:ascii="Arial" w:hAnsi="Arial" w:cs="Arial"/>
          <w:bCs/>
          <w:sz w:val="18"/>
          <w:szCs w:val="18"/>
        </w:rPr>
        <w:t xml:space="preserve"> zł),</w:t>
      </w:r>
    </w:p>
    <w:p w:rsidR="00996438" w:rsidRPr="00F11167" w:rsidRDefault="00996438" w:rsidP="00996438">
      <w:pPr>
        <w:numPr>
          <w:ilvl w:val="0"/>
          <w:numId w:val="9"/>
        </w:numPr>
        <w:spacing w:before="120" w:after="0"/>
        <w:ind w:left="283" w:firstLine="1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2016 r. (+45</w:t>
      </w:r>
      <w:r w:rsidRPr="00F1116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738</w:t>
      </w:r>
      <w:r w:rsidRPr="00F11167">
        <w:rPr>
          <w:rFonts w:ascii="Arial" w:hAnsi="Arial" w:cs="Arial"/>
          <w:bCs/>
          <w:sz w:val="18"/>
          <w:szCs w:val="18"/>
        </w:rPr>
        <w:t xml:space="preserve"> zł)</w:t>
      </w:r>
    </w:p>
    <w:p w:rsidR="00996438" w:rsidRPr="00F11167" w:rsidRDefault="00996438" w:rsidP="00996438">
      <w:pPr>
        <w:numPr>
          <w:ilvl w:val="0"/>
          <w:numId w:val="22"/>
        </w:numPr>
        <w:spacing w:after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F11167">
        <w:rPr>
          <w:rFonts w:ascii="Arial" w:hAnsi="Arial" w:cs="Arial"/>
          <w:bCs/>
          <w:sz w:val="18"/>
          <w:szCs w:val="18"/>
        </w:rPr>
        <w:t>środki własne Samorządu Województwa Mazowieckiego (</w:t>
      </w:r>
      <w:r>
        <w:rPr>
          <w:rFonts w:ascii="Arial" w:hAnsi="Arial" w:cs="Arial"/>
          <w:bCs/>
          <w:sz w:val="18"/>
          <w:szCs w:val="18"/>
        </w:rPr>
        <w:t>+45.738</w:t>
      </w:r>
      <w:r w:rsidRPr="00F11167">
        <w:rPr>
          <w:rFonts w:ascii="Arial" w:hAnsi="Arial" w:cs="Arial"/>
          <w:bCs/>
          <w:sz w:val="18"/>
          <w:szCs w:val="18"/>
        </w:rPr>
        <w:t xml:space="preserve"> zł).</w:t>
      </w:r>
    </w:p>
    <w:p w:rsidR="008F2BA4" w:rsidRDefault="008F2BA4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</w:p>
    <w:p w:rsidR="003007DD" w:rsidRPr="003007DD" w:rsidRDefault="003007DD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</w:p>
    <w:p w:rsidR="008F2BA4" w:rsidRPr="003007DD" w:rsidRDefault="00996438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  <w:r w:rsidRPr="003007DD">
        <w:rPr>
          <w:rFonts w:ascii="Arial" w:hAnsi="Arial" w:cs="Arial"/>
          <w:b/>
          <w:sz w:val="18"/>
          <w:szCs w:val="18"/>
        </w:rPr>
        <w:t>Wprowadza się do Wieloletniej Prognozy Finansowej na lata 2015-2039 zadanie pn. „</w:t>
      </w:r>
      <w:r w:rsidRPr="003007DD">
        <w:rPr>
          <w:rFonts w:ascii="Arial" w:hAnsi="Arial" w:cs="Arial"/>
          <w:b/>
          <w:bCs/>
          <w:sz w:val="18"/>
          <w:szCs w:val="18"/>
        </w:rPr>
        <w:t xml:space="preserve">Remont łazienek Oddziału XVII i XVIII w budynku przy ul. Kolska 2/4/Samodzielny Wojewódzki Zespół Publicznych Zakładów Psychiatrycznej Opieki Zdrowotnej w Warszawie” </w:t>
      </w:r>
      <w:r w:rsidRPr="003007DD">
        <w:rPr>
          <w:rFonts w:ascii="Arial" w:hAnsi="Arial" w:cs="Arial"/>
          <w:b/>
          <w:bCs/>
          <w:sz w:val="18"/>
          <w:szCs w:val="18"/>
          <w:u w:val="single"/>
        </w:rPr>
        <w:t>(bieżące: +96.000 zł)</w:t>
      </w:r>
    </w:p>
    <w:p w:rsidR="003007DD" w:rsidRPr="003007DD" w:rsidRDefault="00996438" w:rsidP="00996438">
      <w:pPr>
        <w:spacing w:before="200" w:after="0"/>
        <w:ind w:right="142"/>
        <w:jc w:val="both"/>
        <w:rPr>
          <w:rFonts w:ascii="Arial" w:hAnsi="Arial" w:cs="Arial"/>
          <w:sz w:val="18"/>
          <w:szCs w:val="18"/>
        </w:rPr>
      </w:pPr>
      <w:r w:rsidRPr="003007DD">
        <w:rPr>
          <w:rFonts w:ascii="Arial" w:hAnsi="Arial" w:cs="Arial"/>
          <w:sz w:val="18"/>
          <w:szCs w:val="18"/>
        </w:rPr>
        <w:t>Celem przedsięwzięcia jest p</w:t>
      </w:r>
      <w:r w:rsidRPr="003007DD">
        <w:rPr>
          <w:rFonts w:ascii="Arial" w:hAnsi="Arial" w:cs="Arial"/>
          <w:bCs/>
          <w:sz w:val="18"/>
          <w:szCs w:val="18"/>
        </w:rPr>
        <w:t xml:space="preserve">oprawa jakości udzielanych świadczeń medycznych. </w:t>
      </w:r>
      <w:r w:rsidRPr="003007DD">
        <w:rPr>
          <w:rFonts w:ascii="Arial" w:hAnsi="Arial" w:cs="Arial"/>
          <w:sz w:val="18"/>
          <w:szCs w:val="18"/>
        </w:rPr>
        <w:t xml:space="preserve">Zadanie realizowane będzie w latach 2015 – 2016. </w:t>
      </w:r>
      <w:r w:rsidR="003007DD" w:rsidRPr="00FE39D5">
        <w:rPr>
          <w:rFonts w:ascii="Arial" w:hAnsi="Arial" w:cs="Arial"/>
          <w:bCs/>
          <w:sz w:val="18"/>
          <w:szCs w:val="18"/>
        </w:rPr>
        <w:t>Zadanie wprowadza się do WPF w związku z koniecznością przedłużenia okresu jego realizacji, p</w:t>
      </w:r>
      <w:r w:rsidR="003007DD" w:rsidRPr="00FE39D5">
        <w:rPr>
          <w:rFonts w:ascii="Arial" w:hAnsi="Arial" w:cs="Arial"/>
          <w:sz w:val="18"/>
          <w:szCs w:val="18"/>
        </w:rPr>
        <w:t xml:space="preserve">rojekt w 2015 r. realizowany </w:t>
      </w:r>
      <w:r w:rsidR="003007DD" w:rsidRPr="00FE39D5">
        <w:rPr>
          <w:rFonts w:ascii="Arial" w:eastAsiaTheme="minorHAnsi" w:hAnsi="Arial" w:cs="Arial"/>
          <w:sz w:val="18"/>
          <w:szCs w:val="18"/>
        </w:rPr>
        <w:t>w trybie jednorocznym.</w:t>
      </w:r>
      <w:r w:rsidR="003007DD">
        <w:rPr>
          <w:rFonts w:ascii="Arial" w:hAnsi="Arial" w:cs="Arial"/>
          <w:sz w:val="18"/>
          <w:szCs w:val="18"/>
        </w:rPr>
        <w:t xml:space="preserve"> </w:t>
      </w:r>
      <w:r w:rsidR="003007DD" w:rsidRPr="003007DD">
        <w:rPr>
          <w:rFonts w:ascii="Arial" w:eastAsiaTheme="minorHAnsi" w:hAnsi="Arial" w:cs="Arial"/>
          <w:sz w:val="18"/>
          <w:szCs w:val="18"/>
        </w:rPr>
        <w:t xml:space="preserve">W ramach zadania zostanie wykonana dokumentacja projektowo – kosztorysowa oraz modernizacja pomieszczeń toalet i łazienek </w:t>
      </w:r>
      <w:r w:rsidR="003007DD">
        <w:rPr>
          <w:rFonts w:ascii="Arial" w:eastAsiaTheme="minorHAnsi" w:hAnsi="Arial" w:cs="Arial"/>
          <w:sz w:val="18"/>
          <w:szCs w:val="18"/>
        </w:rPr>
        <w:t xml:space="preserve">dla pacjentów oraz </w:t>
      </w:r>
      <w:r w:rsidR="003007DD" w:rsidRPr="003007DD">
        <w:rPr>
          <w:rFonts w:ascii="Arial" w:eastAsiaTheme="minorHAnsi" w:hAnsi="Arial" w:cs="Arial"/>
          <w:sz w:val="18"/>
          <w:szCs w:val="18"/>
        </w:rPr>
        <w:t>personelu medycznego, a także część pomieszczeń gospodarczych w obydwu oddziałach i dostosowanie ich do wymogów Rozporządz</w:t>
      </w:r>
      <w:r w:rsidR="003007DD">
        <w:rPr>
          <w:rFonts w:ascii="Arial" w:eastAsiaTheme="minorHAnsi" w:hAnsi="Arial" w:cs="Arial"/>
          <w:sz w:val="18"/>
          <w:szCs w:val="18"/>
        </w:rPr>
        <w:t xml:space="preserve">enia Ministra Zdrowia z dnia 26 </w:t>
      </w:r>
      <w:r w:rsidR="003007DD" w:rsidRPr="003007DD">
        <w:rPr>
          <w:rFonts w:ascii="Arial" w:eastAsiaTheme="minorHAnsi" w:hAnsi="Arial" w:cs="Arial"/>
          <w:sz w:val="18"/>
          <w:szCs w:val="18"/>
        </w:rPr>
        <w:t>czerwca 2012 r. w sprawie szczegółowych wymagań, jakim powinny odpowiadać pomieszczenia i urządzenia podmiotu wykonującego działalność leczniczą. (Dz. U. 2012 poz. 739).</w:t>
      </w:r>
      <w:r w:rsidR="003007DD">
        <w:rPr>
          <w:rFonts w:ascii="Arial" w:eastAsiaTheme="minorHAnsi" w:hAnsi="Arial" w:cs="Arial"/>
          <w:sz w:val="18"/>
          <w:szCs w:val="18"/>
        </w:rPr>
        <w:t xml:space="preserve"> </w:t>
      </w:r>
      <w:r w:rsidR="003007DD" w:rsidRPr="00FE39D5">
        <w:rPr>
          <w:rFonts w:ascii="Arial" w:hAnsi="Arial" w:cs="Arial"/>
          <w:sz w:val="18"/>
          <w:szCs w:val="18"/>
        </w:rPr>
        <w:t>Przedłużenie czasu realizacji zadania na rok 2016 spowodowane jest</w:t>
      </w:r>
      <w:r w:rsidR="003007DD">
        <w:rPr>
          <w:rFonts w:ascii="Arial" w:hAnsi="Arial" w:cs="Arial"/>
          <w:bCs/>
          <w:sz w:val="18"/>
          <w:szCs w:val="18"/>
        </w:rPr>
        <w:t xml:space="preserve"> koniecznością</w:t>
      </w:r>
      <w:r w:rsidR="003007DD" w:rsidRPr="003007DD">
        <w:rPr>
          <w:rFonts w:ascii="Arial" w:hAnsi="Arial" w:cs="Arial"/>
          <w:bCs/>
          <w:sz w:val="18"/>
          <w:szCs w:val="18"/>
        </w:rPr>
        <w:t xml:space="preserve"> wykonania nieprz</w:t>
      </w:r>
      <w:r w:rsidR="003007DD">
        <w:rPr>
          <w:rFonts w:ascii="Arial" w:hAnsi="Arial" w:cs="Arial"/>
          <w:bCs/>
          <w:sz w:val="18"/>
          <w:szCs w:val="18"/>
        </w:rPr>
        <w:t>ewidzianych dodatkowych robót.</w:t>
      </w:r>
    </w:p>
    <w:p w:rsidR="00996438" w:rsidRPr="00F11167" w:rsidRDefault="00996438" w:rsidP="00996438">
      <w:pPr>
        <w:spacing w:before="120" w:after="0"/>
        <w:jc w:val="both"/>
        <w:rPr>
          <w:rFonts w:ascii="Arial" w:hAnsi="Arial" w:cs="Arial"/>
          <w:bCs/>
          <w:sz w:val="18"/>
          <w:szCs w:val="18"/>
        </w:rPr>
      </w:pPr>
      <w:r w:rsidRPr="00F11167">
        <w:rPr>
          <w:rFonts w:ascii="Arial" w:hAnsi="Arial" w:cs="Arial"/>
          <w:sz w:val="18"/>
          <w:szCs w:val="18"/>
        </w:rPr>
        <w:t xml:space="preserve">Zmiany przedstawiają się </w:t>
      </w:r>
      <w:r w:rsidRPr="00F11167">
        <w:rPr>
          <w:rFonts w:ascii="Arial" w:hAnsi="Arial" w:cs="Arial"/>
          <w:bCs/>
          <w:sz w:val="18"/>
          <w:szCs w:val="18"/>
        </w:rPr>
        <w:t>następująco:</w:t>
      </w:r>
    </w:p>
    <w:p w:rsidR="00996438" w:rsidRPr="00F11167" w:rsidRDefault="00996438" w:rsidP="00F012F8">
      <w:pPr>
        <w:numPr>
          <w:ilvl w:val="0"/>
          <w:numId w:val="24"/>
        </w:numPr>
        <w:spacing w:before="120" w:after="0"/>
        <w:ind w:left="709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2015 r. (+3</w:t>
      </w:r>
      <w:r w:rsidRPr="00F1116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995</w:t>
      </w:r>
      <w:r w:rsidRPr="00F11167">
        <w:rPr>
          <w:rFonts w:ascii="Arial" w:hAnsi="Arial" w:cs="Arial"/>
          <w:sz w:val="18"/>
          <w:szCs w:val="18"/>
        </w:rPr>
        <w:t xml:space="preserve"> zł)</w:t>
      </w:r>
    </w:p>
    <w:p w:rsidR="00996438" w:rsidRPr="00F11167" w:rsidRDefault="00996438" w:rsidP="00996438">
      <w:pPr>
        <w:numPr>
          <w:ilvl w:val="1"/>
          <w:numId w:val="23"/>
        </w:numPr>
        <w:spacing w:after="0"/>
        <w:ind w:left="1134" w:hanging="425"/>
        <w:jc w:val="both"/>
        <w:rPr>
          <w:rFonts w:ascii="Arial" w:hAnsi="Arial" w:cs="Arial"/>
          <w:bCs/>
          <w:sz w:val="18"/>
          <w:szCs w:val="18"/>
        </w:rPr>
      </w:pPr>
      <w:r w:rsidRPr="00F11167">
        <w:rPr>
          <w:rFonts w:ascii="Arial" w:hAnsi="Arial" w:cs="Arial"/>
          <w:bCs/>
          <w:sz w:val="18"/>
          <w:szCs w:val="18"/>
        </w:rPr>
        <w:t>środki własne Samorządu Województwa Mazowieckiego</w:t>
      </w:r>
      <w:r w:rsidRPr="00F111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(+3</w:t>
      </w:r>
      <w:r w:rsidRPr="00F11167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995</w:t>
      </w:r>
      <w:r w:rsidRPr="00F11167">
        <w:rPr>
          <w:rFonts w:ascii="Arial" w:hAnsi="Arial" w:cs="Arial"/>
          <w:bCs/>
          <w:sz w:val="18"/>
          <w:szCs w:val="18"/>
        </w:rPr>
        <w:t xml:space="preserve"> zł),</w:t>
      </w:r>
    </w:p>
    <w:p w:rsidR="00996438" w:rsidRPr="00F11167" w:rsidRDefault="00996438" w:rsidP="00996438">
      <w:pPr>
        <w:numPr>
          <w:ilvl w:val="0"/>
          <w:numId w:val="9"/>
        </w:numPr>
        <w:spacing w:before="120" w:after="0"/>
        <w:ind w:left="283" w:firstLine="1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2016 r. (+92</w:t>
      </w:r>
      <w:r w:rsidRPr="00F1116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005</w:t>
      </w:r>
      <w:r w:rsidRPr="00F11167">
        <w:rPr>
          <w:rFonts w:ascii="Arial" w:hAnsi="Arial" w:cs="Arial"/>
          <w:bCs/>
          <w:sz w:val="18"/>
          <w:szCs w:val="18"/>
        </w:rPr>
        <w:t xml:space="preserve"> zł)</w:t>
      </w:r>
    </w:p>
    <w:p w:rsidR="00996438" w:rsidRPr="00F11167" w:rsidRDefault="00996438" w:rsidP="00996438">
      <w:pPr>
        <w:numPr>
          <w:ilvl w:val="0"/>
          <w:numId w:val="22"/>
        </w:numPr>
        <w:spacing w:after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F11167">
        <w:rPr>
          <w:rFonts w:ascii="Arial" w:hAnsi="Arial" w:cs="Arial"/>
          <w:bCs/>
          <w:sz w:val="18"/>
          <w:szCs w:val="18"/>
        </w:rPr>
        <w:t>środki własne Samorządu Województwa Mazowieckiego (</w:t>
      </w:r>
      <w:r>
        <w:rPr>
          <w:rFonts w:ascii="Arial" w:hAnsi="Arial" w:cs="Arial"/>
          <w:bCs/>
          <w:sz w:val="18"/>
          <w:szCs w:val="18"/>
        </w:rPr>
        <w:t>+92.005</w:t>
      </w:r>
      <w:r w:rsidRPr="00F11167">
        <w:rPr>
          <w:rFonts w:ascii="Arial" w:hAnsi="Arial" w:cs="Arial"/>
          <w:bCs/>
          <w:sz w:val="18"/>
          <w:szCs w:val="18"/>
        </w:rPr>
        <w:t xml:space="preserve"> zł).</w:t>
      </w:r>
    </w:p>
    <w:p w:rsidR="00866F45" w:rsidRPr="00FE39D5" w:rsidRDefault="00866F45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</w:p>
    <w:p w:rsidR="00996438" w:rsidRDefault="00996438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</w:p>
    <w:p w:rsidR="00236449" w:rsidRDefault="00236449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  <w:r w:rsidRPr="003007DD">
        <w:rPr>
          <w:rFonts w:ascii="Arial" w:hAnsi="Arial" w:cs="Arial"/>
          <w:b/>
          <w:sz w:val="18"/>
          <w:szCs w:val="18"/>
        </w:rPr>
        <w:t>Wprowadza się do Wieloletniej Prognozy Finansowej na lata 2015-2039 zadanie pn. „</w:t>
      </w:r>
      <w:r w:rsidRPr="00236449">
        <w:rPr>
          <w:rFonts w:ascii="Arial" w:hAnsi="Arial" w:cs="Arial"/>
          <w:b/>
          <w:bCs/>
          <w:sz w:val="18"/>
          <w:szCs w:val="18"/>
        </w:rPr>
        <w:t>Rozbudowa i przebudowa budynku „H” i „G” oraz nadbudowa budynku „G” na potrzeby oddziałów Dziecięcego i Okulistycznego oraz Apteki Szpitalnej na terenie Mazowieckiego Szpitala Wojewódzkiego Sp. z o.o.</w:t>
      </w:r>
      <w:r>
        <w:rPr>
          <w:rFonts w:ascii="Arial" w:hAnsi="Arial" w:cs="Arial"/>
          <w:b/>
          <w:bCs/>
          <w:sz w:val="18"/>
          <w:szCs w:val="18"/>
        </w:rPr>
        <w:t xml:space="preserve">” </w:t>
      </w:r>
      <w:r w:rsidRPr="00FB1F71">
        <w:rPr>
          <w:rFonts w:ascii="Arial" w:hAnsi="Arial" w:cs="Arial"/>
          <w:b/>
          <w:bCs/>
          <w:sz w:val="18"/>
          <w:szCs w:val="18"/>
          <w:u w:val="single"/>
        </w:rPr>
        <w:t>(majątkowe: +10.000.000 zł)</w:t>
      </w:r>
    </w:p>
    <w:p w:rsidR="000D33FE" w:rsidRPr="000D33FE" w:rsidRDefault="00236449" w:rsidP="00FB1F71">
      <w:pPr>
        <w:spacing w:before="200" w:after="0"/>
        <w:jc w:val="both"/>
        <w:rPr>
          <w:rFonts w:ascii="Arial" w:eastAsiaTheme="minorHAnsi" w:hAnsi="Arial" w:cs="Arial"/>
          <w:sz w:val="18"/>
          <w:szCs w:val="18"/>
        </w:rPr>
      </w:pPr>
      <w:r w:rsidRPr="000D33FE">
        <w:rPr>
          <w:rFonts w:ascii="Arial" w:hAnsi="Arial" w:cs="Arial"/>
          <w:sz w:val="18"/>
          <w:szCs w:val="18"/>
        </w:rPr>
        <w:t>Celem przedsięwzięcia jest p</w:t>
      </w:r>
      <w:r w:rsidRPr="000D33FE">
        <w:rPr>
          <w:rFonts w:ascii="Arial" w:hAnsi="Arial" w:cs="Arial"/>
          <w:bCs/>
          <w:sz w:val="18"/>
          <w:szCs w:val="18"/>
        </w:rPr>
        <w:t xml:space="preserve">oprawa jakości udzielanych świadczeń medycznych. </w:t>
      </w:r>
      <w:r w:rsidRPr="000D33FE">
        <w:rPr>
          <w:rFonts w:ascii="Arial" w:hAnsi="Arial" w:cs="Arial"/>
          <w:sz w:val="18"/>
          <w:szCs w:val="18"/>
        </w:rPr>
        <w:t>Zadanie realizowane będzie w latach 2016 – 2017.</w:t>
      </w:r>
      <w:r w:rsidR="000D33FE" w:rsidRPr="000D33FE">
        <w:rPr>
          <w:rFonts w:ascii="Arial" w:hAnsi="Arial" w:cs="Arial"/>
          <w:sz w:val="18"/>
          <w:szCs w:val="18"/>
        </w:rPr>
        <w:t xml:space="preserve"> </w:t>
      </w:r>
      <w:r w:rsidR="000D33FE" w:rsidRPr="000D33FE">
        <w:rPr>
          <w:rFonts w:ascii="Arial" w:eastAsiaTheme="minorHAnsi" w:hAnsi="Arial" w:cs="Arial"/>
          <w:sz w:val="18"/>
          <w:szCs w:val="18"/>
        </w:rPr>
        <w:t>Budowa 3-kondygnacyjnego budynku o pow. użytkowej 2 234,30 m2 jest niezbędna do zlokalizowania na nisk</w:t>
      </w:r>
      <w:r w:rsidR="000D33FE">
        <w:rPr>
          <w:rFonts w:ascii="Arial" w:eastAsiaTheme="minorHAnsi" w:hAnsi="Arial" w:cs="Arial"/>
          <w:sz w:val="18"/>
          <w:szCs w:val="18"/>
        </w:rPr>
        <w:t>im parterze apteki</w:t>
      </w:r>
      <w:r w:rsidR="000D33FE" w:rsidRPr="000D33FE">
        <w:rPr>
          <w:rFonts w:ascii="Arial" w:eastAsiaTheme="minorHAnsi" w:hAnsi="Arial" w:cs="Arial"/>
          <w:sz w:val="18"/>
          <w:szCs w:val="18"/>
        </w:rPr>
        <w:t xml:space="preserve"> szpitalnej, która znajduje się obecnie w dwóch miejscach w bloku „A” oraz „B”. Umieszczenie apteki szpitalnej w nowym miejscu pozwoli na dostosowanie do obowiązujących przepisów i ułatwi jej działalność oraz obsługę działów szpitala. </w:t>
      </w:r>
      <w:r w:rsidR="0004023A">
        <w:rPr>
          <w:rFonts w:ascii="Arial" w:eastAsiaTheme="minorHAnsi" w:hAnsi="Arial" w:cs="Arial"/>
          <w:sz w:val="18"/>
          <w:szCs w:val="18"/>
        </w:rPr>
        <w:t xml:space="preserve">W ramach </w:t>
      </w:r>
      <w:r w:rsidR="0004023A">
        <w:rPr>
          <w:rFonts w:ascii="Arial" w:eastAsiaTheme="minorHAnsi" w:hAnsi="Arial" w:cs="Arial"/>
          <w:sz w:val="18"/>
          <w:szCs w:val="18"/>
        </w:rPr>
        <w:lastRenderedPageBreak/>
        <w:t>zadania, n</w:t>
      </w:r>
      <w:r w:rsidR="000D33FE" w:rsidRPr="000D33FE">
        <w:rPr>
          <w:rFonts w:ascii="Arial" w:eastAsiaTheme="minorHAnsi" w:hAnsi="Arial" w:cs="Arial"/>
          <w:sz w:val="18"/>
          <w:szCs w:val="18"/>
        </w:rPr>
        <w:t xml:space="preserve">a wysokim parterze pododdziału dziecięcego </w:t>
      </w:r>
      <w:r w:rsidR="0004023A">
        <w:rPr>
          <w:rFonts w:ascii="Arial" w:eastAsiaTheme="minorHAnsi" w:hAnsi="Arial" w:cs="Arial"/>
          <w:sz w:val="18"/>
          <w:szCs w:val="18"/>
        </w:rPr>
        <w:t>powiększeniu ulegnie</w:t>
      </w:r>
      <w:r w:rsidR="000D33FE" w:rsidRPr="000D33FE">
        <w:rPr>
          <w:rFonts w:ascii="Arial" w:eastAsiaTheme="minorHAnsi" w:hAnsi="Arial" w:cs="Arial"/>
          <w:sz w:val="18"/>
          <w:szCs w:val="18"/>
        </w:rPr>
        <w:t xml:space="preserve"> o 16 łóżek istniejąc</w:t>
      </w:r>
      <w:r w:rsidR="0004023A">
        <w:rPr>
          <w:rFonts w:ascii="Arial" w:eastAsiaTheme="minorHAnsi" w:hAnsi="Arial" w:cs="Arial"/>
          <w:sz w:val="18"/>
          <w:szCs w:val="18"/>
        </w:rPr>
        <w:t>y</w:t>
      </w:r>
      <w:r w:rsidR="000D33FE" w:rsidRPr="000D33FE">
        <w:rPr>
          <w:rFonts w:ascii="Arial" w:eastAsiaTheme="minorHAnsi" w:hAnsi="Arial" w:cs="Arial"/>
          <w:sz w:val="18"/>
          <w:szCs w:val="18"/>
        </w:rPr>
        <w:t xml:space="preserve"> 30–to łóżkow</w:t>
      </w:r>
      <w:r w:rsidR="0004023A">
        <w:rPr>
          <w:rFonts w:ascii="Arial" w:eastAsiaTheme="minorHAnsi" w:hAnsi="Arial" w:cs="Arial"/>
          <w:sz w:val="18"/>
          <w:szCs w:val="18"/>
        </w:rPr>
        <w:t>y</w:t>
      </w:r>
      <w:r w:rsidR="000D33FE" w:rsidRPr="000D33FE">
        <w:rPr>
          <w:rFonts w:ascii="Arial" w:eastAsiaTheme="minorHAnsi" w:hAnsi="Arial" w:cs="Arial"/>
          <w:sz w:val="18"/>
          <w:szCs w:val="18"/>
        </w:rPr>
        <w:t xml:space="preserve"> oddział dziecięc</w:t>
      </w:r>
      <w:r w:rsidR="0004023A">
        <w:rPr>
          <w:rFonts w:ascii="Arial" w:eastAsiaTheme="minorHAnsi" w:hAnsi="Arial" w:cs="Arial"/>
          <w:sz w:val="18"/>
          <w:szCs w:val="18"/>
        </w:rPr>
        <w:t>y</w:t>
      </w:r>
      <w:r w:rsidR="000D33FE" w:rsidRPr="000D33FE">
        <w:rPr>
          <w:rFonts w:ascii="Arial" w:eastAsiaTheme="minorHAnsi" w:hAnsi="Arial" w:cs="Arial"/>
          <w:sz w:val="18"/>
          <w:szCs w:val="18"/>
        </w:rPr>
        <w:t xml:space="preserve">. Przewiduje się również rozbudowę wejścia głównego Izby Przyjęć o hol i poczekalnię wraz z przebudową podjazdu do Izby Przyjęć. Na 1 piętrze </w:t>
      </w:r>
      <w:r w:rsidR="0004023A">
        <w:rPr>
          <w:rFonts w:ascii="Arial" w:eastAsiaTheme="minorHAnsi" w:hAnsi="Arial" w:cs="Arial"/>
          <w:sz w:val="18"/>
          <w:szCs w:val="18"/>
        </w:rPr>
        <w:t xml:space="preserve">nastąpi </w:t>
      </w:r>
      <w:r w:rsidR="000D33FE" w:rsidRPr="000D33FE">
        <w:rPr>
          <w:rFonts w:ascii="Arial" w:eastAsiaTheme="minorHAnsi" w:hAnsi="Arial" w:cs="Arial"/>
          <w:sz w:val="18"/>
          <w:szCs w:val="18"/>
        </w:rPr>
        <w:t xml:space="preserve">przeniesienie z bloku „A” 20-to łóżkowego oddziału okulistycznego. Lokalizacja w nowym budynku połączona będzie z adaptacją na potrzeby oddziału, kondygnacji przyległego łącznika „G”. Pozwoli to na rozdzielenie funkcjonalne części pobytowej od diagnostyczno-zabiegowej i administracyjnej. Dla usprawnienia komunikacji planuje się połączenie wszystkich kondygnacji komunikacją poziomą i pionową (klatką schodową i dźwigiem łóżkowym). </w:t>
      </w:r>
    </w:p>
    <w:p w:rsidR="000D33FE" w:rsidRPr="00F11167" w:rsidRDefault="000D33FE" w:rsidP="000D33FE">
      <w:pPr>
        <w:spacing w:before="120" w:after="0"/>
        <w:jc w:val="both"/>
        <w:rPr>
          <w:rFonts w:ascii="Arial" w:hAnsi="Arial" w:cs="Arial"/>
          <w:bCs/>
          <w:sz w:val="18"/>
          <w:szCs w:val="18"/>
        </w:rPr>
      </w:pPr>
      <w:r w:rsidRPr="00F11167">
        <w:rPr>
          <w:rFonts w:ascii="Arial" w:hAnsi="Arial" w:cs="Arial"/>
          <w:sz w:val="18"/>
          <w:szCs w:val="18"/>
        </w:rPr>
        <w:t xml:space="preserve">Zmiany przedstawiają się </w:t>
      </w:r>
      <w:r w:rsidRPr="00F11167">
        <w:rPr>
          <w:rFonts w:ascii="Arial" w:hAnsi="Arial" w:cs="Arial"/>
          <w:bCs/>
          <w:sz w:val="18"/>
          <w:szCs w:val="18"/>
        </w:rPr>
        <w:t>następująco:</w:t>
      </w:r>
    </w:p>
    <w:p w:rsidR="000D33FE" w:rsidRPr="00F11167" w:rsidRDefault="000D33FE" w:rsidP="00F012F8">
      <w:pPr>
        <w:numPr>
          <w:ilvl w:val="0"/>
          <w:numId w:val="24"/>
        </w:numPr>
        <w:spacing w:before="120" w:after="0"/>
        <w:ind w:left="709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2016 r. (+8</w:t>
      </w:r>
      <w:r w:rsidRPr="00F1116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000.000</w:t>
      </w:r>
      <w:r w:rsidRPr="00F11167">
        <w:rPr>
          <w:rFonts w:ascii="Arial" w:hAnsi="Arial" w:cs="Arial"/>
          <w:sz w:val="18"/>
          <w:szCs w:val="18"/>
        </w:rPr>
        <w:t xml:space="preserve"> zł)</w:t>
      </w:r>
    </w:p>
    <w:p w:rsidR="000D33FE" w:rsidRPr="00F11167" w:rsidRDefault="000D33FE" w:rsidP="000D33FE">
      <w:pPr>
        <w:numPr>
          <w:ilvl w:val="1"/>
          <w:numId w:val="23"/>
        </w:numPr>
        <w:spacing w:after="0"/>
        <w:ind w:left="1134" w:hanging="425"/>
        <w:jc w:val="both"/>
        <w:rPr>
          <w:rFonts w:ascii="Arial" w:hAnsi="Arial" w:cs="Arial"/>
          <w:bCs/>
          <w:sz w:val="18"/>
          <w:szCs w:val="18"/>
        </w:rPr>
      </w:pPr>
      <w:r w:rsidRPr="00F11167">
        <w:rPr>
          <w:rFonts w:ascii="Arial" w:hAnsi="Arial" w:cs="Arial"/>
          <w:bCs/>
          <w:sz w:val="18"/>
          <w:szCs w:val="18"/>
        </w:rPr>
        <w:t>środki własne Samorządu Województwa Mazowieckiego</w:t>
      </w:r>
      <w:r w:rsidRPr="00F111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(+8</w:t>
      </w:r>
      <w:r w:rsidRPr="00F11167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000.000</w:t>
      </w:r>
      <w:r w:rsidRPr="00F11167">
        <w:rPr>
          <w:rFonts w:ascii="Arial" w:hAnsi="Arial" w:cs="Arial"/>
          <w:bCs/>
          <w:sz w:val="18"/>
          <w:szCs w:val="18"/>
        </w:rPr>
        <w:t xml:space="preserve"> zł),</w:t>
      </w:r>
    </w:p>
    <w:p w:rsidR="000D33FE" w:rsidRPr="00F11167" w:rsidRDefault="000D33FE" w:rsidP="000D33FE">
      <w:pPr>
        <w:numPr>
          <w:ilvl w:val="0"/>
          <w:numId w:val="9"/>
        </w:numPr>
        <w:spacing w:before="120" w:after="0"/>
        <w:ind w:left="283" w:firstLine="1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2017 r. (+2</w:t>
      </w:r>
      <w:r w:rsidRPr="00F1116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000.000</w:t>
      </w:r>
      <w:r w:rsidRPr="00F11167">
        <w:rPr>
          <w:rFonts w:ascii="Arial" w:hAnsi="Arial" w:cs="Arial"/>
          <w:bCs/>
          <w:sz w:val="18"/>
          <w:szCs w:val="18"/>
        </w:rPr>
        <w:t xml:space="preserve"> zł)</w:t>
      </w:r>
    </w:p>
    <w:p w:rsidR="000D33FE" w:rsidRPr="00F11167" w:rsidRDefault="000D33FE" w:rsidP="000D33FE">
      <w:pPr>
        <w:numPr>
          <w:ilvl w:val="0"/>
          <w:numId w:val="22"/>
        </w:numPr>
        <w:spacing w:after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F11167">
        <w:rPr>
          <w:rFonts w:ascii="Arial" w:hAnsi="Arial" w:cs="Arial"/>
          <w:bCs/>
          <w:sz w:val="18"/>
          <w:szCs w:val="18"/>
        </w:rPr>
        <w:t>środki własne Samorządu Województwa Mazowieckiego (</w:t>
      </w:r>
      <w:r>
        <w:rPr>
          <w:rFonts w:ascii="Arial" w:hAnsi="Arial" w:cs="Arial"/>
          <w:bCs/>
          <w:sz w:val="18"/>
          <w:szCs w:val="18"/>
        </w:rPr>
        <w:t>+2.000.000</w:t>
      </w:r>
      <w:r w:rsidRPr="00F11167">
        <w:rPr>
          <w:rFonts w:ascii="Arial" w:hAnsi="Arial" w:cs="Arial"/>
          <w:bCs/>
          <w:sz w:val="18"/>
          <w:szCs w:val="18"/>
        </w:rPr>
        <w:t xml:space="preserve"> zł).</w:t>
      </w:r>
    </w:p>
    <w:p w:rsidR="00236449" w:rsidRDefault="00236449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</w:p>
    <w:p w:rsidR="00236449" w:rsidRDefault="00236449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</w:p>
    <w:p w:rsidR="00FB1F71" w:rsidRPr="00FB1F71" w:rsidRDefault="00FB1F71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3007DD">
        <w:rPr>
          <w:rFonts w:ascii="Arial" w:hAnsi="Arial" w:cs="Arial"/>
          <w:b/>
          <w:sz w:val="18"/>
          <w:szCs w:val="18"/>
        </w:rPr>
        <w:t>Wprowadza się do Wieloletniej Prognozy Finansowej na lata 2015-2039 zadanie pn. „</w:t>
      </w:r>
      <w:r>
        <w:rPr>
          <w:rFonts w:ascii="Arial" w:hAnsi="Arial" w:cs="Arial"/>
          <w:b/>
          <w:bCs/>
          <w:sz w:val="18"/>
          <w:szCs w:val="18"/>
        </w:rPr>
        <w:t>Modernizacja pawilonu nr 7</w:t>
      </w:r>
      <w:r w:rsidRPr="00FB1F71">
        <w:rPr>
          <w:rFonts w:ascii="Arial" w:hAnsi="Arial" w:cs="Arial"/>
          <w:b/>
          <w:bCs/>
          <w:sz w:val="18"/>
          <w:szCs w:val="18"/>
        </w:rPr>
        <w:t>/Wojewódzki Samodzielny Zespół Publicznych Zakładów Opieki Zdrowotnej im. prof. E. Wilczkowskiego w Gostyninie</w:t>
      </w:r>
      <w:r>
        <w:rPr>
          <w:rFonts w:ascii="Arial" w:hAnsi="Arial" w:cs="Arial"/>
          <w:b/>
          <w:bCs/>
          <w:sz w:val="18"/>
          <w:szCs w:val="18"/>
        </w:rPr>
        <w:t xml:space="preserve">” </w:t>
      </w:r>
      <w:r w:rsidRPr="00FB1F71">
        <w:rPr>
          <w:rFonts w:ascii="Arial" w:hAnsi="Arial" w:cs="Arial"/>
          <w:b/>
          <w:bCs/>
          <w:sz w:val="18"/>
          <w:szCs w:val="18"/>
          <w:u w:val="single"/>
        </w:rPr>
        <w:t>(majątkowe: +7.000.000 zł)</w:t>
      </w:r>
    </w:p>
    <w:p w:rsidR="00FB1F71" w:rsidRPr="00B16266" w:rsidRDefault="00FB1F71" w:rsidP="00B16266">
      <w:pPr>
        <w:spacing w:before="200" w:after="0"/>
        <w:jc w:val="both"/>
        <w:rPr>
          <w:rFonts w:ascii="Arial" w:eastAsiaTheme="minorHAnsi" w:hAnsi="Arial" w:cs="Arial"/>
          <w:sz w:val="18"/>
          <w:szCs w:val="18"/>
        </w:rPr>
      </w:pPr>
      <w:r w:rsidRPr="00B16266">
        <w:rPr>
          <w:rFonts w:ascii="Arial" w:hAnsi="Arial" w:cs="Arial"/>
          <w:sz w:val="18"/>
          <w:szCs w:val="18"/>
        </w:rPr>
        <w:t>Celem przedsięwzięcia jest p</w:t>
      </w:r>
      <w:r w:rsidRPr="00B16266">
        <w:rPr>
          <w:rFonts w:ascii="Arial" w:hAnsi="Arial" w:cs="Arial"/>
          <w:bCs/>
          <w:sz w:val="18"/>
          <w:szCs w:val="18"/>
        </w:rPr>
        <w:t>oprawa jakości udzielanych świadczeń medycznych</w:t>
      </w:r>
      <w:r w:rsidR="00B16266">
        <w:rPr>
          <w:rFonts w:ascii="Arial" w:hAnsi="Arial" w:cs="Arial"/>
          <w:bCs/>
          <w:sz w:val="18"/>
          <w:szCs w:val="18"/>
        </w:rPr>
        <w:t>, poprzez</w:t>
      </w:r>
      <w:r w:rsidR="00B16266" w:rsidRPr="00B16266">
        <w:rPr>
          <w:rFonts w:ascii="Arial" w:eastAsiaTheme="minorHAnsi" w:hAnsi="Arial" w:cs="Arial"/>
          <w:sz w:val="18"/>
          <w:szCs w:val="18"/>
        </w:rPr>
        <w:t xml:space="preserve"> zwiększenie bezpieczeństwa pacjentów poprzez eliminację czynników zagrożenia dla zdrowia lub życia chorego</w:t>
      </w:r>
      <w:r w:rsidRPr="00B16266">
        <w:rPr>
          <w:rFonts w:ascii="Arial" w:hAnsi="Arial" w:cs="Arial"/>
          <w:bCs/>
          <w:sz w:val="18"/>
          <w:szCs w:val="18"/>
        </w:rPr>
        <w:t xml:space="preserve">. </w:t>
      </w:r>
      <w:r w:rsidRPr="00B16266">
        <w:rPr>
          <w:rFonts w:ascii="Arial" w:hAnsi="Arial" w:cs="Arial"/>
          <w:sz w:val="18"/>
          <w:szCs w:val="18"/>
        </w:rPr>
        <w:t>Zadanie realizowane będzie w latach 2016 – 2017</w:t>
      </w:r>
      <w:r w:rsidR="00B16266" w:rsidRPr="00B16266">
        <w:rPr>
          <w:rFonts w:ascii="Arial" w:eastAsiaTheme="minorHAnsi" w:hAnsi="Arial" w:cs="Arial"/>
          <w:sz w:val="18"/>
          <w:szCs w:val="18"/>
        </w:rPr>
        <w:t xml:space="preserve">. Istnieje konieczność dostosowania infrastruktury do potrzeb osób niepełnosprawnych, co wiąże się z zamontowaniem poręczy, uchwytów, wyrównaniem nierówności podłóg, zastosowaniem antypoślizgowych płytek terakotowych w łazienkach, zamontowaniem odpowiedniego oświetlenia. Istniejąca armatura sanitarna wewnątrz oddziału wymaga wymiany. </w:t>
      </w:r>
      <w:r w:rsidR="00B16266">
        <w:rPr>
          <w:rFonts w:ascii="Arial" w:eastAsiaTheme="minorHAnsi" w:hAnsi="Arial" w:cs="Arial"/>
          <w:sz w:val="18"/>
          <w:szCs w:val="18"/>
        </w:rPr>
        <w:t xml:space="preserve">W ramach zadania </w:t>
      </w:r>
      <w:r w:rsidR="00B16266" w:rsidRPr="00B16266">
        <w:rPr>
          <w:rFonts w:ascii="Arial" w:eastAsiaTheme="minorHAnsi" w:hAnsi="Arial" w:cs="Arial"/>
          <w:sz w:val="18"/>
          <w:szCs w:val="18"/>
        </w:rPr>
        <w:t>wymi</w:t>
      </w:r>
      <w:r w:rsidR="00B16266">
        <w:rPr>
          <w:rFonts w:ascii="Arial" w:eastAsiaTheme="minorHAnsi" w:hAnsi="Arial" w:cs="Arial"/>
          <w:sz w:val="18"/>
          <w:szCs w:val="18"/>
        </w:rPr>
        <w:t>eniona zostanie</w:t>
      </w:r>
      <w:r w:rsidR="00B16266" w:rsidRPr="00B16266">
        <w:rPr>
          <w:rFonts w:ascii="Arial" w:eastAsiaTheme="minorHAnsi" w:hAnsi="Arial" w:cs="Arial"/>
          <w:sz w:val="18"/>
          <w:szCs w:val="18"/>
        </w:rPr>
        <w:t xml:space="preserve"> star</w:t>
      </w:r>
      <w:r w:rsidR="00B16266">
        <w:rPr>
          <w:rFonts w:ascii="Arial" w:eastAsiaTheme="minorHAnsi" w:hAnsi="Arial" w:cs="Arial"/>
          <w:sz w:val="18"/>
          <w:szCs w:val="18"/>
        </w:rPr>
        <w:t>a,</w:t>
      </w:r>
      <w:r w:rsidR="00B16266" w:rsidRPr="00B16266">
        <w:rPr>
          <w:rFonts w:ascii="Arial" w:eastAsiaTheme="minorHAnsi" w:hAnsi="Arial" w:cs="Arial"/>
          <w:sz w:val="18"/>
          <w:szCs w:val="18"/>
        </w:rPr>
        <w:t xml:space="preserve"> niespełniając</w:t>
      </w:r>
      <w:r w:rsidR="00B16266">
        <w:rPr>
          <w:rFonts w:ascii="Arial" w:eastAsiaTheme="minorHAnsi" w:hAnsi="Arial" w:cs="Arial"/>
          <w:sz w:val="18"/>
          <w:szCs w:val="18"/>
        </w:rPr>
        <w:t>a</w:t>
      </w:r>
      <w:r w:rsidR="00B16266" w:rsidRPr="00B16266">
        <w:rPr>
          <w:rFonts w:ascii="Arial" w:eastAsiaTheme="minorHAnsi" w:hAnsi="Arial" w:cs="Arial"/>
          <w:sz w:val="18"/>
          <w:szCs w:val="18"/>
        </w:rPr>
        <w:t xml:space="preserve"> aktualnych standardów instalacj</w:t>
      </w:r>
      <w:r w:rsidR="00B16266">
        <w:rPr>
          <w:rFonts w:ascii="Arial" w:eastAsiaTheme="minorHAnsi" w:hAnsi="Arial" w:cs="Arial"/>
          <w:sz w:val="18"/>
          <w:szCs w:val="18"/>
        </w:rPr>
        <w:t>a</w:t>
      </w:r>
      <w:r w:rsidR="00B16266" w:rsidRPr="00B16266">
        <w:rPr>
          <w:rFonts w:ascii="Arial" w:eastAsiaTheme="minorHAnsi" w:hAnsi="Arial" w:cs="Arial"/>
          <w:sz w:val="18"/>
          <w:szCs w:val="18"/>
        </w:rPr>
        <w:t xml:space="preserve"> elektryczn</w:t>
      </w:r>
      <w:r w:rsidR="00B16266">
        <w:rPr>
          <w:rFonts w:ascii="Arial" w:eastAsiaTheme="minorHAnsi" w:hAnsi="Arial" w:cs="Arial"/>
          <w:sz w:val="18"/>
          <w:szCs w:val="18"/>
        </w:rPr>
        <w:t>a.</w:t>
      </w:r>
      <w:r w:rsidR="00B16266" w:rsidRPr="00B16266">
        <w:rPr>
          <w:rFonts w:ascii="Arial" w:eastAsiaTheme="minorHAnsi" w:hAnsi="Arial" w:cs="Arial"/>
          <w:sz w:val="18"/>
          <w:szCs w:val="18"/>
        </w:rPr>
        <w:t xml:space="preserve"> Na konieczność wykonania remontu wskazują coroczne przeglądy budynku przeprowadzane na podst. art. 62 ustawy prawo budowlane, ocena Rzecznika Praw Pacjenta Szpitala Psychiatrycznego oraz Rzecznika Praw Obywatelskich.</w:t>
      </w:r>
    </w:p>
    <w:p w:rsidR="00FB1F71" w:rsidRPr="00F11167" w:rsidRDefault="00FB1F71" w:rsidP="00FB1F71">
      <w:pPr>
        <w:spacing w:before="120" w:after="0"/>
        <w:jc w:val="both"/>
        <w:rPr>
          <w:rFonts w:ascii="Arial" w:hAnsi="Arial" w:cs="Arial"/>
          <w:bCs/>
          <w:sz w:val="18"/>
          <w:szCs w:val="18"/>
        </w:rPr>
      </w:pPr>
      <w:r w:rsidRPr="00F11167">
        <w:rPr>
          <w:rFonts w:ascii="Arial" w:hAnsi="Arial" w:cs="Arial"/>
          <w:sz w:val="18"/>
          <w:szCs w:val="18"/>
        </w:rPr>
        <w:t xml:space="preserve">Zmiany przedstawiają się </w:t>
      </w:r>
      <w:r w:rsidRPr="00F11167">
        <w:rPr>
          <w:rFonts w:ascii="Arial" w:hAnsi="Arial" w:cs="Arial"/>
          <w:bCs/>
          <w:sz w:val="18"/>
          <w:szCs w:val="18"/>
        </w:rPr>
        <w:t>następująco:</w:t>
      </w:r>
    </w:p>
    <w:p w:rsidR="00FB1F71" w:rsidRPr="00F11167" w:rsidRDefault="00FB1F71" w:rsidP="00F012F8">
      <w:pPr>
        <w:numPr>
          <w:ilvl w:val="0"/>
          <w:numId w:val="24"/>
        </w:numPr>
        <w:spacing w:before="120" w:after="0"/>
        <w:ind w:left="709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2016 r. (+3</w:t>
      </w:r>
      <w:r w:rsidRPr="00F1116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000.000</w:t>
      </w:r>
      <w:r w:rsidRPr="00F11167">
        <w:rPr>
          <w:rFonts w:ascii="Arial" w:hAnsi="Arial" w:cs="Arial"/>
          <w:sz w:val="18"/>
          <w:szCs w:val="18"/>
        </w:rPr>
        <w:t xml:space="preserve"> zł)</w:t>
      </w:r>
    </w:p>
    <w:p w:rsidR="00FB1F71" w:rsidRPr="00F11167" w:rsidRDefault="00FB1F71" w:rsidP="00FB1F71">
      <w:pPr>
        <w:numPr>
          <w:ilvl w:val="1"/>
          <w:numId w:val="23"/>
        </w:numPr>
        <w:spacing w:after="0"/>
        <w:ind w:left="1134" w:hanging="425"/>
        <w:jc w:val="both"/>
        <w:rPr>
          <w:rFonts w:ascii="Arial" w:hAnsi="Arial" w:cs="Arial"/>
          <w:bCs/>
          <w:sz w:val="18"/>
          <w:szCs w:val="18"/>
        </w:rPr>
      </w:pPr>
      <w:r w:rsidRPr="00F11167">
        <w:rPr>
          <w:rFonts w:ascii="Arial" w:hAnsi="Arial" w:cs="Arial"/>
          <w:bCs/>
          <w:sz w:val="18"/>
          <w:szCs w:val="18"/>
        </w:rPr>
        <w:t>środki własne Samorządu Województwa Mazowieckiego</w:t>
      </w:r>
      <w:r w:rsidRPr="00F111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(+3</w:t>
      </w:r>
      <w:r w:rsidRPr="00F11167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000.000</w:t>
      </w:r>
      <w:r w:rsidRPr="00F11167">
        <w:rPr>
          <w:rFonts w:ascii="Arial" w:hAnsi="Arial" w:cs="Arial"/>
          <w:bCs/>
          <w:sz w:val="18"/>
          <w:szCs w:val="18"/>
        </w:rPr>
        <w:t xml:space="preserve"> zł),</w:t>
      </w:r>
    </w:p>
    <w:p w:rsidR="00FB1F71" w:rsidRPr="00F11167" w:rsidRDefault="00FB1F71" w:rsidP="00FB1F71">
      <w:pPr>
        <w:numPr>
          <w:ilvl w:val="0"/>
          <w:numId w:val="9"/>
        </w:numPr>
        <w:spacing w:before="120" w:after="0"/>
        <w:ind w:left="283" w:firstLine="1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2017 r. (+4</w:t>
      </w:r>
      <w:r w:rsidRPr="00F1116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000.000</w:t>
      </w:r>
      <w:r w:rsidRPr="00F11167">
        <w:rPr>
          <w:rFonts w:ascii="Arial" w:hAnsi="Arial" w:cs="Arial"/>
          <w:bCs/>
          <w:sz w:val="18"/>
          <w:szCs w:val="18"/>
        </w:rPr>
        <w:t xml:space="preserve"> zł)</w:t>
      </w:r>
    </w:p>
    <w:p w:rsidR="00FB1F71" w:rsidRPr="00F11167" w:rsidRDefault="00FB1F71" w:rsidP="00FB1F71">
      <w:pPr>
        <w:numPr>
          <w:ilvl w:val="0"/>
          <w:numId w:val="22"/>
        </w:numPr>
        <w:spacing w:after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F11167">
        <w:rPr>
          <w:rFonts w:ascii="Arial" w:hAnsi="Arial" w:cs="Arial"/>
          <w:bCs/>
          <w:sz w:val="18"/>
          <w:szCs w:val="18"/>
        </w:rPr>
        <w:t>środki własne Samorządu Województwa Mazowieckiego (</w:t>
      </w:r>
      <w:r>
        <w:rPr>
          <w:rFonts w:ascii="Arial" w:hAnsi="Arial" w:cs="Arial"/>
          <w:bCs/>
          <w:sz w:val="18"/>
          <w:szCs w:val="18"/>
        </w:rPr>
        <w:t>+4.000.000</w:t>
      </w:r>
      <w:r w:rsidRPr="00F11167">
        <w:rPr>
          <w:rFonts w:ascii="Arial" w:hAnsi="Arial" w:cs="Arial"/>
          <w:bCs/>
          <w:sz w:val="18"/>
          <w:szCs w:val="18"/>
        </w:rPr>
        <w:t xml:space="preserve"> zł).</w:t>
      </w:r>
    </w:p>
    <w:p w:rsidR="00FB1F71" w:rsidRDefault="00FB1F71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</w:p>
    <w:p w:rsidR="00FB1F71" w:rsidRPr="00FE39D5" w:rsidRDefault="00FB1F71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</w:p>
    <w:p w:rsidR="003E13F0" w:rsidRPr="00047520" w:rsidRDefault="003E13F0" w:rsidP="003E13F0">
      <w:pPr>
        <w:rPr>
          <w:rFonts w:ascii="Arial" w:hAnsi="Arial" w:cs="Arial"/>
          <w:b/>
          <w:sz w:val="18"/>
          <w:szCs w:val="18"/>
        </w:rPr>
      </w:pPr>
      <w:r w:rsidRPr="00047520">
        <w:rPr>
          <w:rFonts w:ascii="Arial" w:hAnsi="Arial" w:cs="Arial"/>
          <w:b/>
          <w:sz w:val="18"/>
          <w:szCs w:val="18"/>
        </w:rPr>
        <w:t xml:space="preserve">Rozwój e-usług i ich dostępu dla obywateli w ramach Mazowieckiej Sieci Społeczeństwa Informacyjnego M@zowszanie - utrzymanie trwałości rezultatów projektu </w:t>
      </w:r>
      <w:r w:rsidRPr="00047520">
        <w:rPr>
          <w:rFonts w:ascii="Arial" w:hAnsi="Arial" w:cs="Arial"/>
          <w:b/>
          <w:sz w:val="18"/>
          <w:szCs w:val="18"/>
          <w:u w:val="single"/>
        </w:rPr>
        <w:t xml:space="preserve">(bieżące: </w:t>
      </w:r>
      <w:r w:rsidR="0093113D" w:rsidRPr="00047520">
        <w:rPr>
          <w:rFonts w:ascii="Arial" w:hAnsi="Arial" w:cs="Arial"/>
          <w:b/>
          <w:sz w:val="18"/>
          <w:szCs w:val="18"/>
          <w:u w:val="single"/>
        </w:rPr>
        <w:t>+</w:t>
      </w:r>
      <w:r w:rsidRPr="00047520">
        <w:rPr>
          <w:rFonts w:ascii="Arial" w:hAnsi="Arial" w:cs="Arial"/>
          <w:b/>
          <w:sz w:val="18"/>
          <w:szCs w:val="18"/>
          <w:u w:val="single"/>
        </w:rPr>
        <w:t>22.027.34</w:t>
      </w:r>
      <w:r w:rsidR="008C6D2A" w:rsidRPr="00047520">
        <w:rPr>
          <w:rFonts w:ascii="Arial" w:hAnsi="Arial" w:cs="Arial"/>
          <w:b/>
          <w:sz w:val="18"/>
          <w:szCs w:val="18"/>
          <w:u w:val="single"/>
        </w:rPr>
        <w:t>3</w:t>
      </w:r>
      <w:r w:rsidRPr="00047520">
        <w:rPr>
          <w:rFonts w:ascii="Arial" w:hAnsi="Arial" w:cs="Arial"/>
          <w:b/>
          <w:sz w:val="18"/>
          <w:szCs w:val="18"/>
          <w:u w:val="single"/>
        </w:rPr>
        <w:t xml:space="preserve"> zł, majątkowe:-18.134.902 zł.)</w:t>
      </w:r>
    </w:p>
    <w:p w:rsidR="003E13F0" w:rsidRPr="00047520" w:rsidRDefault="003E13F0" w:rsidP="003E13F0">
      <w:pPr>
        <w:jc w:val="both"/>
        <w:rPr>
          <w:rFonts w:ascii="Arial" w:hAnsi="Arial" w:cs="Arial"/>
          <w:sz w:val="18"/>
          <w:szCs w:val="18"/>
        </w:rPr>
      </w:pPr>
      <w:r w:rsidRPr="00047520">
        <w:rPr>
          <w:rFonts w:ascii="Arial" w:hAnsi="Arial" w:cs="Arial"/>
          <w:sz w:val="18"/>
          <w:szCs w:val="18"/>
        </w:rPr>
        <w:t>Zmiana dotyczy lat 2014-2020 i wynika z zakończenia realizacji projektu pn.: „Rozwój e-usług i ich dostępu dla obywateli w ramach Mazowieckiej Sieci Społeczeństwa Informacyjnego M@zowszanie”. W związku z wydłużeniem okresu realizacji projektu do 2015 r. oraz wejściem w fazę  pięcioletniego okresu utrzymania zgodnie z wytycznymi Regionalnego Programu Operacyjnego Województwa Mazowieckiego 2007-2013 nastąpi zwiększenie kosztów utrzymania rezultatów projektu</w:t>
      </w:r>
      <w:r w:rsidR="008C6D2A" w:rsidRPr="00047520">
        <w:rPr>
          <w:rFonts w:ascii="Arial" w:hAnsi="Arial" w:cs="Arial"/>
          <w:sz w:val="18"/>
          <w:szCs w:val="18"/>
        </w:rPr>
        <w:t xml:space="preserve"> </w:t>
      </w:r>
      <w:r w:rsidR="008C6D2A" w:rsidRPr="00047520">
        <w:rPr>
          <w:rFonts w:ascii="Arial" w:hAnsi="Arial" w:cs="Arial"/>
          <w:bCs/>
          <w:sz w:val="18"/>
          <w:szCs w:val="18"/>
        </w:rPr>
        <w:t>ze środków własnych Samorządu Województwa Mazowieckiego</w:t>
      </w:r>
      <w:r w:rsidRPr="00047520">
        <w:rPr>
          <w:rFonts w:ascii="Arial" w:hAnsi="Arial" w:cs="Arial"/>
          <w:sz w:val="18"/>
          <w:szCs w:val="18"/>
        </w:rPr>
        <w:t>.</w:t>
      </w:r>
    </w:p>
    <w:p w:rsidR="003E13F0" w:rsidRPr="00047520" w:rsidRDefault="003E13F0" w:rsidP="003E13F0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047520">
        <w:rPr>
          <w:rFonts w:ascii="Arial" w:hAnsi="Arial" w:cs="Arial"/>
          <w:sz w:val="18"/>
          <w:szCs w:val="18"/>
        </w:rPr>
        <w:t xml:space="preserve">Zmiany przedstawiają się </w:t>
      </w:r>
      <w:r w:rsidRPr="00047520">
        <w:rPr>
          <w:rFonts w:ascii="Arial" w:hAnsi="Arial" w:cs="Arial"/>
          <w:bCs/>
          <w:sz w:val="18"/>
          <w:szCs w:val="18"/>
        </w:rPr>
        <w:t>następująco:</w:t>
      </w:r>
    </w:p>
    <w:p w:rsidR="003E13F0" w:rsidRPr="00047520" w:rsidRDefault="003E13F0" w:rsidP="00F012F8">
      <w:pPr>
        <w:pStyle w:val="Akapitzlist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047520">
        <w:rPr>
          <w:rFonts w:ascii="Arial" w:hAnsi="Arial" w:cs="Arial"/>
          <w:bCs/>
          <w:sz w:val="18"/>
          <w:szCs w:val="18"/>
        </w:rPr>
        <w:t xml:space="preserve">do 2014 r. (-935.595 zł) </w:t>
      </w:r>
    </w:p>
    <w:p w:rsidR="003E13F0" w:rsidRPr="00047520" w:rsidRDefault="003E13F0" w:rsidP="003E13F0">
      <w:pPr>
        <w:numPr>
          <w:ilvl w:val="1"/>
          <w:numId w:val="37"/>
        </w:numPr>
        <w:spacing w:after="0" w:line="240" w:lineRule="auto"/>
        <w:ind w:left="1066" w:hanging="357"/>
        <w:jc w:val="both"/>
        <w:rPr>
          <w:rFonts w:ascii="Arial" w:hAnsi="Arial" w:cs="Arial"/>
          <w:b/>
          <w:sz w:val="18"/>
          <w:szCs w:val="18"/>
        </w:rPr>
      </w:pPr>
      <w:r w:rsidRPr="00047520">
        <w:rPr>
          <w:rFonts w:ascii="Arial" w:hAnsi="Arial" w:cs="Arial"/>
          <w:bCs/>
          <w:sz w:val="18"/>
          <w:szCs w:val="18"/>
        </w:rPr>
        <w:t>wydatki majątkowe (-935.595 zł</w:t>
      </w:r>
      <w:r w:rsidRPr="00047520">
        <w:rPr>
          <w:rFonts w:ascii="Arial" w:hAnsi="Arial" w:cs="Arial"/>
          <w:sz w:val="18"/>
          <w:szCs w:val="18"/>
        </w:rPr>
        <w:t>)</w:t>
      </w:r>
      <w:r w:rsidRPr="00047520">
        <w:rPr>
          <w:rFonts w:ascii="Arial" w:hAnsi="Arial" w:cs="Arial"/>
          <w:bCs/>
          <w:sz w:val="18"/>
          <w:szCs w:val="18"/>
        </w:rPr>
        <w:t>;</w:t>
      </w:r>
    </w:p>
    <w:p w:rsidR="003E13F0" w:rsidRPr="00047520" w:rsidRDefault="003E13F0" w:rsidP="0093113D">
      <w:pPr>
        <w:pStyle w:val="Akapitzlist"/>
        <w:numPr>
          <w:ilvl w:val="0"/>
          <w:numId w:val="37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047520">
        <w:rPr>
          <w:rFonts w:ascii="Arial" w:hAnsi="Arial" w:cs="Arial"/>
          <w:bCs/>
          <w:sz w:val="18"/>
          <w:szCs w:val="18"/>
        </w:rPr>
        <w:t>2015 r. (-2.780.60</w:t>
      </w:r>
      <w:r w:rsidR="00D35739">
        <w:rPr>
          <w:rFonts w:ascii="Arial" w:hAnsi="Arial" w:cs="Arial"/>
          <w:bCs/>
          <w:sz w:val="18"/>
          <w:szCs w:val="18"/>
        </w:rPr>
        <w:t>5</w:t>
      </w:r>
      <w:r w:rsidRPr="00047520">
        <w:rPr>
          <w:rFonts w:ascii="Arial" w:hAnsi="Arial" w:cs="Arial"/>
          <w:bCs/>
          <w:sz w:val="18"/>
          <w:szCs w:val="18"/>
        </w:rPr>
        <w:t xml:space="preserve"> zł) </w:t>
      </w:r>
    </w:p>
    <w:p w:rsidR="003E13F0" w:rsidRPr="00047520" w:rsidRDefault="003E13F0" w:rsidP="003E13F0">
      <w:pPr>
        <w:numPr>
          <w:ilvl w:val="1"/>
          <w:numId w:val="23"/>
        </w:numPr>
        <w:spacing w:after="0" w:line="240" w:lineRule="auto"/>
        <w:ind w:left="1134" w:hanging="425"/>
        <w:jc w:val="both"/>
        <w:rPr>
          <w:rFonts w:ascii="Arial" w:hAnsi="Arial" w:cs="Arial"/>
          <w:b/>
          <w:sz w:val="18"/>
          <w:szCs w:val="18"/>
        </w:rPr>
      </w:pPr>
      <w:r w:rsidRPr="00047520">
        <w:rPr>
          <w:rFonts w:ascii="Arial" w:hAnsi="Arial" w:cs="Arial"/>
          <w:bCs/>
          <w:sz w:val="18"/>
          <w:szCs w:val="18"/>
        </w:rPr>
        <w:t xml:space="preserve">wydatki bieżące </w:t>
      </w:r>
      <w:r w:rsidRPr="00047520">
        <w:rPr>
          <w:rFonts w:ascii="Arial" w:hAnsi="Arial" w:cs="Arial"/>
          <w:sz w:val="18"/>
          <w:szCs w:val="18"/>
        </w:rPr>
        <w:t>(+955.640 zł)</w:t>
      </w:r>
      <w:r w:rsidRPr="00047520">
        <w:rPr>
          <w:rFonts w:ascii="Arial" w:hAnsi="Arial" w:cs="Arial"/>
          <w:bCs/>
          <w:sz w:val="18"/>
          <w:szCs w:val="18"/>
        </w:rPr>
        <w:t>,</w:t>
      </w:r>
    </w:p>
    <w:p w:rsidR="003E13F0" w:rsidRPr="00047520" w:rsidRDefault="003E13F0" w:rsidP="003E13F0">
      <w:pPr>
        <w:numPr>
          <w:ilvl w:val="1"/>
          <w:numId w:val="23"/>
        </w:numPr>
        <w:spacing w:after="0" w:line="240" w:lineRule="auto"/>
        <w:ind w:left="1134" w:hanging="425"/>
        <w:jc w:val="both"/>
        <w:rPr>
          <w:rFonts w:ascii="Arial" w:hAnsi="Arial" w:cs="Arial"/>
          <w:b/>
          <w:sz w:val="18"/>
          <w:szCs w:val="18"/>
        </w:rPr>
      </w:pPr>
      <w:r w:rsidRPr="00047520">
        <w:rPr>
          <w:rFonts w:ascii="Arial" w:hAnsi="Arial" w:cs="Arial"/>
          <w:bCs/>
          <w:sz w:val="18"/>
          <w:szCs w:val="18"/>
        </w:rPr>
        <w:t>wydatki majątkowe (-3.736.245 zł</w:t>
      </w:r>
      <w:r w:rsidRPr="00047520">
        <w:rPr>
          <w:rFonts w:ascii="Arial" w:hAnsi="Arial" w:cs="Arial"/>
          <w:sz w:val="18"/>
          <w:szCs w:val="18"/>
        </w:rPr>
        <w:t>)</w:t>
      </w:r>
      <w:r w:rsidRPr="00047520">
        <w:rPr>
          <w:rFonts w:ascii="Arial" w:hAnsi="Arial" w:cs="Arial"/>
          <w:bCs/>
          <w:sz w:val="18"/>
          <w:szCs w:val="18"/>
        </w:rPr>
        <w:t>;</w:t>
      </w:r>
    </w:p>
    <w:p w:rsidR="003E13F0" w:rsidRPr="00047520" w:rsidRDefault="003E13F0" w:rsidP="0093113D">
      <w:pPr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rFonts w:ascii="Arial" w:hAnsi="Arial" w:cs="Arial"/>
          <w:bCs/>
          <w:sz w:val="18"/>
          <w:szCs w:val="18"/>
        </w:rPr>
      </w:pPr>
      <w:r w:rsidRPr="00047520">
        <w:rPr>
          <w:rFonts w:ascii="Arial" w:hAnsi="Arial" w:cs="Arial"/>
          <w:sz w:val="18"/>
          <w:szCs w:val="18"/>
        </w:rPr>
        <w:t>2016 r. (+341.714 zł)</w:t>
      </w:r>
    </w:p>
    <w:p w:rsidR="003E13F0" w:rsidRPr="00047520" w:rsidRDefault="003E13F0" w:rsidP="003E13F0">
      <w:pPr>
        <w:numPr>
          <w:ilvl w:val="1"/>
          <w:numId w:val="23"/>
        </w:numPr>
        <w:spacing w:after="0" w:line="240" w:lineRule="auto"/>
        <w:ind w:left="1134" w:hanging="425"/>
        <w:jc w:val="both"/>
        <w:rPr>
          <w:rFonts w:ascii="Arial" w:hAnsi="Arial" w:cs="Arial"/>
          <w:b/>
          <w:sz w:val="18"/>
          <w:szCs w:val="18"/>
        </w:rPr>
      </w:pPr>
      <w:r w:rsidRPr="00047520">
        <w:rPr>
          <w:rFonts w:ascii="Arial" w:hAnsi="Arial" w:cs="Arial"/>
          <w:bCs/>
          <w:sz w:val="18"/>
          <w:szCs w:val="18"/>
        </w:rPr>
        <w:t xml:space="preserve">wydatki bieżące </w:t>
      </w:r>
      <w:r w:rsidRPr="00047520">
        <w:rPr>
          <w:rFonts w:ascii="Arial" w:hAnsi="Arial" w:cs="Arial"/>
          <w:sz w:val="18"/>
          <w:szCs w:val="18"/>
        </w:rPr>
        <w:t>(+4.121.205 zł)</w:t>
      </w:r>
      <w:r w:rsidRPr="00047520">
        <w:rPr>
          <w:rFonts w:ascii="Arial" w:hAnsi="Arial" w:cs="Arial"/>
          <w:bCs/>
          <w:sz w:val="18"/>
          <w:szCs w:val="18"/>
        </w:rPr>
        <w:t>,</w:t>
      </w:r>
    </w:p>
    <w:p w:rsidR="003E13F0" w:rsidRPr="00047520" w:rsidRDefault="003E13F0" w:rsidP="003E13F0">
      <w:pPr>
        <w:numPr>
          <w:ilvl w:val="1"/>
          <w:numId w:val="23"/>
        </w:numPr>
        <w:spacing w:after="0" w:line="240" w:lineRule="auto"/>
        <w:ind w:left="1134" w:hanging="425"/>
        <w:jc w:val="both"/>
        <w:rPr>
          <w:rFonts w:ascii="Arial" w:hAnsi="Arial" w:cs="Arial"/>
          <w:b/>
          <w:sz w:val="18"/>
          <w:szCs w:val="18"/>
        </w:rPr>
      </w:pPr>
      <w:r w:rsidRPr="00047520">
        <w:rPr>
          <w:rFonts w:ascii="Arial" w:hAnsi="Arial" w:cs="Arial"/>
          <w:bCs/>
          <w:sz w:val="18"/>
          <w:szCs w:val="18"/>
        </w:rPr>
        <w:t>wydatki majątkowe (-3.779.491 zł</w:t>
      </w:r>
      <w:r w:rsidRPr="00047520">
        <w:rPr>
          <w:rFonts w:ascii="Arial" w:hAnsi="Arial" w:cs="Arial"/>
          <w:sz w:val="18"/>
          <w:szCs w:val="18"/>
        </w:rPr>
        <w:t>)</w:t>
      </w:r>
      <w:r w:rsidRPr="00047520">
        <w:rPr>
          <w:rFonts w:ascii="Arial" w:hAnsi="Arial" w:cs="Arial"/>
          <w:bCs/>
          <w:sz w:val="18"/>
          <w:szCs w:val="18"/>
        </w:rPr>
        <w:t>;</w:t>
      </w:r>
    </w:p>
    <w:p w:rsidR="003E13F0" w:rsidRPr="00047520" w:rsidRDefault="003E13F0" w:rsidP="0093113D">
      <w:pPr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rFonts w:ascii="Arial" w:hAnsi="Arial" w:cs="Arial"/>
          <w:bCs/>
          <w:sz w:val="18"/>
          <w:szCs w:val="18"/>
        </w:rPr>
      </w:pPr>
      <w:r w:rsidRPr="00047520">
        <w:rPr>
          <w:rFonts w:ascii="Arial" w:hAnsi="Arial" w:cs="Arial"/>
          <w:sz w:val="18"/>
          <w:szCs w:val="18"/>
        </w:rPr>
        <w:t>2017 r. (+348.548 zł)</w:t>
      </w:r>
    </w:p>
    <w:p w:rsidR="003E13F0" w:rsidRPr="00047520" w:rsidRDefault="003E13F0" w:rsidP="003E13F0">
      <w:pPr>
        <w:numPr>
          <w:ilvl w:val="1"/>
          <w:numId w:val="23"/>
        </w:numPr>
        <w:spacing w:after="0" w:line="240" w:lineRule="auto"/>
        <w:ind w:left="1134" w:hanging="425"/>
        <w:jc w:val="both"/>
        <w:rPr>
          <w:rFonts w:ascii="Arial" w:hAnsi="Arial" w:cs="Arial"/>
          <w:b/>
          <w:sz w:val="18"/>
          <w:szCs w:val="18"/>
        </w:rPr>
      </w:pPr>
      <w:r w:rsidRPr="00047520">
        <w:rPr>
          <w:rFonts w:ascii="Arial" w:hAnsi="Arial" w:cs="Arial"/>
          <w:bCs/>
          <w:sz w:val="18"/>
          <w:szCs w:val="18"/>
        </w:rPr>
        <w:t xml:space="preserve">wydatki bieżące </w:t>
      </w:r>
      <w:r w:rsidRPr="00047520">
        <w:rPr>
          <w:rFonts w:ascii="Arial" w:hAnsi="Arial" w:cs="Arial"/>
          <w:sz w:val="18"/>
          <w:szCs w:val="18"/>
        </w:rPr>
        <w:t>(+4.172.150 zł)</w:t>
      </w:r>
      <w:r w:rsidRPr="00047520">
        <w:rPr>
          <w:rFonts w:ascii="Arial" w:hAnsi="Arial" w:cs="Arial"/>
          <w:bCs/>
          <w:sz w:val="18"/>
          <w:szCs w:val="18"/>
        </w:rPr>
        <w:t>,</w:t>
      </w:r>
    </w:p>
    <w:p w:rsidR="003E13F0" w:rsidRPr="00047520" w:rsidRDefault="003E13F0" w:rsidP="003E13F0">
      <w:pPr>
        <w:numPr>
          <w:ilvl w:val="1"/>
          <w:numId w:val="23"/>
        </w:numPr>
        <w:spacing w:after="0" w:line="240" w:lineRule="auto"/>
        <w:ind w:left="1134" w:hanging="425"/>
        <w:jc w:val="both"/>
        <w:rPr>
          <w:rFonts w:ascii="Arial" w:hAnsi="Arial" w:cs="Arial"/>
          <w:b/>
          <w:sz w:val="18"/>
          <w:szCs w:val="18"/>
        </w:rPr>
      </w:pPr>
      <w:r w:rsidRPr="00047520">
        <w:rPr>
          <w:rFonts w:ascii="Arial" w:hAnsi="Arial" w:cs="Arial"/>
          <w:bCs/>
          <w:sz w:val="18"/>
          <w:szCs w:val="18"/>
        </w:rPr>
        <w:t>wydatki majątkowe (-3.823.602 zł</w:t>
      </w:r>
      <w:r w:rsidRPr="00047520">
        <w:rPr>
          <w:rFonts w:ascii="Arial" w:hAnsi="Arial" w:cs="Arial"/>
          <w:sz w:val="18"/>
          <w:szCs w:val="18"/>
        </w:rPr>
        <w:t>)</w:t>
      </w:r>
      <w:r w:rsidRPr="00047520">
        <w:rPr>
          <w:rFonts w:ascii="Arial" w:hAnsi="Arial" w:cs="Arial"/>
          <w:bCs/>
          <w:sz w:val="18"/>
          <w:szCs w:val="18"/>
        </w:rPr>
        <w:t>;</w:t>
      </w:r>
    </w:p>
    <w:p w:rsidR="003E13F0" w:rsidRPr="00047520" w:rsidRDefault="003E13F0" w:rsidP="0093113D">
      <w:pPr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rFonts w:ascii="Arial" w:hAnsi="Arial" w:cs="Arial"/>
          <w:bCs/>
          <w:sz w:val="18"/>
          <w:szCs w:val="18"/>
        </w:rPr>
      </w:pPr>
      <w:r w:rsidRPr="00047520">
        <w:rPr>
          <w:rFonts w:ascii="Arial" w:hAnsi="Arial" w:cs="Arial"/>
          <w:sz w:val="18"/>
          <w:szCs w:val="18"/>
        </w:rPr>
        <w:t>2018 r. (+355.519 zł)</w:t>
      </w:r>
    </w:p>
    <w:p w:rsidR="003E13F0" w:rsidRPr="00047520" w:rsidRDefault="003E13F0" w:rsidP="003E13F0">
      <w:pPr>
        <w:numPr>
          <w:ilvl w:val="1"/>
          <w:numId w:val="23"/>
        </w:numPr>
        <w:spacing w:after="0" w:line="240" w:lineRule="auto"/>
        <w:ind w:left="1134" w:hanging="425"/>
        <w:jc w:val="both"/>
        <w:rPr>
          <w:rFonts w:ascii="Arial" w:hAnsi="Arial" w:cs="Arial"/>
          <w:b/>
          <w:sz w:val="18"/>
          <w:szCs w:val="18"/>
        </w:rPr>
      </w:pPr>
      <w:r w:rsidRPr="00047520">
        <w:rPr>
          <w:rFonts w:ascii="Arial" w:hAnsi="Arial" w:cs="Arial"/>
          <w:bCs/>
          <w:sz w:val="18"/>
          <w:szCs w:val="18"/>
        </w:rPr>
        <w:t xml:space="preserve">wydatki bieżące </w:t>
      </w:r>
      <w:r w:rsidRPr="00047520">
        <w:rPr>
          <w:rFonts w:ascii="Arial" w:hAnsi="Arial" w:cs="Arial"/>
          <w:sz w:val="18"/>
          <w:szCs w:val="18"/>
        </w:rPr>
        <w:t>(+4.224.114 zł)</w:t>
      </w:r>
      <w:r w:rsidRPr="00047520">
        <w:rPr>
          <w:rFonts w:ascii="Arial" w:hAnsi="Arial" w:cs="Arial"/>
          <w:bCs/>
          <w:sz w:val="18"/>
          <w:szCs w:val="18"/>
        </w:rPr>
        <w:t>,</w:t>
      </w:r>
    </w:p>
    <w:p w:rsidR="003E13F0" w:rsidRPr="00047520" w:rsidRDefault="003E13F0" w:rsidP="003E13F0">
      <w:pPr>
        <w:numPr>
          <w:ilvl w:val="1"/>
          <w:numId w:val="23"/>
        </w:numPr>
        <w:spacing w:after="0" w:line="240" w:lineRule="auto"/>
        <w:ind w:left="1134" w:hanging="425"/>
        <w:jc w:val="both"/>
        <w:rPr>
          <w:rFonts w:ascii="Arial" w:hAnsi="Arial" w:cs="Arial"/>
          <w:b/>
          <w:sz w:val="18"/>
          <w:szCs w:val="18"/>
        </w:rPr>
      </w:pPr>
      <w:r w:rsidRPr="00047520">
        <w:rPr>
          <w:rFonts w:ascii="Arial" w:hAnsi="Arial" w:cs="Arial"/>
          <w:bCs/>
          <w:sz w:val="18"/>
          <w:szCs w:val="18"/>
        </w:rPr>
        <w:t>wydatki majątkowe (-3.868.595 zł</w:t>
      </w:r>
      <w:r w:rsidRPr="00047520">
        <w:rPr>
          <w:rFonts w:ascii="Arial" w:hAnsi="Arial" w:cs="Arial"/>
          <w:sz w:val="18"/>
          <w:szCs w:val="18"/>
        </w:rPr>
        <w:t>)</w:t>
      </w:r>
      <w:r w:rsidRPr="00047520">
        <w:rPr>
          <w:rFonts w:ascii="Arial" w:hAnsi="Arial" w:cs="Arial"/>
          <w:bCs/>
          <w:sz w:val="18"/>
          <w:szCs w:val="18"/>
        </w:rPr>
        <w:t>;</w:t>
      </w:r>
    </w:p>
    <w:p w:rsidR="003E13F0" w:rsidRPr="00047520" w:rsidRDefault="003E13F0" w:rsidP="0093113D">
      <w:pPr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rFonts w:ascii="Arial" w:hAnsi="Arial" w:cs="Arial"/>
          <w:bCs/>
          <w:sz w:val="18"/>
          <w:szCs w:val="18"/>
        </w:rPr>
      </w:pPr>
      <w:r w:rsidRPr="00047520">
        <w:rPr>
          <w:rFonts w:ascii="Arial" w:hAnsi="Arial" w:cs="Arial"/>
          <w:sz w:val="18"/>
          <w:szCs w:val="18"/>
        </w:rPr>
        <w:t>2019 r. (+2.285.743 zł)</w:t>
      </w:r>
    </w:p>
    <w:p w:rsidR="003E13F0" w:rsidRPr="00047520" w:rsidRDefault="003E13F0" w:rsidP="003E13F0">
      <w:pPr>
        <w:numPr>
          <w:ilvl w:val="1"/>
          <w:numId w:val="23"/>
        </w:numPr>
        <w:spacing w:after="0" w:line="240" w:lineRule="auto"/>
        <w:ind w:left="1134" w:hanging="425"/>
        <w:jc w:val="both"/>
        <w:rPr>
          <w:rFonts w:ascii="Arial" w:hAnsi="Arial" w:cs="Arial"/>
          <w:b/>
          <w:sz w:val="18"/>
          <w:szCs w:val="18"/>
        </w:rPr>
      </w:pPr>
      <w:r w:rsidRPr="00047520">
        <w:rPr>
          <w:rFonts w:ascii="Arial" w:hAnsi="Arial" w:cs="Arial"/>
          <w:bCs/>
          <w:sz w:val="18"/>
          <w:szCs w:val="18"/>
        </w:rPr>
        <w:t xml:space="preserve">wydatki bieżące </w:t>
      </w:r>
      <w:r w:rsidRPr="00047520">
        <w:rPr>
          <w:rFonts w:ascii="Arial" w:hAnsi="Arial" w:cs="Arial"/>
          <w:sz w:val="18"/>
          <w:szCs w:val="18"/>
        </w:rPr>
        <w:t>(+</w:t>
      </w:r>
      <w:r w:rsidR="00D35739">
        <w:rPr>
          <w:rFonts w:ascii="Arial" w:hAnsi="Arial" w:cs="Arial"/>
          <w:sz w:val="18"/>
          <w:szCs w:val="18"/>
        </w:rPr>
        <w:t>4</w:t>
      </w:r>
      <w:r w:rsidRPr="00047520">
        <w:rPr>
          <w:rFonts w:ascii="Arial" w:hAnsi="Arial" w:cs="Arial"/>
          <w:sz w:val="18"/>
          <w:szCs w:val="18"/>
        </w:rPr>
        <w:t>.277.117 zł)</w:t>
      </w:r>
      <w:r w:rsidRPr="00047520">
        <w:rPr>
          <w:rFonts w:ascii="Arial" w:hAnsi="Arial" w:cs="Arial"/>
          <w:bCs/>
          <w:sz w:val="18"/>
          <w:szCs w:val="18"/>
        </w:rPr>
        <w:t>,</w:t>
      </w:r>
    </w:p>
    <w:p w:rsidR="003E13F0" w:rsidRPr="00047520" w:rsidRDefault="003E13F0" w:rsidP="003E13F0">
      <w:pPr>
        <w:numPr>
          <w:ilvl w:val="1"/>
          <w:numId w:val="23"/>
        </w:numPr>
        <w:spacing w:after="0" w:line="240" w:lineRule="auto"/>
        <w:ind w:left="1134" w:hanging="425"/>
        <w:jc w:val="both"/>
        <w:rPr>
          <w:rFonts w:ascii="Arial" w:hAnsi="Arial" w:cs="Arial"/>
          <w:b/>
          <w:sz w:val="18"/>
          <w:szCs w:val="18"/>
        </w:rPr>
      </w:pPr>
      <w:r w:rsidRPr="00047520">
        <w:rPr>
          <w:rFonts w:ascii="Arial" w:hAnsi="Arial" w:cs="Arial"/>
          <w:bCs/>
          <w:sz w:val="18"/>
          <w:szCs w:val="18"/>
        </w:rPr>
        <w:t>wydatki majątkowe (-1.991.374 zł</w:t>
      </w:r>
      <w:r w:rsidRPr="00047520">
        <w:rPr>
          <w:rFonts w:ascii="Arial" w:hAnsi="Arial" w:cs="Arial"/>
          <w:sz w:val="18"/>
          <w:szCs w:val="18"/>
        </w:rPr>
        <w:t>)</w:t>
      </w:r>
      <w:r w:rsidRPr="00047520">
        <w:rPr>
          <w:rFonts w:ascii="Arial" w:hAnsi="Arial" w:cs="Arial"/>
          <w:bCs/>
          <w:sz w:val="18"/>
          <w:szCs w:val="18"/>
        </w:rPr>
        <w:t>;</w:t>
      </w:r>
    </w:p>
    <w:p w:rsidR="003E13F0" w:rsidRPr="00047520" w:rsidRDefault="003E13F0" w:rsidP="0093113D">
      <w:pPr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rFonts w:ascii="Arial" w:hAnsi="Arial" w:cs="Arial"/>
          <w:bCs/>
          <w:sz w:val="18"/>
          <w:szCs w:val="18"/>
        </w:rPr>
      </w:pPr>
      <w:r w:rsidRPr="00047520">
        <w:rPr>
          <w:rFonts w:ascii="Arial" w:hAnsi="Arial" w:cs="Arial"/>
          <w:sz w:val="18"/>
          <w:szCs w:val="18"/>
        </w:rPr>
        <w:lastRenderedPageBreak/>
        <w:t>2020 r. (+4.277.117 zł)</w:t>
      </w:r>
    </w:p>
    <w:p w:rsidR="003E13F0" w:rsidRPr="00947340" w:rsidRDefault="003E13F0" w:rsidP="003E13F0">
      <w:pPr>
        <w:numPr>
          <w:ilvl w:val="1"/>
          <w:numId w:val="23"/>
        </w:numPr>
        <w:spacing w:after="0" w:line="240" w:lineRule="auto"/>
        <w:ind w:left="1134" w:hanging="425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947340">
        <w:rPr>
          <w:rFonts w:ascii="Arial" w:hAnsi="Arial" w:cs="Arial"/>
          <w:bCs/>
          <w:color w:val="000000" w:themeColor="text1"/>
          <w:sz w:val="18"/>
          <w:szCs w:val="18"/>
        </w:rPr>
        <w:t xml:space="preserve">wydatki bieżące </w:t>
      </w:r>
      <w:r w:rsidRPr="00947340">
        <w:rPr>
          <w:rFonts w:ascii="Arial" w:hAnsi="Arial" w:cs="Arial"/>
          <w:color w:val="000000" w:themeColor="text1"/>
          <w:sz w:val="18"/>
          <w:szCs w:val="18"/>
        </w:rPr>
        <w:t>(+4.277.117 zł)</w:t>
      </w:r>
      <w:r w:rsidRPr="00947340">
        <w:rPr>
          <w:rFonts w:ascii="Arial" w:hAnsi="Arial" w:cs="Arial"/>
          <w:bCs/>
          <w:color w:val="000000" w:themeColor="text1"/>
          <w:sz w:val="18"/>
          <w:szCs w:val="18"/>
        </w:rPr>
        <w:t>.</w:t>
      </w:r>
    </w:p>
    <w:p w:rsidR="003E13F0" w:rsidRPr="00947340" w:rsidRDefault="003E13F0" w:rsidP="00D32762">
      <w:pPr>
        <w:spacing w:after="0"/>
        <w:ind w:right="139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3E13F0" w:rsidRPr="00947340" w:rsidRDefault="003E13F0" w:rsidP="00D32762">
      <w:pPr>
        <w:spacing w:after="0"/>
        <w:ind w:right="139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47520" w:rsidRPr="000925F6" w:rsidRDefault="00047520" w:rsidP="00047520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  <w:r w:rsidRPr="000925F6">
        <w:rPr>
          <w:rFonts w:ascii="Arial" w:hAnsi="Arial" w:cs="Arial"/>
          <w:b/>
          <w:bCs/>
          <w:sz w:val="18"/>
          <w:szCs w:val="18"/>
        </w:rPr>
        <w:t xml:space="preserve">Sporządzenie Raportu z realizacji programu ochrony środowiska dla województwa mazowieckiego za lata 2013 – 2014 oraz sporządzenie wojewódzkiego programu ochrony środowiska wraz z oceną oddziaływania na środowisko </w:t>
      </w:r>
      <w:r w:rsidRPr="000925F6">
        <w:rPr>
          <w:rFonts w:ascii="Arial" w:hAnsi="Arial" w:cs="Arial"/>
          <w:b/>
          <w:bCs/>
          <w:sz w:val="18"/>
          <w:szCs w:val="18"/>
          <w:u w:val="single"/>
        </w:rPr>
        <w:t>(bieżące: -350.000 zł)</w:t>
      </w:r>
    </w:p>
    <w:p w:rsidR="00047520" w:rsidRPr="000925F6" w:rsidRDefault="000925F6" w:rsidP="00047520">
      <w:pPr>
        <w:spacing w:before="200" w:after="0"/>
        <w:jc w:val="both"/>
        <w:rPr>
          <w:rFonts w:ascii="Arial" w:eastAsia="Czcionka tekstu podstawowego" w:hAnsi="Arial" w:cs="Arial"/>
          <w:sz w:val="18"/>
          <w:szCs w:val="18"/>
        </w:rPr>
      </w:pPr>
      <w:r w:rsidRPr="000925F6">
        <w:rPr>
          <w:rFonts w:ascii="Arial" w:hAnsi="Arial" w:cs="Arial"/>
          <w:sz w:val="18"/>
          <w:szCs w:val="18"/>
        </w:rPr>
        <w:t xml:space="preserve">Zmiana wynika z całkowitego zmniejszenia nakładów w WPF na lata 2015-2039. </w:t>
      </w:r>
      <w:r w:rsidRPr="000925F6">
        <w:rPr>
          <w:rFonts w:ascii="Arial" w:eastAsia="Czcionka tekstu podstawowego" w:hAnsi="Arial" w:cs="Arial"/>
          <w:sz w:val="18"/>
          <w:szCs w:val="18"/>
        </w:rPr>
        <w:t xml:space="preserve">Zadanie realizowane będzie w 2016 r. w trybie jednorocznym, w związku z brakiem możliwości wydatkowania </w:t>
      </w:r>
      <w:r w:rsidRPr="000925F6">
        <w:rPr>
          <w:rFonts w:ascii="Arial" w:hAnsi="Arial" w:cs="Arial"/>
          <w:sz w:val="18"/>
          <w:szCs w:val="18"/>
        </w:rPr>
        <w:t xml:space="preserve">ujętych w planie 2015 r. środków. </w:t>
      </w:r>
      <w:r w:rsidR="00047520" w:rsidRPr="000925F6">
        <w:rPr>
          <w:rFonts w:ascii="Arial" w:eastAsia="Czcionka tekstu podstawowego" w:hAnsi="Arial" w:cs="Arial"/>
          <w:sz w:val="18"/>
          <w:szCs w:val="18"/>
        </w:rPr>
        <w:t xml:space="preserve">Zgodnie z podpisanym z </w:t>
      </w:r>
      <w:r w:rsidR="00047520" w:rsidRPr="000925F6">
        <w:rPr>
          <w:rFonts w:ascii="Arial" w:hAnsi="Arial" w:cs="Arial"/>
          <w:sz w:val="18"/>
          <w:szCs w:val="18"/>
        </w:rPr>
        <w:t>Wojewódzkim Funduszem Ochrony Środowiska i Gospodarki Wodnej w Warszawie Aneksem Nr 3 do Porozumienia Nr 1/PŚ-ZD-II/2015 z dnia 3 lutego 2015 r. ś</w:t>
      </w:r>
      <w:r w:rsidR="00047520" w:rsidRPr="000925F6">
        <w:rPr>
          <w:rFonts w:ascii="Arial" w:eastAsia="Czcionka tekstu podstawowego" w:hAnsi="Arial" w:cs="Arial"/>
          <w:sz w:val="18"/>
          <w:szCs w:val="18"/>
        </w:rPr>
        <w:t xml:space="preserve">rodki w kwocie 100.000 zł zaplanowane na realizację zadania w 2015 r. przenosi się na 2016 r. </w:t>
      </w:r>
    </w:p>
    <w:p w:rsidR="00047520" w:rsidRPr="000925F6" w:rsidRDefault="00047520" w:rsidP="00047520">
      <w:pPr>
        <w:spacing w:before="120" w:after="0"/>
        <w:jc w:val="both"/>
        <w:rPr>
          <w:rFonts w:ascii="Arial" w:hAnsi="Arial" w:cs="Arial"/>
          <w:bCs/>
          <w:sz w:val="18"/>
          <w:szCs w:val="18"/>
        </w:rPr>
      </w:pPr>
      <w:r w:rsidRPr="000925F6">
        <w:rPr>
          <w:rFonts w:ascii="Arial" w:hAnsi="Arial" w:cs="Arial"/>
          <w:sz w:val="18"/>
          <w:szCs w:val="18"/>
        </w:rPr>
        <w:t xml:space="preserve">Zmiany przedstawiają się </w:t>
      </w:r>
      <w:r w:rsidRPr="000925F6">
        <w:rPr>
          <w:rFonts w:ascii="Arial" w:hAnsi="Arial" w:cs="Arial"/>
          <w:bCs/>
          <w:sz w:val="18"/>
          <w:szCs w:val="18"/>
        </w:rPr>
        <w:t>następująco:</w:t>
      </w:r>
    </w:p>
    <w:p w:rsidR="00047520" w:rsidRPr="000925F6" w:rsidRDefault="00047520" w:rsidP="00F012F8">
      <w:pPr>
        <w:numPr>
          <w:ilvl w:val="0"/>
          <w:numId w:val="24"/>
        </w:numPr>
        <w:spacing w:before="120" w:after="0"/>
        <w:ind w:left="709" w:hanging="284"/>
        <w:jc w:val="both"/>
        <w:rPr>
          <w:rFonts w:ascii="Arial" w:hAnsi="Arial" w:cs="Arial"/>
          <w:bCs/>
          <w:sz w:val="18"/>
          <w:szCs w:val="18"/>
        </w:rPr>
      </w:pPr>
      <w:r w:rsidRPr="000925F6">
        <w:rPr>
          <w:rFonts w:ascii="Arial" w:hAnsi="Arial" w:cs="Arial"/>
          <w:sz w:val="18"/>
          <w:szCs w:val="18"/>
        </w:rPr>
        <w:t>2015 r. (-100.000 zł)</w:t>
      </w:r>
    </w:p>
    <w:p w:rsidR="00047520" w:rsidRPr="000925F6" w:rsidRDefault="00047520" w:rsidP="00047520">
      <w:pPr>
        <w:numPr>
          <w:ilvl w:val="1"/>
          <w:numId w:val="23"/>
        </w:numPr>
        <w:spacing w:after="0"/>
        <w:ind w:left="1134" w:hanging="425"/>
        <w:jc w:val="both"/>
        <w:rPr>
          <w:rFonts w:ascii="Arial" w:hAnsi="Arial" w:cs="Arial"/>
          <w:bCs/>
          <w:sz w:val="18"/>
          <w:szCs w:val="18"/>
        </w:rPr>
      </w:pPr>
      <w:r w:rsidRPr="000925F6">
        <w:rPr>
          <w:rFonts w:ascii="Arial" w:hAnsi="Arial" w:cs="Arial"/>
          <w:bCs/>
          <w:sz w:val="18"/>
          <w:szCs w:val="18"/>
        </w:rPr>
        <w:t>środki własne Samorządu Województwa Mazowieckiego</w:t>
      </w:r>
      <w:r w:rsidRPr="000925F6">
        <w:rPr>
          <w:rFonts w:ascii="Arial" w:hAnsi="Arial" w:cs="Arial"/>
          <w:sz w:val="18"/>
          <w:szCs w:val="18"/>
        </w:rPr>
        <w:t xml:space="preserve"> </w:t>
      </w:r>
      <w:r w:rsidRPr="000925F6">
        <w:rPr>
          <w:rFonts w:ascii="Arial" w:hAnsi="Arial" w:cs="Arial"/>
          <w:bCs/>
          <w:sz w:val="18"/>
          <w:szCs w:val="18"/>
        </w:rPr>
        <w:t>(-100.000 zł),</w:t>
      </w:r>
    </w:p>
    <w:p w:rsidR="00047520" w:rsidRPr="000925F6" w:rsidRDefault="00047520" w:rsidP="00047520">
      <w:pPr>
        <w:numPr>
          <w:ilvl w:val="0"/>
          <w:numId w:val="9"/>
        </w:numPr>
        <w:spacing w:before="120" w:after="0"/>
        <w:ind w:left="283" w:firstLine="143"/>
        <w:jc w:val="both"/>
        <w:rPr>
          <w:rFonts w:ascii="Arial" w:hAnsi="Arial" w:cs="Arial"/>
          <w:sz w:val="18"/>
          <w:szCs w:val="18"/>
        </w:rPr>
      </w:pPr>
      <w:r w:rsidRPr="000925F6">
        <w:rPr>
          <w:rFonts w:ascii="Arial" w:hAnsi="Arial" w:cs="Arial"/>
          <w:sz w:val="18"/>
          <w:szCs w:val="18"/>
        </w:rPr>
        <w:t>2016 r. (-250.000</w:t>
      </w:r>
      <w:r w:rsidRPr="000925F6">
        <w:rPr>
          <w:rFonts w:ascii="Arial" w:hAnsi="Arial" w:cs="Arial"/>
          <w:bCs/>
          <w:sz w:val="18"/>
          <w:szCs w:val="18"/>
        </w:rPr>
        <w:t xml:space="preserve"> zł)</w:t>
      </w:r>
    </w:p>
    <w:p w:rsidR="00047520" w:rsidRPr="000925F6" w:rsidRDefault="00047520" w:rsidP="00047520">
      <w:pPr>
        <w:numPr>
          <w:ilvl w:val="0"/>
          <w:numId w:val="22"/>
        </w:numPr>
        <w:spacing w:after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0925F6">
        <w:rPr>
          <w:rFonts w:ascii="Arial" w:hAnsi="Arial" w:cs="Arial"/>
          <w:bCs/>
          <w:sz w:val="18"/>
          <w:szCs w:val="18"/>
        </w:rPr>
        <w:t>środki własne Samorządu Województwa Mazowieckiego (-250.000 zł).</w:t>
      </w:r>
    </w:p>
    <w:p w:rsidR="00047520" w:rsidRPr="00947340" w:rsidRDefault="00047520" w:rsidP="00D32762">
      <w:pPr>
        <w:spacing w:after="0"/>
        <w:ind w:right="139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47520" w:rsidRPr="00947340" w:rsidRDefault="00047520" w:rsidP="00D32762">
      <w:pPr>
        <w:spacing w:after="0"/>
        <w:ind w:right="139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996438" w:rsidRPr="00947340" w:rsidRDefault="003B2390" w:rsidP="00D32762">
      <w:pPr>
        <w:spacing w:after="0"/>
        <w:ind w:right="139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947340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Zakupy inwestycyjne na potrzeby jednostek budżetowych Samorządu Województwa Mazowieckiego </w:t>
      </w:r>
      <w:r w:rsidRPr="00947340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 xml:space="preserve">(majątkowe: </w:t>
      </w:r>
      <w:r w:rsidR="00947340" w:rsidRPr="00947340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+5.060.841</w:t>
      </w:r>
      <w:r w:rsidRPr="00947340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 xml:space="preserve"> zł)</w:t>
      </w:r>
    </w:p>
    <w:p w:rsidR="00947340" w:rsidRPr="00947340" w:rsidRDefault="00947340" w:rsidP="001270C3">
      <w:pPr>
        <w:pStyle w:val="Default"/>
        <w:spacing w:before="200" w:line="276" w:lineRule="auto"/>
        <w:jc w:val="both"/>
        <w:rPr>
          <w:rFonts w:ascii="Arial" w:hAnsi="Arial" w:cs="Arial"/>
          <w:sz w:val="18"/>
          <w:szCs w:val="18"/>
          <w:lang w:eastAsia="x-none"/>
        </w:rPr>
      </w:pPr>
      <w:r w:rsidRPr="00947340">
        <w:rPr>
          <w:rFonts w:ascii="Arial" w:hAnsi="Arial" w:cs="Arial"/>
          <w:color w:val="000000" w:themeColor="text1"/>
          <w:sz w:val="18"/>
          <w:szCs w:val="18"/>
        </w:rPr>
        <w:t xml:space="preserve">Zmiana dotyczy lat 2015 – 2016 i wynika z </w:t>
      </w:r>
      <w:r w:rsidRPr="00947340">
        <w:rPr>
          <w:rFonts w:ascii="Arial" w:hAnsi="Arial" w:cs="Arial"/>
          <w:color w:val="000000" w:themeColor="text1"/>
          <w:sz w:val="18"/>
          <w:szCs w:val="18"/>
          <w:lang w:eastAsia="x-none"/>
        </w:rPr>
        <w:t xml:space="preserve">dostosowania środków </w:t>
      </w:r>
      <w:r w:rsidR="001270C3">
        <w:rPr>
          <w:rFonts w:ascii="Arial" w:hAnsi="Arial" w:cs="Arial"/>
          <w:color w:val="000000" w:themeColor="text1"/>
          <w:sz w:val="18"/>
          <w:szCs w:val="18"/>
          <w:lang w:eastAsia="x-none"/>
        </w:rPr>
        <w:t>zaplanowanych w 2015 r.</w:t>
      </w:r>
      <w:r w:rsidRPr="00947340">
        <w:rPr>
          <w:rFonts w:ascii="Arial" w:hAnsi="Arial" w:cs="Arial"/>
          <w:color w:val="000000" w:themeColor="text1"/>
          <w:sz w:val="18"/>
          <w:szCs w:val="18"/>
          <w:lang w:eastAsia="x-none"/>
        </w:rPr>
        <w:t xml:space="preserve"> do faktycznego </w:t>
      </w:r>
      <w:r w:rsidRPr="00947340">
        <w:rPr>
          <w:rFonts w:ascii="Arial" w:hAnsi="Arial" w:cs="Arial"/>
          <w:sz w:val="18"/>
          <w:szCs w:val="18"/>
          <w:lang w:eastAsia="x-none"/>
        </w:rPr>
        <w:t>wykonania wydatków</w:t>
      </w:r>
      <w:r w:rsidR="001270C3">
        <w:rPr>
          <w:rFonts w:ascii="Arial" w:hAnsi="Arial" w:cs="Arial"/>
          <w:sz w:val="18"/>
          <w:szCs w:val="18"/>
          <w:lang w:eastAsia="x-none"/>
        </w:rPr>
        <w:t xml:space="preserve"> oraz zwiększenia nakładów w 2016 r. w </w:t>
      </w:r>
      <w:r w:rsidRPr="00947340">
        <w:rPr>
          <w:rFonts w:ascii="Arial" w:hAnsi="Arial" w:cs="Arial"/>
          <w:bCs/>
          <w:sz w:val="18"/>
          <w:szCs w:val="18"/>
        </w:rPr>
        <w:t>związku z</w:t>
      </w:r>
      <w:r w:rsidR="001270C3">
        <w:rPr>
          <w:rFonts w:ascii="Arial" w:hAnsi="Arial" w:cs="Arial"/>
          <w:bCs/>
          <w:sz w:val="18"/>
          <w:szCs w:val="18"/>
        </w:rPr>
        <w:t>e</w:t>
      </w:r>
      <w:r w:rsidRPr="00947340">
        <w:rPr>
          <w:rFonts w:ascii="Arial" w:hAnsi="Arial" w:cs="Arial"/>
          <w:bCs/>
          <w:sz w:val="18"/>
          <w:szCs w:val="18"/>
        </w:rPr>
        <w:t xml:space="preserve"> zgłoszonym </w:t>
      </w:r>
      <w:r w:rsidR="001270C3">
        <w:rPr>
          <w:rFonts w:ascii="Arial" w:hAnsi="Arial" w:cs="Arial"/>
          <w:bCs/>
          <w:sz w:val="18"/>
          <w:szCs w:val="18"/>
        </w:rPr>
        <w:t xml:space="preserve">większym </w:t>
      </w:r>
      <w:r w:rsidRPr="00947340">
        <w:rPr>
          <w:rFonts w:ascii="Arial" w:hAnsi="Arial" w:cs="Arial"/>
          <w:bCs/>
          <w:sz w:val="18"/>
          <w:szCs w:val="18"/>
        </w:rPr>
        <w:t>zapotrzebowaniem przez jednostki budżetowe na zakupy wspólne m.in. zestawy komputerowe, skanery, urządzenia wielofunkcyjne, serwery, samochody, monitory.</w:t>
      </w:r>
    </w:p>
    <w:p w:rsidR="00871C5D" w:rsidRPr="00947340" w:rsidRDefault="00871C5D" w:rsidP="00871C5D">
      <w:pPr>
        <w:spacing w:before="120"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47340">
        <w:rPr>
          <w:rFonts w:ascii="Arial" w:hAnsi="Arial" w:cs="Arial"/>
          <w:color w:val="000000" w:themeColor="text1"/>
          <w:sz w:val="18"/>
          <w:szCs w:val="18"/>
        </w:rPr>
        <w:t>Zmiany przedstawiają się następująco:</w:t>
      </w:r>
    </w:p>
    <w:p w:rsidR="00871C5D" w:rsidRPr="00947340" w:rsidRDefault="00871C5D" w:rsidP="00871C5D">
      <w:pPr>
        <w:numPr>
          <w:ilvl w:val="0"/>
          <w:numId w:val="30"/>
        </w:numPr>
        <w:spacing w:after="0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47340">
        <w:rPr>
          <w:rFonts w:ascii="Arial" w:hAnsi="Arial" w:cs="Arial"/>
          <w:color w:val="000000" w:themeColor="text1"/>
          <w:sz w:val="18"/>
          <w:szCs w:val="18"/>
        </w:rPr>
        <w:t>2015 r. (-101.685 zł)</w:t>
      </w:r>
    </w:p>
    <w:p w:rsidR="00871C5D" w:rsidRPr="00947340" w:rsidRDefault="00871C5D" w:rsidP="00871C5D">
      <w:pPr>
        <w:numPr>
          <w:ilvl w:val="1"/>
          <w:numId w:val="30"/>
        </w:numPr>
        <w:spacing w:after="0"/>
        <w:ind w:left="1276" w:hanging="42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47340">
        <w:rPr>
          <w:rFonts w:ascii="Arial" w:hAnsi="Arial" w:cs="Arial"/>
          <w:color w:val="000000" w:themeColor="text1"/>
          <w:sz w:val="18"/>
          <w:szCs w:val="18"/>
        </w:rPr>
        <w:t>środki własne Samorządu Województwa Mazowieckiego (-101.685 zł),</w:t>
      </w:r>
    </w:p>
    <w:p w:rsidR="00871C5D" w:rsidRPr="00947340" w:rsidRDefault="00871C5D" w:rsidP="00871C5D">
      <w:pPr>
        <w:numPr>
          <w:ilvl w:val="0"/>
          <w:numId w:val="30"/>
        </w:numPr>
        <w:spacing w:before="120" w:after="0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47340">
        <w:rPr>
          <w:rFonts w:ascii="Arial" w:hAnsi="Arial" w:cs="Arial"/>
          <w:color w:val="000000" w:themeColor="text1"/>
          <w:sz w:val="18"/>
          <w:szCs w:val="18"/>
        </w:rPr>
        <w:t>2016 r. (+</w:t>
      </w:r>
      <w:r w:rsidR="00947340" w:rsidRPr="00947340">
        <w:rPr>
          <w:rFonts w:ascii="Arial" w:hAnsi="Arial" w:cs="Arial"/>
          <w:color w:val="000000" w:themeColor="text1"/>
          <w:sz w:val="18"/>
          <w:szCs w:val="18"/>
        </w:rPr>
        <w:t>5.</w:t>
      </w:r>
      <w:r w:rsidRPr="00947340">
        <w:rPr>
          <w:rFonts w:ascii="Arial" w:hAnsi="Arial" w:cs="Arial"/>
          <w:color w:val="000000" w:themeColor="text1"/>
          <w:sz w:val="18"/>
          <w:szCs w:val="18"/>
        </w:rPr>
        <w:t>1</w:t>
      </w:r>
      <w:r w:rsidR="00947340" w:rsidRPr="00947340">
        <w:rPr>
          <w:rFonts w:ascii="Arial" w:hAnsi="Arial" w:cs="Arial"/>
          <w:color w:val="000000" w:themeColor="text1"/>
          <w:sz w:val="18"/>
          <w:szCs w:val="18"/>
        </w:rPr>
        <w:t>62</w:t>
      </w:r>
      <w:r w:rsidRPr="00947340">
        <w:rPr>
          <w:rFonts w:ascii="Arial" w:hAnsi="Arial" w:cs="Arial"/>
          <w:color w:val="000000" w:themeColor="text1"/>
          <w:sz w:val="18"/>
          <w:szCs w:val="18"/>
        </w:rPr>
        <w:t>.5</w:t>
      </w:r>
      <w:r w:rsidR="00947340" w:rsidRPr="00947340">
        <w:rPr>
          <w:rFonts w:ascii="Arial" w:hAnsi="Arial" w:cs="Arial"/>
          <w:color w:val="000000" w:themeColor="text1"/>
          <w:sz w:val="18"/>
          <w:szCs w:val="18"/>
        </w:rPr>
        <w:t>26</w:t>
      </w:r>
      <w:r w:rsidRPr="00947340">
        <w:rPr>
          <w:rFonts w:ascii="Arial" w:hAnsi="Arial" w:cs="Arial"/>
          <w:color w:val="000000" w:themeColor="text1"/>
          <w:sz w:val="18"/>
          <w:szCs w:val="18"/>
        </w:rPr>
        <w:t xml:space="preserve"> zł)</w:t>
      </w:r>
    </w:p>
    <w:p w:rsidR="00871C5D" w:rsidRPr="00947340" w:rsidRDefault="00871C5D" w:rsidP="00871C5D">
      <w:pPr>
        <w:numPr>
          <w:ilvl w:val="1"/>
          <w:numId w:val="30"/>
        </w:numPr>
        <w:spacing w:after="0"/>
        <w:ind w:left="1276" w:hanging="42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47340">
        <w:rPr>
          <w:rFonts w:ascii="Arial" w:hAnsi="Arial" w:cs="Arial"/>
          <w:color w:val="000000" w:themeColor="text1"/>
          <w:sz w:val="18"/>
          <w:szCs w:val="18"/>
        </w:rPr>
        <w:t xml:space="preserve">środki własne Samorządu Województwa Mazowieckiego </w:t>
      </w:r>
      <w:r w:rsidR="00947340" w:rsidRPr="00947340">
        <w:rPr>
          <w:rFonts w:ascii="Arial" w:hAnsi="Arial" w:cs="Arial"/>
          <w:color w:val="000000" w:themeColor="text1"/>
          <w:sz w:val="18"/>
          <w:szCs w:val="18"/>
        </w:rPr>
        <w:t>(+5.162.526 zł)</w:t>
      </w:r>
      <w:r w:rsidRPr="00947340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947340" w:rsidRPr="00947340" w:rsidRDefault="00947340" w:rsidP="00D32762">
      <w:pPr>
        <w:spacing w:after="0"/>
        <w:ind w:right="139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996438" w:rsidRDefault="00996438" w:rsidP="00D32762">
      <w:pPr>
        <w:spacing w:after="0"/>
        <w:ind w:right="139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996438" w:rsidRPr="006B5CD2" w:rsidRDefault="00871C5D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6B5CD2">
        <w:rPr>
          <w:rFonts w:ascii="Arial" w:hAnsi="Arial" w:cs="Arial"/>
          <w:b/>
          <w:sz w:val="18"/>
          <w:szCs w:val="18"/>
        </w:rPr>
        <w:t>Wprowadza się do Wieloletniej Prognozy Finansowej na lata 2015-2039 zadanie pn. „</w:t>
      </w:r>
      <w:r w:rsidRPr="006B5CD2">
        <w:rPr>
          <w:rFonts w:ascii="Arial" w:hAnsi="Arial" w:cs="Arial"/>
          <w:b/>
          <w:bCs/>
          <w:sz w:val="18"/>
          <w:szCs w:val="18"/>
        </w:rPr>
        <w:t xml:space="preserve">Monitoring nowych rozwiązań zakresie zarządzania regionalnego” </w:t>
      </w:r>
      <w:r w:rsidRPr="006B5CD2">
        <w:rPr>
          <w:rFonts w:ascii="Arial" w:hAnsi="Arial" w:cs="Arial"/>
          <w:b/>
          <w:bCs/>
          <w:sz w:val="18"/>
          <w:szCs w:val="18"/>
          <w:u w:val="single"/>
        </w:rPr>
        <w:t xml:space="preserve">(bieżące: </w:t>
      </w:r>
      <w:r w:rsidR="003057DE" w:rsidRPr="006B5CD2">
        <w:rPr>
          <w:rFonts w:ascii="Arial" w:hAnsi="Arial" w:cs="Arial"/>
          <w:b/>
          <w:bCs/>
          <w:sz w:val="18"/>
          <w:szCs w:val="18"/>
          <w:u w:val="single"/>
        </w:rPr>
        <w:t>+</w:t>
      </w:r>
      <w:r w:rsidRPr="006B5CD2">
        <w:rPr>
          <w:rFonts w:ascii="Arial" w:hAnsi="Arial" w:cs="Arial"/>
          <w:b/>
          <w:bCs/>
          <w:sz w:val="18"/>
          <w:szCs w:val="18"/>
          <w:u w:val="single"/>
        </w:rPr>
        <w:t>182.000 zł)</w:t>
      </w:r>
    </w:p>
    <w:p w:rsidR="006B5CD2" w:rsidRPr="006B5CD2" w:rsidRDefault="006B5CD2" w:rsidP="006B5CD2">
      <w:pPr>
        <w:spacing w:before="200" w:after="120"/>
        <w:jc w:val="both"/>
        <w:rPr>
          <w:rFonts w:ascii="Arial" w:hAnsi="Arial" w:cs="Arial"/>
          <w:sz w:val="18"/>
          <w:szCs w:val="18"/>
        </w:rPr>
      </w:pPr>
      <w:r w:rsidRPr="006B5CD2">
        <w:rPr>
          <w:rFonts w:ascii="Arial" w:hAnsi="Arial" w:cs="Arial"/>
          <w:sz w:val="18"/>
          <w:szCs w:val="18"/>
        </w:rPr>
        <w:t>Celem przedsięwzięcia jest b</w:t>
      </w:r>
      <w:r w:rsidRPr="006B5CD2">
        <w:rPr>
          <w:rFonts w:ascii="Arial" w:eastAsia="Times New Roman" w:hAnsi="Arial" w:cs="Arial"/>
          <w:sz w:val="18"/>
          <w:szCs w:val="18"/>
          <w:lang w:eastAsia="pl-PL"/>
        </w:rPr>
        <w:t>adanie mające na celu zbieranie informacji nt. nowych rozwiązań/ idei dot. rozwoju społeczno-gospodarczego regionu, w tym nowoczesnych metod programowania i planowania rozwoju nowych rozwiązań. Informacje będą zbierane na podstawie analizy desk research (w tym źródeł internetowych) oraz poprzez udział w konferencjach/wyjazdach studyjnych pracowników. Na podstawie wyników prowadzonego monitoringu planuje się przygotowywać tzw. "policy paper" dla Zarządu Województwa Mazowieckiego.</w:t>
      </w:r>
      <w:r w:rsidRPr="006B5CD2">
        <w:rPr>
          <w:rFonts w:ascii="Arial" w:hAnsi="Arial" w:cs="Arial"/>
          <w:sz w:val="18"/>
          <w:szCs w:val="18"/>
        </w:rPr>
        <w:t xml:space="preserve"> </w:t>
      </w:r>
    </w:p>
    <w:p w:rsidR="00703614" w:rsidRPr="006B5CD2" w:rsidRDefault="00703614" w:rsidP="00703614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6B5CD2">
        <w:rPr>
          <w:rFonts w:ascii="Arial" w:hAnsi="Arial" w:cs="Arial"/>
          <w:sz w:val="18"/>
          <w:szCs w:val="18"/>
        </w:rPr>
        <w:t>Zmiany przedstawiają się następująco:</w:t>
      </w:r>
    </w:p>
    <w:p w:rsidR="00703614" w:rsidRPr="006B5CD2" w:rsidRDefault="003057DE" w:rsidP="00703614">
      <w:pPr>
        <w:numPr>
          <w:ilvl w:val="0"/>
          <w:numId w:val="30"/>
        </w:numPr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6B5CD2">
        <w:rPr>
          <w:rFonts w:ascii="Arial" w:hAnsi="Arial" w:cs="Arial"/>
          <w:sz w:val="18"/>
          <w:szCs w:val="18"/>
        </w:rPr>
        <w:t>2016 r. (+91</w:t>
      </w:r>
      <w:r w:rsidR="00703614" w:rsidRPr="006B5CD2">
        <w:rPr>
          <w:rFonts w:ascii="Arial" w:hAnsi="Arial" w:cs="Arial"/>
          <w:sz w:val="18"/>
          <w:szCs w:val="18"/>
        </w:rPr>
        <w:t>.</w:t>
      </w:r>
      <w:r w:rsidRPr="006B5CD2">
        <w:rPr>
          <w:rFonts w:ascii="Arial" w:hAnsi="Arial" w:cs="Arial"/>
          <w:sz w:val="18"/>
          <w:szCs w:val="18"/>
        </w:rPr>
        <w:t>000</w:t>
      </w:r>
      <w:r w:rsidR="00703614" w:rsidRPr="006B5CD2">
        <w:rPr>
          <w:rFonts w:ascii="Arial" w:hAnsi="Arial" w:cs="Arial"/>
          <w:sz w:val="18"/>
          <w:szCs w:val="18"/>
        </w:rPr>
        <w:t xml:space="preserve"> zł)</w:t>
      </w:r>
    </w:p>
    <w:p w:rsidR="00703614" w:rsidRPr="006B5CD2" w:rsidRDefault="00703614" w:rsidP="00703614">
      <w:pPr>
        <w:numPr>
          <w:ilvl w:val="1"/>
          <w:numId w:val="30"/>
        </w:numPr>
        <w:spacing w:after="0"/>
        <w:ind w:left="1276" w:hanging="425"/>
        <w:jc w:val="both"/>
        <w:rPr>
          <w:rFonts w:ascii="Arial" w:hAnsi="Arial" w:cs="Arial"/>
          <w:sz w:val="18"/>
          <w:szCs w:val="18"/>
        </w:rPr>
      </w:pPr>
      <w:r w:rsidRPr="006B5CD2">
        <w:rPr>
          <w:rFonts w:ascii="Arial" w:hAnsi="Arial" w:cs="Arial"/>
          <w:sz w:val="18"/>
          <w:szCs w:val="18"/>
        </w:rPr>
        <w:t>środki własne Samorządu Województwa Mazowieckiego (</w:t>
      </w:r>
      <w:r w:rsidR="003057DE" w:rsidRPr="006B5CD2">
        <w:rPr>
          <w:rFonts w:ascii="Arial" w:hAnsi="Arial" w:cs="Arial"/>
          <w:sz w:val="18"/>
          <w:szCs w:val="18"/>
        </w:rPr>
        <w:t>+91</w:t>
      </w:r>
      <w:r w:rsidRPr="006B5CD2">
        <w:rPr>
          <w:rFonts w:ascii="Arial" w:hAnsi="Arial" w:cs="Arial"/>
          <w:sz w:val="18"/>
          <w:szCs w:val="18"/>
        </w:rPr>
        <w:t>.</w:t>
      </w:r>
      <w:r w:rsidR="003057DE" w:rsidRPr="006B5CD2">
        <w:rPr>
          <w:rFonts w:ascii="Arial" w:hAnsi="Arial" w:cs="Arial"/>
          <w:sz w:val="18"/>
          <w:szCs w:val="18"/>
        </w:rPr>
        <w:t>000</w:t>
      </w:r>
      <w:r w:rsidRPr="006B5CD2">
        <w:rPr>
          <w:rFonts w:ascii="Arial" w:hAnsi="Arial" w:cs="Arial"/>
          <w:sz w:val="18"/>
          <w:szCs w:val="18"/>
        </w:rPr>
        <w:t xml:space="preserve"> zł),</w:t>
      </w:r>
    </w:p>
    <w:p w:rsidR="00703614" w:rsidRPr="006B5CD2" w:rsidRDefault="00703614" w:rsidP="00703614">
      <w:pPr>
        <w:numPr>
          <w:ilvl w:val="0"/>
          <w:numId w:val="30"/>
        </w:numPr>
        <w:spacing w:before="12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6B5CD2">
        <w:rPr>
          <w:rFonts w:ascii="Arial" w:hAnsi="Arial" w:cs="Arial"/>
          <w:sz w:val="18"/>
          <w:szCs w:val="18"/>
        </w:rPr>
        <w:t>201</w:t>
      </w:r>
      <w:r w:rsidR="003057DE" w:rsidRPr="006B5CD2">
        <w:rPr>
          <w:rFonts w:ascii="Arial" w:hAnsi="Arial" w:cs="Arial"/>
          <w:sz w:val="18"/>
          <w:szCs w:val="18"/>
        </w:rPr>
        <w:t>7</w:t>
      </w:r>
      <w:r w:rsidRPr="006B5CD2">
        <w:rPr>
          <w:rFonts w:ascii="Arial" w:hAnsi="Arial" w:cs="Arial"/>
          <w:sz w:val="18"/>
          <w:szCs w:val="18"/>
        </w:rPr>
        <w:t xml:space="preserve"> r. (+</w:t>
      </w:r>
      <w:r w:rsidR="003057DE" w:rsidRPr="006B5CD2">
        <w:rPr>
          <w:rFonts w:ascii="Arial" w:hAnsi="Arial" w:cs="Arial"/>
          <w:sz w:val="18"/>
          <w:szCs w:val="18"/>
        </w:rPr>
        <w:t>9</w:t>
      </w:r>
      <w:r w:rsidRPr="006B5CD2">
        <w:rPr>
          <w:rFonts w:ascii="Arial" w:hAnsi="Arial" w:cs="Arial"/>
          <w:sz w:val="18"/>
          <w:szCs w:val="18"/>
        </w:rPr>
        <w:t>1.</w:t>
      </w:r>
      <w:r w:rsidR="003057DE" w:rsidRPr="006B5CD2">
        <w:rPr>
          <w:rFonts w:ascii="Arial" w:hAnsi="Arial" w:cs="Arial"/>
          <w:sz w:val="18"/>
          <w:szCs w:val="18"/>
        </w:rPr>
        <w:t>000</w:t>
      </w:r>
      <w:r w:rsidRPr="006B5CD2">
        <w:rPr>
          <w:rFonts w:ascii="Arial" w:hAnsi="Arial" w:cs="Arial"/>
          <w:sz w:val="18"/>
          <w:szCs w:val="18"/>
        </w:rPr>
        <w:t xml:space="preserve"> zł)</w:t>
      </w:r>
    </w:p>
    <w:p w:rsidR="00703614" w:rsidRPr="006B5CD2" w:rsidRDefault="00703614" w:rsidP="00703614">
      <w:pPr>
        <w:numPr>
          <w:ilvl w:val="1"/>
          <w:numId w:val="30"/>
        </w:numPr>
        <w:spacing w:after="0"/>
        <w:ind w:left="1276" w:hanging="425"/>
        <w:jc w:val="both"/>
        <w:rPr>
          <w:rFonts w:ascii="Arial" w:hAnsi="Arial" w:cs="Arial"/>
          <w:sz w:val="18"/>
          <w:szCs w:val="18"/>
        </w:rPr>
      </w:pPr>
      <w:r w:rsidRPr="006B5CD2">
        <w:rPr>
          <w:rFonts w:ascii="Arial" w:hAnsi="Arial" w:cs="Arial"/>
          <w:sz w:val="18"/>
          <w:szCs w:val="18"/>
        </w:rPr>
        <w:t>środki własne Samorządu Województwa Mazowieckiego (+</w:t>
      </w:r>
      <w:r w:rsidR="003057DE" w:rsidRPr="006B5CD2">
        <w:rPr>
          <w:rFonts w:ascii="Arial" w:hAnsi="Arial" w:cs="Arial"/>
          <w:sz w:val="18"/>
          <w:szCs w:val="18"/>
        </w:rPr>
        <w:t>9</w:t>
      </w:r>
      <w:r w:rsidRPr="006B5CD2">
        <w:rPr>
          <w:rFonts w:ascii="Arial" w:hAnsi="Arial" w:cs="Arial"/>
          <w:sz w:val="18"/>
          <w:szCs w:val="18"/>
        </w:rPr>
        <w:t>1.</w:t>
      </w:r>
      <w:r w:rsidR="003057DE" w:rsidRPr="006B5CD2">
        <w:rPr>
          <w:rFonts w:ascii="Arial" w:hAnsi="Arial" w:cs="Arial"/>
          <w:sz w:val="18"/>
          <w:szCs w:val="18"/>
        </w:rPr>
        <w:t>000</w:t>
      </w:r>
      <w:r w:rsidRPr="006B5CD2">
        <w:rPr>
          <w:rFonts w:ascii="Arial" w:hAnsi="Arial" w:cs="Arial"/>
          <w:sz w:val="18"/>
          <w:szCs w:val="18"/>
        </w:rPr>
        <w:t xml:space="preserve"> zł).</w:t>
      </w:r>
    </w:p>
    <w:p w:rsidR="00996438" w:rsidRPr="006B5CD2" w:rsidRDefault="00996438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</w:p>
    <w:p w:rsidR="00996438" w:rsidRPr="006B5CD2" w:rsidRDefault="00996438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</w:p>
    <w:p w:rsidR="00996438" w:rsidRPr="006B5CD2" w:rsidRDefault="00D32766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  <w:r w:rsidRPr="006B5CD2">
        <w:rPr>
          <w:rFonts w:ascii="Arial" w:hAnsi="Arial" w:cs="Arial"/>
          <w:b/>
          <w:sz w:val="18"/>
          <w:szCs w:val="18"/>
        </w:rPr>
        <w:t>Wprowadza się do Wieloletniej Prognozy Finansowej na lata 2015-2039 zadanie pn. „</w:t>
      </w:r>
      <w:r w:rsidR="003057DE" w:rsidRPr="006B5CD2">
        <w:rPr>
          <w:rFonts w:ascii="Arial" w:hAnsi="Arial" w:cs="Arial"/>
          <w:b/>
          <w:bCs/>
          <w:sz w:val="18"/>
          <w:szCs w:val="18"/>
        </w:rPr>
        <w:t>Wykonanie badań w ramach Barometru Mazowsza</w:t>
      </w:r>
      <w:r w:rsidRPr="006B5CD2">
        <w:rPr>
          <w:rFonts w:ascii="Arial" w:hAnsi="Arial" w:cs="Arial"/>
          <w:b/>
          <w:bCs/>
          <w:sz w:val="18"/>
          <w:szCs w:val="18"/>
        </w:rPr>
        <w:t>”</w:t>
      </w:r>
      <w:r w:rsidR="003057DE" w:rsidRPr="006B5CD2">
        <w:rPr>
          <w:rFonts w:ascii="Arial" w:hAnsi="Arial" w:cs="Arial"/>
          <w:b/>
          <w:bCs/>
          <w:sz w:val="18"/>
          <w:szCs w:val="18"/>
        </w:rPr>
        <w:t xml:space="preserve"> </w:t>
      </w:r>
      <w:r w:rsidR="003057DE" w:rsidRPr="006B5CD2">
        <w:rPr>
          <w:rFonts w:ascii="Arial" w:hAnsi="Arial" w:cs="Arial"/>
          <w:b/>
          <w:bCs/>
          <w:sz w:val="18"/>
          <w:szCs w:val="18"/>
          <w:u w:val="single"/>
        </w:rPr>
        <w:t>(bieżące: +105.000 zł)</w:t>
      </w:r>
    </w:p>
    <w:p w:rsidR="006B5CD2" w:rsidRPr="006B5CD2" w:rsidRDefault="003057DE" w:rsidP="006B5CD2">
      <w:pPr>
        <w:spacing w:before="200"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B5CD2">
        <w:rPr>
          <w:rFonts w:ascii="Arial" w:hAnsi="Arial" w:cs="Arial"/>
          <w:sz w:val="18"/>
          <w:szCs w:val="18"/>
        </w:rPr>
        <w:t xml:space="preserve">Celem przedsięwzięcia jest </w:t>
      </w:r>
      <w:r w:rsidRPr="006B5CD2">
        <w:rPr>
          <w:rFonts w:ascii="Arial" w:hAnsi="Arial" w:cs="Arial"/>
          <w:bCs/>
          <w:sz w:val="18"/>
          <w:szCs w:val="18"/>
        </w:rPr>
        <w:t xml:space="preserve">opracowanie raportów z badań z zakresu rozwoju społeczno-gospodarczego nawiązujące do wyników projektu "Trendy Rozwojowe Mazowsza". </w:t>
      </w:r>
      <w:r w:rsidRPr="006B5CD2">
        <w:rPr>
          <w:rFonts w:ascii="Arial" w:hAnsi="Arial" w:cs="Arial"/>
          <w:sz w:val="18"/>
          <w:szCs w:val="18"/>
        </w:rPr>
        <w:t>Zadanie realizowane będzie w latach 2016 – 2017.</w:t>
      </w:r>
      <w:r w:rsidR="006B5CD2" w:rsidRPr="006B5CD2">
        <w:rPr>
          <w:rFonts w:ascii="Arial" w:hAnsi="Arial" w:cs="Arial"/>
          <w:sz w:val="18"/>
          <w:szCs w:val="18"/>
          <w:lang w:eastAsia="x-none"/>
        </w:rPr>
        <w:t xml:space="preserve"> </w:t>
      </w:r>
      <w:r w:rsidR="006B5CD2">
        <w:rPr>
          <w:rFonts w:ascii="Arial" w:hAnsi="Arial" w:cs="Arial"/>
          <w:sz w:val="18"/>
          <w:szCs w:val="18"/>
          <w:lang w:eastAsia="x-none"/>
        </w:rPr>
        <w:t>Zadanie ma na celu</w:t>
      </w:r>
      <w:r w:rsidR="006B5CD2" w:rsidRPr="006B5CD2">
        <w:rPr>
          <w:rFonts w:ascii="Arial" w:hAnsi="Arial" w:cs="Arial"/>
          <w:sz w:val="18"/>
          <w:szCs w:val="18"/>
          <w:lang w:eastAsia="x-none"/>
        </w:rPr>
        <w:t xml:space="preserve"> d</w:t>
      </w:r>
      <w:r w:rsidR="006B5CD2" w:rsidRPr="006B5CD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ostarczenie i uzupełnienie informacji nt. zachodzących w regionie procesów społeczno-gospodarczych. Wyniki badań pełnią funkcję uzupełniającą względem istniejących danych statystycznych i dostarczają informacji jakościowych na tematy głównie społeczne.</w:t>
      </w:r>
    </w:p>
    <w:p w:rsidR="003057DE" w:rsidRPr="006B5CD2" w:rsidRDefault="003057DE" w:rsidP="003057DE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6B5CD2">
        <w:rPr>
          <w:rFonts w:ascii="Arial" w:hAnsi="Arial" w:cs="Arial"/>
          <w:sz w:val="18"/>
          <w:szCs w:val="18"/>
        </w:rPr>
        <w:t>Zmiany przedstawiają się następująco:</w:t>
      </w:r>
    </w:p>
    <w:p w:rsidR="003057DE" w:rsidRPr="006B5CD2" w:rsidRDefault="003057DE" w:rsidP="003057DE">
      <w:pPr>
        <w:numPr>
          <w:ilvl w:val="0"/>
          <w:numId w:val="30"/>
        </w:numPr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6B5CD2">
        <w:rPr>
          <w:rFonts w:ascii="Arial" w:hAnsi="Arial" w:cs="Arial"/>
          <w:sz w:val="18"/>
          <w:szCs w:val="18"/>
        </w:rPr>
        <w:lastRenderedPageBreak/>
        <w:t>2016 r. (+52.500 zł)</w:t>
      </w:r>
    </w:p>
    <w:p w:rsidR="003057DE" w:rsidRPr="006B5CD2" w:rsidRDefault="003057DE" w:rsidP="003057DE">
      <w:pPr>
        <w:numPr>
          <w:ilvl w:val="1"/>
          <w:numId w:val="30"/>
        </w:numPr>
        <w:spacing w:after="0"/>
        <w:ind w:left="1276" w:hanging="425"/>
        <w:jc w:val="both"/>
        <w:rPr>
          <w:rFonts w:ascii="Arial" w:hAnsi="Arial" w:cs="Arial"/>
          <w:sz w:val="18"/>
          <w:szCs w:val="18"/>
        </w:rPr>
      </w:pPr>
      <w:r w:rsidRPr="006B5CD2">
        <w:rPr>
          <w:rFonts w:ascii="Arial" w:hAnsi="Arial" w:cs="Arial"/>
          <w:sz w:val="18"/>
          <w:szCs w:val="18"/>
        </w:rPr>
        <w:t>środki własne Samorządu Województwa Mazowieckiego (+52.500 zł),</w:t>
      </w:r>
    </w:p>
    <w:p w:rsidR="003057DE" w:rsidRPr="006B5CD2" w:rsidRDefault="003057DE" w:rsidP="003057DE">
      <w:pPr>
        <w:numPr>
          <w:ilvl w:val="0"/>
          <w:numId w:val="30"/>
        </w:numPr>
        <w:spacing w:before="12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6B5CD2">
        <w:rPr>
          <w:rFonts w:ascii="Arial" w:hAnsi="Arial" w:cs="Arial"/>
          <w:sz w:val="18"/>
          <w:szCs w:val="18"/>
        </w:rPr>
        <w:t>2017 r. (+52.500 zł)</w:t>
      </w:r>
    </w:p>
    <w:p w:rsidR="003057DE" w:rsidRPr="006B5CD2" w:rsidRDefault="003057DE" w:rsidP="003057DE">
      <w:pPr>
        <w:numPr>
          <w:ilvl w:val="1"/>
          <w:numId w:val="30"/>
        </w:numPr>
        <w:spacing w:after="0"/>
        <w:ind w:left="1276" w:hanging="425"/>
        <w:jc w:val="both"/>
        <w:rPr>
          <w:rFonts w:ascii="Arial" w:hAnsi="Arial" w:cs="Arial"/>
          <w:sz w:val="18"/>
          <w:szCs w:val="18"/>
        </w:rPr>
      </w:pPr>
      <w:r w:rsidRPr="006B5CD2">
        <w:rPr>
          <w:rFonts w:ascii="Arial" w:hAnsi="Arial" w:cs="Arial"/>
          <w:sz w:val="18"/>
          <w:szCs w:val="18"/>
        </w:rPr>
        <w:t>środki własne Samorządu Województwa Mazowieckiego (+52.500 zł).</w:t>
      </w:r>
    </w:p>
    <w:p w:rsidR="00871C5D" w:rsidRDefault="00871C5D" w:rsidP="00D32762">
      <w:pPr>
        <w:spacing w:after="0"/>
        <w:ind w:right="139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871C5D" w:rsidRDefault="00871C5D" w:rsidP="00D32762">
      <w:pPr>
        <w:spacing w:after="0"/>
        <w:ind w:right="139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3057DE" w:rsidRPr="002109B2" w:rsidRDefault="00D32766" w:rsidP="003057DE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  <w:r w:rsidRPr="002109B2">
        <w:rPr>
          <w:rFonts w:ascii="Arial" w:hAnsi="Arial" w:cs="Arial"/>
          <w:b/>
          <w:sz w:val="18"/>
          <w:szCs w:val="18"/>
        </w:rPr>
        <w:t>Wprowadza się do Wieloletniej Prognozy Finansowej na lata 2015-2039 zadanie pn. „</w:t>
      </w:r>
      <w:r w:rsidR="003057DE" w:rsidRPr="002109B2">
        <w:rPr>
          <w:rFonts w:ascii="Arial" w:hAnsi="Arial" w:cs="Arial"/>
          <w:b/>
          <w:bCs/>
          <w:sz w:val="18"/>
          <w:szCs w:val="18"/>
        </w:rPr>
        <w:t>Wykonanie badań ruchu turystycznego w województwie mazowieckim</w:t>
      </w:r>
      <w:r w:rsidRPr="002109B2">
        <w:rPr>
          <w:rFonts w:ascii="Arial" w:hAnsi="Arial" w:cs="Arial"/>
          <w:b/>
          <w:bCs/>
          <w:sz w:val="18"/>
          <w:szCs w:val="18"/>
        </w:rPr>
        <w:t>”</w:t>
      </w:r>
      <w:r w:rsidR="003057DE" w:rsidRPr="002109B2">
        <w:rPr>
          <w:rFonts w:ascii="Arial" w:hAnsi="Arial" w:cs="Arial"/>
          <w:b/>
          <w:bCs/>
          <w:sz w:val="18"/>
          <w:szCs w:val="18"/>
        </w:rPr>
        <w:t xml:space="preserve"> </w:t>
      </w:r>
      <w:r w:rsidR="003057DE" w:rsidRPr="002109B2">
        <w:rPr>
          <w:rFonts w:ascii="Arial" w:hAnsi="Arial" w:cs="Arial"/>
          <w:b/>
          <w:bCs/>
          <w:sz w:val="18"/>
          <w:szCs w:val="18"/>
          <w:u w:val="single"/>
        </w:rPr>
        <w:t>(bieżące: +193.000 zł)</w:t>
      </w:r>
    </w:p>
    <w:p w:rsidR="003057DE" w:rsidRPr="002109B2" w:rsidRDefault="003057DE" w:rsidP="003057DE">
      <w:pPr>
        <w:spacing w:before="200" w:after="0"/>
        <w:ind w:right="142"/>
        <w:jc w:val="both"/>
        <w:rPr>
          <w:rFonts w:ascii="Arial" w:hAnsi="Arial" w:cs="Arial"/>
          <w:sz w:val="18"/>
          <w:szCs w:val="18"/>
        </w:rPr>
      </w:pPr>
      <w:r w:rsidRPr="002109B2">
        <w:rPr>
          <w:rFonts w:ascii="Arial" w:hAnsi="Arial" w:cs="Arial"/>
          <w:sz w:val="18"/>
          <w:szCs w:val="18"/>
        </w:rPr>
        <w:t xml:space="preserve">Celem przedsięwzięcia jest </w:t>
      </w:r>
      <w:r w:rsidRPr="002109B2">
        <w:rPr>
          <w:rFonts w:ascii="Arial" w:hAnsi="Arial" w:cs="Arial"/>
          <w:bCs/>
          <w:sz w:val="18"/>
          <w:szCs w:val="18"/>
        </w:rPr>
        <w:t>przygotowanie zakresu, metodologii badań, wykonanie badań i opracowanie raportów końcowych</w:t>
      </w:r>
      <w:r w:rsidR="002109B2" w:rsidRPr="002109B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109B2" w:rsidRPr="002109B2">
        <w:rPr>
          <w:rFonts w:ascii="Arial" w:eastAsia="Times New Roman" w:hAnsi="Arial" w:cs="Arial"/>
          <w:sz w:val="18"/>
          <w:szCs w:val="18"/>
          <w:lang w:eastAsia="pl-PL"/>
        </w:rPr>
        <w:t>nt. ruchu turystycznego na Mazowszu</w:t>
      </w:r>
      <w:r w:rsidRPr="002109B2">
        <w:rPr>
          <w:rFonts w:ascii="Arial" w:hAnsi="Arial" w:cs="Arial"/>
          <w:bCs/>
          <w:sz w:val="18"/>
          <w:szCs w:val="18"/>
        </w:rPr>
        <w:t xml:space="preserve">. </w:t>
      </w:r>
      <w:r w:rsidRPr="002109B2">
        <w:rPr>
          <w:rFonts w:ascii="Arial" w:hAnsi="Arial" w:cs="Arial"/>
          <w:sz w:val="18"/>
          <w:szCs w:val="18"/>
        </w:rPr>
        <w:t>Zadanie realizowane będzie w latach 201</w:t>
      </w:r>
      <w:r w:rsidR="00D32766" w:rsidRPr="002109B2">
        <w:rPr>
          <w:rFonts w:ascii="Arial" w:hAnsi="Arial" w:cs="Arial"/>
          <w:sz w:val="18"/>
          <w:szCs w:val="18"/>
        </w:rPr>
        <w:t>5</w:t>
      </w:r>
      <w:r w:rsidRPr="002109B2">
        <w:rPr>
          <w:rFonts w:ascii="Arial" w:hAnsi="Arial" w:cs="Arial"/>
          <w:sz w:val="18"/>
          <w:szCs w:val="18"/>
        </w:rPr>
        <w:t xml:space="preserve"> – 2017.</w:t>
      </w:r>
      <w:r w:rsidR="002109B2" w:rsidRPr="002109B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109B2" w:rsidRPr="00FE39D5">
        <w:rPr>
          <w:rFonts w:ascii="Arial" w:hAnsi="Arial" w:cs="Arial"/>
          <w:bCs/>
          <w:sz w:val="18"/>
          <w:szCs w:val="18"/>
        </w:rPr>
        <w:t>Zadanie wprowadza się do WPF w związku z koniecznością przedłużenia okresu jego realizacji, p</w:t>
      </w:r>
      <w:r w:rsidR="002109B2" w:rsidRPr="00FE39D5">
        <w:rPr>
          <w:rFonts w:ascii="Arial" w:hAnsi="Arial" w:cs="Arial"/>
          <w:sz w:val="18"/>
          <w:szCs w:val="18"/>
        </w:rPr>
        <w:t xml:space="preserve">rojekt w 2015 r. realizowany </w:t>
      </w:r>
      <w:r w:rsidR="002109B2" w:rsidRPr="00FE39D5">
        <w:rPr>
          <w:rFonts w:ascii="Arial" w:eastAsiaTheme="minorHAnsi" w:hAnsi="Arial" w:cs="Arial"/>
          <w:sz w:val="18"/>
          <w:szCs w:val="18"/>
        </w:rPr>
        <w:t>w trybie jednorocznym.</w:t>
      </w:r>
      <w:r w:rsidR="002109B2" w:rsidRPr="00FE39D5">
        <w:rPr>
          <w:rFonts w:ascii="Arial" w:hAnsi="Arial" w:cs="Arial"/>
          <w:bCs/>
          <w:sz w:val="18"/>
          <w:szCs w:val="18"/>
        </w:rPr>
        <w:t xml:space="preserve"> </w:t>
      </w:r>
      <w:r w:rsidR="002109B2" w:rsidRPr="002109B2">
        <w:rPr>
          <w:rFonts w:ascii="Arial" w:eastAsia="Times New Roman" w:hAnsi="Arial" w:cs="Arial"/>
          <w:sz w:val="18"/>
          <w:szCs w:val="18"/>
          <w:lang w:eastAsia="pl-PL"/>
        </w:rPr>
        <w:t xml:space="preserve">Wyniki badania mają służyć dostosowaniu polityki prowadzonej przez SWM pozwalającej na dalszy rozwój turystyki. </w:t>
      </w:r>
    </w:p>
    <w:p w:rsidR="00D32766" w:rsidRPr="002109B2" w:rsidRDefault="00D32766" w:rsidP="00D32766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2109B2">
        <w:rPr>
          <w:rFonts w:ascii="Arial" w:hAnsi="Arial" w:cs="Arial"/>
          <w:sz w:val="18"/>
          <w:szCs w:val="18"/>
        </w:rPr>
        <w:t>Zmiany przedstawiają się następująco:</w:t>
      </w:r>
    </w:p>
    <w:p w:rsidR="00D32766" w:rsidRPr="002109B2" w:rsidRDefault="00D32766" w:rsidP="00D32766">
      <w:pPr>
        <w:numPr>
          <w:ilvl w:val="0"/>
          <w:numId w:val="30"/>
        </w:numPr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2109B2">
        <w:rPr>
          <w:rFonts w:ascii="Arial" w:hAnsi="Arial" w:cs="Arial"/>
          <w:sz w:val="18"/>
          <w:szCs w:val="18"/>
        </w:rPr>
        <w:t>2015 r. (+48.000 zł)</w:t>
      </w:r>
    </w:p>
    <w:p w:rsidR="00D32766" w:rsidRPr="002109B2" w:rsidRDefault="00D32766" w:rsidP="00D32766">
      <w:pPr>
        <w:numPr>
          <w:ilvl w:val="1"/>
          <w:numId w:val="30"/>
        </w:numPr>
        <w:spacing w:after="0"/>
        <w:ind w:left="1276" w:hanging="425"/>
        <w:jc w:val="both"/>
        <w:rPr>
          <w:rFonts w:ascii="Arial" w:hAnsi="Arial" w:cs="Arial"/>
          <w:sz w:val="18"/>
          <w:szCs w:val="18"/>
        </w:rPr>
      </w:pPr>
      <w:r w:rsidRPr="002109B2">
        <w:rPr>
          <w:rFonts w:ascii="Arial" w:hAnsi="Arial" w:cs="Arial"/>
          <w:sz w:val="18"/>
          <w:szCs w:val="18"/>
        </w:rPr>
        <w:t>środki własne Samorządu Województwa Mazowieckiego (+48.000 zł),</w:t>
      </w:r>
    </w:p>
    <w:p w:rsidR="00D32766" w:rsidRPr="002109B2" w:rsidRDefault="00D32766" w:rsidP="00D32766">
      <w:pPr>
        <w:numPr>
          <w:ilvl w:val="0"/>
          <w:numId w:val="30"/>
        </w:numPr>
        <w:spacing w:before="12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2109B2">
        <w:rPr>
          <w:rFonts w:ascii="Arial" w:hAnsi="Arial" w:cs="Arial"/>
          <w:sz w:val="18"/>
          <w:szCs w:val="18"/>
        </w:rPr>
        <w:t>2016 r. (+72.500 zł)</w:t>
      </w:r>
    </w:p>
    <w:p w:rsidR="00D32766" w:rsidRPr="002109B2" w:rsidRDefault="00D32766" w:rsidP="00D32766">
      <w:pPr>
        <w:numPr>
          <w:ilvl w:val="1"/>
          <w:numId w:val="30"/>
        </w:numPr>
        <w:spacing w:after="0"/>
        <w:ind w:left="1276" w:hanging="425"/>
        <w:jc w:val="both"/>
        <w:rPr>
          <w:rFonts w:ascii="Arial" w:hAnsi="Arial" w:cs="Arial"/>
          <w:sz w:val="18"/>
          <w:szCs w:val="18"/>
        </w:rPr>
      </w:pPr>
      <w:r w:rsidRPr="002109B2">
        <w:rPr>
          <w:rFonts w:ascii="Arial" w:hAnsi="Arial" w:cs="Arial"/>
          <w:sz w:val="18"/>
          <w:szCs w:val="18"/>
        </w:rPr>
        <w:t>środki własne Samorządu Województwa Mazowieckiego (+72.500 zł),</w:t>
      </w:r>
    </w:p>
    <w:p w:rsidR="00D32766" w:rsidRPr="002109B2" w:rsidRDefault="00D32766" w:rsidP="00D32766">
      <w:pPr>
        <w:numPr>
          <w:ilvl w:val="0"/>
          <w:numId w:val="30"/>
        </w:numPr>
        <w:spacing w:before="12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2109B2">
        <w:rPr>
          <w:rFonts w:ascii="Arial" w:hAnsi="Arial" w:cs="Arial"/>
          <w:sz w:val="18"/>
          <w:szCs w:val="18"/>
        </w:rPr>
        <w:t>2017 r. (+72.500 zł)</w:t>
      </w:r>
    </w:p>
    <w:p w:rsidR="00D32766" w:rsidRPr="002109B2" w:rsidRDefault="00D32766" w:rsidP="00D32766">
      <w:pPr>
        <w:numPr>
          <w:ilvl w:val="1"/>
          <w:numId w:val="30"/>
        </w:numPr>
        <w:spacing w:after="0"/>
        <w:ind w:left="1276" w:hanging="425"/>
        <w:jc w:val="both"/>
        <w:rPr>
          <w:rFonts w:ascii="Arial" w:hAnsi="Arial" w:cs="Arial"/>
          <w:sz w:val="18"/>
          <w:szCs w:val="18"/>
        </w:rPr>
      </w:pPr>
      <w:r w:rsidRPr="002109B2">
        <w:rPr>
          <w:rFonts w:ascii="Arial" w:hAnsi="Arial" w:cs="Arial"/>
          <w:sz w:val="18"/>
          <w:szCs w:val="18"/>
        </w:rPr>
        <w:t>środki własne Samorządu Województwa Mazowieckiego (+72.500 zł).</w:t>
      </w:r>
    </w:p>
    <w:p w:rsidR="00D32766" w:rsidRDefault="00D32766" w:rsidP="00D32766">
      <w:pPr>
        <w:spacing w:after="0"/>
        <w:ind w:right="139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D32766" w:rsidRDefault="00D32766" w:rsidP="00D32766">
      <w:pPr>
        <w:spacing w:after="0"/>
        <w:ind w:right="139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871C5D" w:rsidRPr="00AC38F8" w:rsidRDefault="00335BA0" w:rsidP="00D32766">
      <w:pPr>
        <w:spacing w:after="0"/>
        <w:ind w:right="142"/>
        <w:jc w:val="both"/>
        <w:rPr>
          <w:rFonts w:ascii="Arial" w:hAnsi="Arial" w:cs="Arial"/>
          <w:b/>
          <w:bCs/>
          <w:sz w:val="18"/>
          <w:szCs w:val="18"/>
        </w:rPr>
      </w:pPr>
      <w:r w:rsidRPr="00AC38F8">
        <w:rPr>
          <w:rFonts w:ascii="Arial" w:hAnsi="Arial" w:cs="Arial"/>
          <w:b/>
          <w:sz w:val="18"/>
          <w:szCs w:val="18"/>
        </w:rPr>
        <w:t>Wprowadza się do Wieloletniej Prognozy Finansowej na lata 2015-2039 zadanie pn. „</w:t>
      </w:r>
      <w:r w:rsidR="00D32766" w:rsidRPr="00AC38F8">
        <w:rPr>
          <w:rFonts w:ascii="Arial" w:hAnsi="Arial" w:cs="Arial"/>
          <w:b/>
          <w:bCs/>
          <w:sz w:val="18"/>
          <w:szCs w:val="18"/>
        </w:rPr>
        <w:t>Plan Zagospodarowania Przestrzennego Województwa Mazowieckiego na lata 2016-2017</w:t>
      </w:r>
      <w:r w:rsidRPr="00AC38F8">
        <w:rPr>
          <w:rFonts w:ascii="Arial" w:hAnsi="Arial" w:cs="Arial"/>
          <w:b/>
          <w:bCs/>
          <w:sz w:val="18"/>
          <w:szCs w:val="18"/>
        </w:rPr>
        <w:t>”</w:t>
      </w:r>
      <w:r w:rsidR="00D32766" w:rsidRPr="00AC38F8">
        <w:rPr>
          <w:rFonts w:ascii="Arial" w:hAnsi="Arial" w:cs="Arial"/>
          <w:b/>
          <w:bCs/>
          <w:sz w:val="18"/>
          <w:szCs w:val="18"/>
        </w:rPr>
        <w:t xml:space="preserve"> </w:t>
      </w:r>
      <w:r w:rsidR="00D32766" w:rsidRPr="00AC38F8">
        <w:rPr>
          <w:rFonts w:ascii="Arial" w:hAnsi="Arial" w:cs="Arial"/>
          <w:b/>
          <w:bCs/>
          <w:sz w:val="18"/>
          <w:szCs w:val="18"/>
          <w:u w:val="single"/>
        </w:rPr>
        <w:t>(bieżące: +360.000 zł)</w:t>
      </w:r>
    </w:p>
    <w:p w:rsidR="00D32766" w:rsidRPr="00AC38F8" w:rsidRDefault="00D32766" w:rsidP="00AC38F8">
      <w:pPr>
        <w:spacing w:before="200"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C38F8">
        <w:rPr>
          <w:rFonts w:ascii="Arial" w:hAnsi="Arial" w:cs="Arial"/>
          <w:sz w:val="18"/>
          <w:szCs w:val="18"/>
        </w:rPr>
        <w:t xml:space="preserve">Celem przedsięwzięcia jest </w:t>
      </w:r>
      <w:r w:rsidRPr="00AC38F8">
        <w:rPr>
          <w:rFonts w:ascii="Arial" w:hAnsi="Arial" w:cs="Arial"/>
          <w:bCs/>
          <w:sz w:val="18"/>
          <w:szCs w:val="18"/>
        </w:rPr>
        <w:t>przygotowanie zmiany Planu Zagospodarowania Przestrzennego Województwa Mazowieckiego</w:t>
      </w:r>
      <w:r w:rsidR="00AC38F8" w:rsidRPr="00AC38F8">
        <w:rPr>
          <w:rFonts w:ascii="Arial" w:hAnsi="Arial" w:cs="Arial"/>
          <w:bCs/>
          <w:sz w:val="18"/>
          <w:szCs w:val="18"/>
        </w:rPr>
        <w:t xml:space="preserve"> </w:t>
      </w:r>
      <w:r w:rsidR="00AC38F8" w:rsidRPr="00AC38F8">
        <w:rPr>
          <w:rFonts w:ascii="Arial" w:eastAsia="Times New Roman" w:hAnsi="Arial" w:cs="Arial"/>
          <w:sz w:val="18"/>
          <w:szCs w:val="18"/>
          <w:lang w:eastAsia="pl-PL"/>
        </w:rPr>
        <w:t>Mazowieckiego zgodnie z uchwałą Nr 69/15 Sejmiku Województwa Mazowieckiego z dnia 27 lipca 2015 roku w sprawie przystąpienia do sporządzenia zmiany Planu Zagospodarowania Przestrzennego Województwa Mazowieckiego.</w:t>
      </w:r>
      <w:r w:rsidR="00AC38F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C38F8">
        <w:rPr>
          <w:rFonts w:ascii="Arial" w:hAnsi="Arial" w:cs="Arial"/>
          <w:sz w:val="18"/>
          <w:szCs w:val="18"/>
        </w:rPr>
        <w:t>Zadanie realizowane będzie w latach 2016 – 2017.</w:t>
      </w:r>
    </w:p>
    <w:p w:rsidR="00D32766" w:rsidRPr="00AC38F8" w:rsidRDefault="00D32766" w:rsidP="00D32766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AC38F8">
        <w:rPr>
          <w:rFonts w:ascii="Arial" w:hAnsi="Arial" w:cs="Arial"/>
          <w:sz w:val="18"/>
          <w:szCs w:val="18"/>
        </w:rPr>
        <w:t>Zmiany przedstawiają się następująco:</w:t>
      </w:r>
    </w:p>
    <w:p w:rsidR="00D32766" w:rsidRPr="00AC38F8" w:rsidRDefault="00D32766" w:rsidP="00D32766">
      <w:pPr>
        <w:numPr>
          <w:ilvl w:val="0"/>
          <w:numId w:val="30"/>
        </w:numPr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AC38F8">
        <w:rPr>
          <w:rFonts w:ascii="Arial" w:hAnsi="Arial" w:cs="Arial"/>
          <w:sz w:val="18"/>
          <w:szCs w:val="18"/>
        </w:rPr>
        <w:t>2016 r. (+180.000 zł)</w:t>
      </w:r>
    </w:p>
    <w:p w:rsidR="00D32766" w:rsidRPr="00AC38F8" w:rsidRDefault="00D32766" w:rsidP="00D32766">
      <w:pPr>
        <w:numPr>
          <w:ilvl w:val="1"/>
          <w:numId w:val="30"/>
        </w:numPr>
        <w:spacing w:after="0"/>
        <w:ind w:left="1276" w:hanging="425"/>
        <w:jc w:val="both"/>
        <w:rPr>
          <w:rFonts w:ascii="Arial" w:hAnsi="Arial" w:cs="Arial"/>
          <w:sz w:val="18"/>
          <w:szCs w:val="18"/>
        </w:rPr>
      </w:pPr>
      <w:r w:rsidRPr="00AC38F8">
        <w:rPr>
          <w:rFonts w:ascii="Arial" w:hAnsi="Arial" w:cs="Arial"/>
          <w:sz w:val="18"/>
          <w:szCs w:val="18"/>
        </w:rPr>
        <w:t>środki własne Samorządu Województwa Mazowieckiego (+180.000 zł),</w:t>
      </w:r>
    </w:p>
    <w:p w:rsidR="00D32766" w:rsidRPr="00AC38F8" w:rsidRDefault="00D32766" w:rsidP="00D32766">
      <w:pPr>
        <w:numPr>
          <w:ilvl w:val="0"/>
          <w:numId w:val="30"/>
        </w:numPr>
        <w:spacing w:before="12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AC38F8">
        <w:rPr>
          <w:rFonts w:ascii="Arial" w:hAnsi="Arial" w:cs="Arial"/>
          <w:sz w:val="18"/>
          <w:szCs w:val="18"/>
        </w:rPr>
        <w:t>2017 r. (+180.000 zł)</w:t>
      </w:r>
    </w:p>
    <w:p w:rsidR="00D32766" w:rsidRPr="00AC38F8" w:rsidRDefault="00D32766" w:rsidP="00D32766">
      <w:pPr>
        <w:numPr>
          <w:ilvl w:val="1"/>
          <w:numId w:val="30"/>
        </w:numPr>
        <w:spacing w:after="0"/>
        <w:ind w:left="1276" w:hanging="425"/>
        <w:jc w:val="both"/>
        <w:rPr>
          <w:rFonts w:ascii="Arial" w:hAnsi="Arial" w:cs="Arial"/>
          <w:sz w:val="18"/>
          <w:szCs w:val="18"/>
        </w:rPr>
      </w:pPr>
      <w:r w:rsidRPr="00AC38F8">
        <w:rPr>
          <w:rFonts w:ascii="Arial" w:hAnsi="Arial" w:cs="Arial"/>
          <w:sz w:val="18"/>
          <w:szCs w:val="18"/>
        </w:rPr>
        <w:t>środki własne Samorządu Województwa Mazowieckiego (+180.000 zł).</w:t>
      </w:r>
    </w:p>
    <w:p w:rsidR="00871C5D" w:rsidRDefault="00871C5D" w:rsidP="00D32762">
      <w:pPr>
        <w:spacing w:after="0"/>
        <w:ind w:right="139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871C5D" w:rsidRPr="00CA1C94" w:rsidRDefault="00871C5D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</w:p>
    <w:p w:rsidR="00871C5D" w:rsidRPr="00CA1C94" w:rsidRDefault="00335BA0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  <w:r w:rsidRPr="00CA1C94">
        <w:rPr>
          <w:rFonts w:ascii="Arial" w:hAnsi="Arial" w:cs="Arial"/>
          <w:b/>
          <w:sz w:val="18"/>
          <w:szCs w:val="18"/>
        </w:rPr>
        <w:t>Wprowadza się do Wieloletniej Prognozy Finansowej na lata 2015-2039 zadanie pn. „</w:t>
      </w:r>
      <w:r w:rsidRPr="00CA1C94">
        <w:rPr>
          <w:rFonts w:ascii="Arial" w:hAnsi="Arial" w:cs="Arial"/>
          <w:b/>
          <w:bCs/>
          <w:sz w:val="18"/>
          <w:szCs w:val="18"/>
        </w:rPr>
        <w:t xml:space="preserve">Wydatki dotyczące eksploatacji sieci Internet dla Mazowsza” </w:t>
      </w:r>
      <w:r w:rsidRPr="00CA1C94">
        <w:rPr>
          <w:rFonts w:ascii="Arial" w:hAnsi="Arial" w:cs="Arial"/>
          <w:b/>
          <w:bCs/>
          <w:sz w:val="18"/>
          <w:szCs w:val="18"/>
          <w:u w:val="single"/>
        </w:rPr>
        <w:t>(bieżące: +9.150.060 zł)</w:t>
      </w:r>
    </w:p>
    <w:p w:rsidR="00AC38F8" w:rsidRPr="00CA1C94" w:rsidRDefault="00335BA0" w:rsidP="00AC38F8">
      <w:pPr>
        <w:spacing w:before="200" w:after="120"/>
        <w:jc w:val="both"/>
        <w:rPr>
          <w:rFonts w:ascii="Arial" w:hAnsi="Arial" w:cs="Arial"/>
          <w:b/>
          <w:bCs/>
          <w:sz w:val="18"/>
          <w:szCs w:val="18"/>
        </w:rPr>
      </w:pPr>
      <w:r w:rsidRPr="00CA1C94">
        <w:rPr>
          <w:rFonts w:ascii="Arial" w:hAnsi="Arial" w:cs="Arial"/>
          <w:sz w:val="18"/>
          <w:szCs w:val="18"/>
        </w:rPr>
        <w:t xml:space="preserve">Celem przedsięwzięcia jest </w:t>
      </w:r>
      <w:r w:rsidR="00AC38F8" w:rsidRPr="00CA1C94">
        <w:rPr>
          <w:rFonts w:ascii="Arial" w:hAnsi="Arial" w:cs="Arial"/>
          <w:sz w:val="18"/>
          <w:szCs w:val="18"/>
        </w:rPr>
        <w:t>przyspieszenie e-Rozwoju Mazowsza.</w:t>
      </w:r>
      <w:r w:rsidRPr="00CA1C94">
        <w:rPr>
          <w:rFonts w:ascii="Arial" w:hAnsi="Arial" w:cs="Arial"/>
          <w:sz w:val="18"/>
          <w:szCs w:val="18"/>
        </w:rPr>
        <w:t xml:space="preserve"> Zadanie realizowane będzie w latach 2016 – 2020</w:t>
      </w:r>
      <w:r w:rsidR="00CA1C94" w:rsidRPr="00CA1C94">
        <w:rPr>
          <w:rFonts w:ascii="Arial" w:hAnsi="Arial" w:cs="Arial"/>
          <w:sz w:val="18"/>
          <w:szCs w:val="18"/>
        </w:rPr>
        <w:t xml:space="preserve"> </w:t>
      </w:r>
      <w:r w:rsidR="00AC38F8" w:rsidRPr="00CA1C94">
        <w:rPr>
          <w:rFonts w:ascii="Arial" w:hAnsi="Arial" w:cs="Arial"/>
          <w:sz w:val="18"/>
          <w:szCs w:val="18"/>
        </w:rPr>
        <w:t>w związku z zakończeniem realizacji projektu pn. „Internet dla Mazowsza” oraz wejściem w fazę pięcioletniego okresu utrzymania zgodnie z wytycznymi Regionalnego Programu Operacyjnego Województwa Mazowieckiego 2007-2013. W ramach zadania ponoszone będą wydatki w zakresie eksploatacji sieci szerokopasmowej IdM, na sprawowanie nadzoru nad inwestycją oraz wybranym w przetargu operatorem sieci.</w:t>
      </w:r>
    </w:p>
    <w:p w:rsidR="00907B02" w:rsidRPr="00CA1C94" w:rsidRDefault="00907B02" w:rsidP="00907B02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CA1C94">
        <w:rPr>
          <w:rFonts w:ascii="Arial" w:hAnsi="Arial" w:cs="Arial"/>
          <w:sz w:val="18"/>
          <w:szCs w:val="18"/>
        </w:rPr>
        <w:t>Zmiany przedstawiają się następująco:</w:t>
      </w:r>
    </w:p>
    <w:p w:rsidR="00907B02" w:rsidRPr="00CA1C94" w:rsidRDefault="00907B02" w:rsidP="00907B02">
      <w:pPr>
        <w:numPr>
          <w:ilvl w:val="0"/>
          <w:numId w:val="30"/>
        </w:numPr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CA1C94">
        <w:rPr>
          <w:rFonts w:ascii="Arial" w:hAnsi="Arial" w:cs="Arial"/>
          <w:sz w:val="18"/>
          <w:szCs w:val="18"/>
        </w:rPr>
        <w:t>2016 r. (+1.830.012 zł)</w:t>
      </w:r>
    </w:p>
    <w:p w:rsidR="00907B02" w:rsidRPr="00CA1C94" w:rsidRDefault="00907B02" w:rsidP="00907B02">
      <w:pPr>
        <w:numPr>
          <w:ilvl w:val="1"/>
          <w:numId w:val="30"/>
        </w:numPr>
        <w:spacing w:after="0"/>
        <w:ind w:left="1276" w:hanging="425"/>
        <w:jc w:val="both"/>
        <w:rPr>
          <w:rFonts w:ascii="Arial" w:hAnsi="Arial" w:cs="Arial"/>
          <w:sz w:val="18"/>
          <w:szCs w:val="18"/>
        </w:rPr>
      </w:pPr>
      <w:r w:rsidRPr="00CA1C94">
        <w:rPr>
          <w:rFonts w:ascii="Arial" w:hAnsi="Arial" w:cs="Arial"/>
          <w:sz w:val="18"/>
          <w:szCs w:val="18"/>
        </w:rPr>
        <w:t>środki własne Samorządu Województwa Mazowieckiego (+1.830.012 zł),</w:t>
      </w:r>
    </w:p>
    <w:p w:rsidR="00907B02" w:rsidRPr="00CA1C94" w:rsidRDefault="00907B02" w:rsidP="00907B02">
      <w:pPr>
        <w:numPr>
          <w:ilvl w:val="0"/>
          <w:numId w:val="30"/>
        </w:numPr>
        <w:spacing w:before="12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CA1C94">
        <w:rPr>
          <w:rFonts w:ascii="Arial" w:hAnsi="Arial" w:cs="Arial"/>
          <w:sz w:val="18"/>
          <w:szCs w:val="18"/>
        </w:rPr>
        <w:t>2017 r. (+1.830.012 zł)</w:t>
      </w:r>
    </w:p>
    <w:p w:rsidR="00907B02" w:rsidRPr="00CA1C94" w:rsidRDefault="00907B02" w:rsidP="00907B02">
      <w:pPr>
        <w:numPr>
          <w:ilvl w:val="1"/>
          <w:numId w:val="30"/>
        </w:numPr>
        <w:spacing w:after="0"/>
        <w:ind w:left="1276" w:hanging="425"/>
        <w:jc w:val="both"/>
        <w:rPr>
          <w:rFonts w:ascii="Arial" w:hAnsi="Arial" w:cs="Arial"/>
          <w:sz w:val="18"/>
          <w:szCs w:val="18"/>
        </w:rPr>
      </w:pPr>
      <w:r w:rsidRPr="00CA1C94">
        <w:rPr>
          <w:rFonts w:ascii="Arial" w:hAnsi="Arial" w:cs="Arial"/>
          <w:sz w:val="18"/>
          <w:szCs w:val="18"/>
        </w:rPr>
        <w:t>środki własne Samorządu Województwa Mazowieckiego (+1.830.012 zł),</w:t>
      </w:r>
    </w:p>
    <w:p w:rsidR="00907B02" w:rsidRPr="00CA1C94" w:rsidRDefault="00907B02" w:rsidP="00907B02">
      <w:pPr>
        <w:numPr>
          <w:ilvl w:val="0"/>
          <w:numId w:val="30"/>
        </w:numPr>
        <w:spacing w:before="12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CA1C94">
        <w:rPr>
          <w:rFonts w:ascii="Arial" w:hAnsi="Arial" w:cs="Arial"/>
          <w:sz w:val="18"/>
          <w:szCs w:val="18"/>
        </w:rPr>
        <w:t>2018 r. (+1.830.012 zł)</w:t>
      </w:r>
    </w:p>
    <w:p w:rsidR="00907B02" w:rsidRPr="00CA1C94" w:rsidRDefault="00907B02" w:rsidP="00907B02">
      <w:pPr>
        <w:numPr>
          <w:ilvl w:val="1"/>
          <w:numId w:val="30"/>
        </w:numPr>
        <w:spacing w:after="0"/>
        <w:ind w:left="1276" w:hanging="425"/>
        <w:jc w:val="both"/>
        <w:rPr>
          <w:rFonts w:ascii="Arial" w:hAnsi="Arial" w:cs="Arial"/>
          <w:sz w:val="18"/>
          <w:szCs w:val="18"/>
        </w:rPr>
      </w:pPr>
      <w:r w:rsidRPr="00CA1C94">
        <w:rPr>
          <w:rFonts w:ascii="Arial" w:hAnsi="Arial" w:cs="Arial"/>
          <w:sz w:val="18"/>
          <w:szCs w:val="18"/>
        </w:rPr>
        <w:t>środki własne Samorządu Województwa Mazowieckiego (+1.830.012 zł),</w:t>
      </w:r>
    </w:p>
    <w:p w:rsidR="00907B02" w:rsidRPr="00CA1C94" w:rsidRDefault="00907B02" w:rsidP="00907B02">
      <w:pPr>
        <w:numPr>
          <w:ilvl w:val="0"/>
          <w:numId w:val="30"/>
        </w:numPr>
        <w:spacing w:before="12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CA1C94">
        <w:rPr>
          <w:rFonts w:ascii="Arial" w:hAnsi="Arial" w:cs="Arial"/>
          <w:sz w:val="18"/>
          <w:szCs w:val="18"/>
        </w:rPr>
        <w:t>2019 r. (+1.830.012 zł)</w:t>
      </w:r>
    </w:p>
    <w:p w:rsidR="00907B02" w:rsidRPr="00CA1C94" w:rsidRDefault="00907B02" w:rsidP="00907B02">
      <w:pPr>
        <w:numPr>
          <w:ilvl w:val="1"/>
          <w:numId w:val="30"/>
        </w:numPr>
        <w:spacing w:after="0"/>
        <w:ind w:left="1276" w:hanging="425"/>
        <w:jc w:val="both"/>
        <w:rPr>
          <w:rFonts w:ascii="Arial" w:hAnsi="Arial" w:cs="Arial"/>
          <w:sz w:val="18"/>
          <w:szCs w:val="18"/>
        </w:rPr>
      </w:pPr>
      <w:r w:rsidRPr="00CA1C94">
        <w:rPr>
          <w:rFonts w:ascii="Arial" w:hAnsi="Arial" w:cs="Arial"/>
          <w:sz w:val="18"/>
          <w:szCs w:val="18"/>
        </w:rPr>
        <w:t>środki własne Samorządu Województwa Mazowieckiego (+1.830.012 zł),</w:t>
      </w:r>
    </w:p>
    <w:p w:rsidR="00907B02" w:rsidRPr="00CA1C94" w:rsidRDefault="00907B02" w:rsidP="00907B02">
      <w:pPr>
        <w:numPr>
          <w:ilvl w:val="0"/>
          <w:numId w:val="30"/>
        </w:numPr>
        <w:spacing w:before="12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CA1C94">
        <w:rPr>
          <w:rFonts w:ascii="Arial" w:hAnsi="Arial" w:cs="Arial"/>
          <w:sz w:val="18"/>
          <w:szCs w:val="18"/>
        </w:rPr>
        <w:t>2020 r. (+1.830.012 zł)</w:t>
      </w:r>
    </w:p>
    <w:p w:rsidR="00907B02" w:rsidRPr="00CA1C94" w:rsidRDefault="00907B02" w:rsidP="00907B02">
      <w:pPr>
        <w:numPr>
          <w:ilvl w:val="1"/>
          <w:numId w:val="30"/>
        </w:numPr>
        <w:spacing w:after="0"/>
        <w:ind w:left="1276" w:hanging="425"/>
        <w:jc w:val="both"/>
        <w:rPr>
          <w:rFonts w:ascii="Arial" w:hAnsi="Arial" w:cs="Arial"/>
          <w:sz w:val="18"/>
          <w:szCs w:val="18"/>
        </w:rPr>
      </w:pPr>
      <w:r w:rsidRPr="00CA1C94">
        <w:rPr>
          <w:rFonts w:ascii="Arial" w:hAnsi="Arial" w:cs="Arial"/>
          <w:sz w:val="18"/>
          <w:szCs w:val="18"/>
        </w:rPr>
        <w:t>środki własne Samorządu Województwa Mazowieckiego (+1.830.012 zł).</w:t>
      </w:r>
    </w:p>
    <w:p w:rsidR="00871C5D" w:rsidRPr="00CA1C94" w:rsidRDefault="00871C5D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</w:p>
    <w:p w:rsidR="00871C5D" w:rsidRPr="00CA1C94" w:rsidRDefault="00871C5D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</w:p>
    <w:p w:rsidR="00866F45" w:rsidRPr="0049244F" w:rsidRDefault="000176E1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  <w:r w:rsidRPr="0049244F">
        <w:rPr>
          <w:rFonts w:ascii="Arial" w:hAnsi="Arial" w:cs="Arial"/>
          <w:b/>
          <w:bCs/>
          <w:sz w:val="18"/>
          <w:szCs w:val="18"/>
        </w:rPr>
        <w:t xml:space="preserve">Budowa odcinka linii kolejowej od stacji Modlin do Mazowieckiego Portu Lotniczego (MPL) Warszawa/Modlin oraz budowa stacji kolejowej Mazowiecki Port Lotniczy (MPL) Warszawa/Modlin </w:t>
      </w:r>
      <w:r w:rsidR="009F608E" w:rsidRPr="0049244F">
        <w:rPr>
          <w:rFonts w:ascii="Arial" w:hAnsi="Arial" w:cs="Arial"/>
          <w:b/>
          <w:bCs/>
          <w:sz w:val="18"/>
          <w:szCs w:val="18"/>
          <w:u w:val="single"/>
        </w:rPr>
        <w:t>(</w:t>
      </w:r>
      <w:r w:rsidRPr="0049244F">
        <w:rPr>
          <w:rFonts w:ascii="Arial" w:hAnsi="Arial" w:cs="Arial"/>
          <w:b/>
          <w:bCs/>
          <w:sz w:val="18"/>
          <w:szCs w:val="18"/>
          <w:u w:val="single"/>
        </w:rPr>
        <w:t>majątkowe</w:t>
      </w:r>
      <w:r w:rsidR="009F608E" w:rsidRPr="0049244F">
        <w:rPr>
          <w:rFonts w:ascii="Arial" w:hAnsi="Arial" w:cs="Arial"/>
          <w:b/>
          <w:bCs/>
          <w:sz w:val="18"/>
          <w:szCs w:val="18"/>
          <w:u w:val="single"/>
        </w:rPr>
        <w:t xml:space="preserve">: </w:t>
      </w:r>
      <w:r w:rsidRPr="0049244F">
        <w:rPr>
          <w:rFonts w:ascii="Arial" w:hAnsi="Arial" w:cs="Arial"/>
          <w:b/>
          <w:bCs/>
          <w:sz w:val="18"/>
          <w:szCs w:val="18"/>
          <w:u w:val="single"/>
        </w:rPr>
        <w:t>+250</w:t>
      </w:r>
      <w:r w:rsidR="009F608E" w:rsidRPr="0049244F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Pr="0049244F">
        <w:rPr>
          <w:rFonts w:ascii="Arial" w:hAnsi="Arial" w:cs="Arial"/>
          <w:b/>
          <w:bCs/>
          <w:sz w:val="18"/>
          <w:szCs w:val="18"/>
          <w:u w:val="single"/>
        </w:rPr>
        <w:t>708</w:t>
      </w:r>
      <w:r w:rsidR="009F608E" w:rsidRPr="0049244F">
        <w:rPr>
          <w:rFonts w:ascii="Arial" w:hAnsi="Arial" w:cs="Arial"/>
          <w:b/>
          <w:bCs/>
          <w:sz w:val="18"/>
          <w:szCs w:val="18"/>
          <w:u w:val="single"/>
        </w:rPr>
        <w:t xml:space="preserve"> zł)</w:t>
      </w:r>
    </w:p>
    <w:p w:rsidR="0049244F" w:rsidRPr="0049244F" w:rsidRDefault="00EE09DF" w:rsidP="0049244F">
      <w:pPr>
        <w:spacing w:before="200" w:after="0"/>
        <w:jc w:val="both"/>
        <w:rPr>
          <w:rFonts w:ascii="Arial" w:hAnsi="Arial" w:cs="Arial"/>
          <w:sz w:val="18"/>
          <w:szCs w:val="18"/>
        </w:rPr>
      </w:pPr>
      <w:r w:rsidRPr="0049244F">
        <w:rPr>
          <w:rFonts w:ascii="Arial" w:hAnsi="Arial" w:cs="Arial"/>
          <w:sz w:val="18"/>
          <w:szCs w:val="18"/>
        </w:rPr>
        <w:t xml:space="preserve">Zmiana </w:t>
      </w:r>
      <w:r w:rsidR="009F608E" w:rsidRPr="0049244F">
        <w:rPr>
          <w:rFonts w:ascii="Arial" w:hAnsi="Arial" w:cs="Arial"/>
          <w:sz w:val="18"/>
          <w:szCs w:val="18"/>
        </w:rPr>
        <w:t xml:space="preserve">wynika z </w:t>
      </w:r>
      <w:r w:rsidR="0049244F" w:rsidRPr="0049244F">
        <w:rPr>
          <w:rFonts w:ascii="Arial" w:hAnsi="Arial" w:cs="Arial"/>
          <w:sz w:val="18"/>
          <w:szCs w:val="18"/>
        </w:rPr>
        <w:t>przeniesienia środków z 2015 roku na rok 2016 oraz zwiększenia</w:t>
      </w:r>
      <w:r w:rsidR="00A95FD6">
        <w:rPr>
          <w:rFonts w:ascii="Arial" w:hAnsi="Arial" w:cs="Arial"/>
          <w:sz w:val="18"/>
          <w:szCs w:val="18"/>
        </w:rPr>
        <w:t xml:space="preserve"> nakładów na realizację zadania,</w:t>
      </w:r>
      <w:r w:rsidR="0049244F" w:rsidRPr="0049244F">
        <w:rPr>
          <w:rFonts w:ascii="Arial" w:hAnsi="Arial" w:cs="Arial"/>
          <w:sz w:val="18"/>
          <w:szCs w:val="18"/>
        </w:rPr>
        <w:t xml:space="preserve"> z uwagi na  przedłużające się uzgodnienia z PKP PLK SA dotyczące realizacji zadania. </w:t>
      </w:r>
    </w:p>
    <w:p w:rsidR="00EE09DF" w:rsidRPr="0049244F" w:rsidRDefault="00EE09DF" w:rsidP="00EE09DF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49244F">
        <w:rPr>
          <w:rFonts w:ascii="Arial" w:hAnsi="Arial" w:cs="Arial"/>
          <w:sz w:val="18"/>
          <w:szCs w:val="18"/>
        </w:rPr>
        <w:t>Zmiany przedstawiają się następująco:</w:t>
      </w:r>
    </w:p>
    <w:p w:rsidR="00EE09DF" w:rsidRPr="0049244F" w:rsidRDefault="00EE09DF" w:rsidP="00EE09DF">
      <w:pPr>
        <w:numPr>
          <w:ilvl w:val="0"/>
          <w:numId w:val="30"/>
        </w:numPr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49244F">
        <w:rPr>
          <w:rFonts w:ascii="Arial" w:hAnsi="Arial" w:cs="Arial"/>
          <w:sz w:val="18"/>
          <w:szCs w:val="18"/>
        </w:rPr>
        <w:t>2015 r. (-</w:t>
      </w:r>
      <w:r w:rsidR="000176E1" w:rsidRPr="0049244F">
        <w:rPr>
          <w:rFonts w:ascii="Arial" w:hAnsi="Arial" w:cs="Arial"/>
          <w:sz w:val="18"/>
          <w:szCs w:val="18"/>
        </w:rPr>
        <w:t>30</w:t>
      </w:r>
      <w:r w:rsidRPr="0049244F">
        <w:rPr>
          <w:rFonts w:ascii="Arial" w:hAnsi="Arial" w:cs="Arial"/>
          <w:sz w:val="18"/>
          <w:szCs w:val="18"/>
        </w:rPr>
        <w:t>0.000 zł)</w:t>
      </w:r>
    </w:p>
    <w:p w:rsidR="00EE09DF" w:rsidRPr="0049244F" w:rsidRDefault="00EE09DF" w:rsidP="00EE09DF">
      <w:pPr>
        <w:numPr>
          <w:ilvl w:val="1"/>
          <w:numId w:val="30"/>
        </w:numPr>
        <w:spacing w:after="0"/>
        <w:ind w:left="1276" w:hanging="425"/>
        <w:jc w:val="both"/>
        <w:rPr>
          <w:rFonts w:ascii="Arial" w:hAnsi="Arial" w:cs="Arial"/>
          <w:sz w:val="18"/>
          <w:szCs w:val="18"/>
        </w:rPr>
      </w:pPr>
      <w:r w:rsidRPr="0049244F">
        <w:rPr>
          <w:rFonts w:ascii="Arial" w:hAnsi="Arial" w:cs="Arial"/>
          <w:sz w:val="18"/>
          <w:szCs w:val="18"/>
        </w:rPr>
        <w:t>środki własne Samorządu Województwa Mazowieckiego (-</w:t>
      </w:r>
      <w:r w:rsidR="000176E1" w:rsidRPr="0049244F">
        <w:rPr>
          <w:rFonts w:ascii="Arial" w:hAnsi="Arial" w:cs="Arial"/>
          <w:sz w:val="18"/>
          <w:szCs w:val="18"/>
        </w:rPr>
        <w:t>30</w:t>
      </w:r>
      <w:r w:rsidRPr="0049244F">
        <w:rPr>
          <w:rFonts w:ascii="Arial" w:hAnsi="Arial" w:cs="Arial"/>
          <w:sz w:val="18"/>
          <w:szCs w:val="18"/>
        </w:rPr>
        <w:t>0.000 zł),</w:t>
      </w:r>
    </w:p>
    <w:p w:rsidR="00EE09DF" w:rsidRPr="0049244F" w:rsidRDefault="0049244F" w:rsidP="002F27BC">
      <w:pPr>
        <w:numPr>
          <w:ilvl w:val="0"/>
          <w:numId w:val="30"/>
        </w:numPr>
        <w:spacing w:before="12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49244F">
        <w:rPr>
          <w:rFonts w:ascii="Arial" w:hAnsi="Arial" w:cs="Arial"/>
          <w:sz w:val="18"/>
          <w:szCs w:val="18"/>
        </w:rPr>
        <w:t>2016 r. (+</w:t>
      </w:r>
      <w:r w:rsidR="000176E1" w:rsidRPr="0049244F">
        <w:rPr>
          <w:rFonts w:ascii="Arial" w:hAnsi="Arial" w:cs="Arial"/>
          <w:sz w:val="18"/>
          <w:szCs w:val="18"/>
        </w:rPr>
        <w:t>550</w:t>
      </w:r>
      <w:r w:rsidR="00EE09DF" w:rsidRPr="0049244F">
        <w:rPr>
          <w:rFonts w:ascii="Arial" w:hAnsi="Arial" w:cs="Arial"/>
          <w:sz w:val="18"/>
          <w:szCs w:val="18"/>
        </w:rPr>
        <w:t>.</w:t>
      </w:r>
      <w:r w:rsidR="000176E1" w:rsidRPr="0049244F">
        <w:rPr>
          <w:rFonts w:ascii="Arial" w:hAnsi="Arial" w:cs="Arial"/>
          <w:sz w:val="18"/>
          <w:szCs w:val="18"/>
        </w:rPr>
        <w:t>7</w:t>
      </w:r>
      <w:r w:rsidR="00EE09DF" w:rsidRPr="0049244F">
        <w:rPr>
          <w:rFonts w:ascii="Arial" w:hAnsi="Arial" w:cs="Arial"/>
          <w:sz w:val="18"/>
          <w:szCs w:val="18"/>
        </w:rPr>
        <w:t>0</w:t>
      </w:r>
      <w:r w:rsidR="000176E1" w:rsidRPr="0049244F">
        <w:rPr>
          <w:rFonts w:ascii="Arial" w:hAnsi="Arial" w:cs="Arial"/>
          <w:sz w:val="18"/>
          <w:szCs w:val="18"/>
        </w:rPr>
        <w:t>8</w:t>
      </w:r>
      <w:r w:rsidR="00EE09DF" w:rsidRPr="0049244F">
        <w:rPr>
          <w:rFonts w:ascii="Arial" w:hAnsi="Arial" w:cs="Arial"/>
          <w:sz w:val="18"/>
          <w:szCs w:val="18"/>
        </w:rPr>
        <w:t xml:space="preserve"> zł)</w:t>
      </w:r>
    </w:p>
    <w:p w:rsidR="00EE09DF" w:rsidRPr="0049244F" w:rsidRDefault="00EE09DF" w:rsidP="00EE09DF">
      <w:pPr>
        <w:numPr>
          <w:ilvl w:val="1"/>
          <w:numId w:val="30"/>
        </w:numPr>
        <w:spacing w:after="0"/>
        <w:ind w:left="1276" w:hanging="425"/>
        <w:jc w:val="both"/>
        <w:rPr>
          <w:rFonts w:ascii="Arial" w:hAnsi="Arial" w:cs="Arial"/>
          <w:sz w:val="18"/>
          <w:szCs w:val="18"/>
        </w:rPr>
      </w:pPr>
      <w:r w:rsidRPr="0049244F">
        <w:rPr>
          <w:rFonts w:ascii="Arial" w:hAnsi="Arial" w:cs="Arial"/>
          <w:sz w:val="18"/>
          <w:szCs w:val="18"/>
        </w:rPr>
        <w:t xml:space="preserve">środki </w:t>
      </w:r>
      <w:r w:rsidR="002F27BC" w:rsidRPr="0049244F">
        <w:rPr>
          <w:rFonts w:ascii="Arial" w:hAnsi="Arial" w:cs="Arial"/>
          <w:sz w:val="18"/>
          <w:szCs w:val="18"/>
        </w:rPr>
        <w:t xml:space="preserve">własne Samorządu Województwa Mazowieckiego </w:t>
      </w:r>
      <w:r w:rsidRPr="0049244F">
        <w:rPr>
          <w:rFonts w:ascii="Arial" w:hAnsi="Arial" w:cs="Arial"/>
          <w:sz w:val="18"/>
          <w:szCs w:val="18"/>
        </w:rPr>
        <w:t>(</w:t>
      </w:r>
      <w:r w:rsidR="000176E1" w:rsidRPr="0049244F">
        <w:rPr>
          <w:rFonts w:ascii="Arial" w:hAnsi="Arial" w:cs="Arial"/>
          <w:sz w:val="18"/>
          <w:szCs w:val="18"/>
        </w:rPr>
        <w:t>+550</w:t>
      </w:r>
      <w:r w:rsidRPr="0049244F">
        <w:rPr>
          <w:rFonts w:ascii="Arial" w:hAnsi="Arial" w:cs="Arial"/>
          <w:sz w:val="18"/>
          <w:szCs w:val="18"/>
        </w:rPr>
        <w:t>.</w:t>
      </w:r>
      <w:r w:rsidR="000176E1" w:rsidRPr="0049244F">
        <w:rPr>
          <w:rFonts w:ascii="Arial" w:hAnsi="Arial" w:cs="Arial"/>
          <w:sz w:val="18"/>
          <w:szCs w:val="18"/>
        </w:rPr>
        <w:t>708</w:t>
      </w:r>
      <w:r w:rsidRPr="0049244F">
        <w:rPr>
          <w:rFonts w:ascii="Arial" w:hAnsi="Arial" w:cs="Arial"/>
          <w:sz w:val="18"/>
          <w:szCs w:val="18"/>
        </w:rPr>
        <w:t xml:space="preserve"> zł).</w:t>
      </w:r>
    </w:p>
    <w:p w:rsidR="00EE09DF" w:rsidRPr="005E5F0D" w:rsidRDefault="00EE09DF" w:rsidP="00D32762">
      <w:pPr>
        <w:spacing w:after="0"/>
        <w:ind w:right="139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EE09DF" w:rsidRPr="005E5F0D" w:rsidRDefault="00EE09DF" w:rsidP="00D32762">
      <w:pPr>
        <w:spacing w:after="0"/>
        <w:ind w:right="139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804D7" w:rsidRPr="006353DA" w:rsidRDefault="00A13812" w:rsidP="00D32762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  <w:r w:rsidRPr="006353DA">
        <w:rPr>
          <w:rFonts w:ascii="Arial" w:hAnsi="Arial" w:cs="Arial"/>
          <w:b/>
          <w:color w:val="000000" w:themeColor="text1"/>
          <w:sz w:val="18"/>
          <w:szCs w:val="18"/>
        </w:rPr>
        <w:t xml:space="preserve">Rekompensata z tytułu przewozów - "Koleje Mazowieckie - KM" Sp. z o.o </w:t>
      </w:r>
      <w:r w:rsidRPr="006353DA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(bieżące: -3.722.153 zł)</w:t>
      </w:r>
    </w:p>
    <w:p w:rsidR="006353DA" w:rsidRPr="006353DA" w:rsidRDefault="006353DA" w:rsidP="006353DA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353DA">
        <w:rPr>
          <w:rFonts w:ascii="Arial" w:hAnsi="Arial" w:cs="Arial"/>
          <w:color w:val="000000" w:themeColor="text1"/>
          <w:sz w:val="18"/>
          <w:szCs w:val="18"/>
        </w:rPr>
        <w:t xml:space="preserve">Zmiana dotyczy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lat 2015-2016 i wynika </w:t>
      </w:r>
      <w:r w:rsidRPr="00947340">
        <w:rPr>
          <w:rFonts w:ascii="Arial" w:hAnsi="Arial" w:cs="Arial"/>
          <w:color w:val="000000" w:themeColor="text1"/>
          <w:sz w:val="18"/>
          <w:szCs w:val="18"/>
        </w:rPr>
        <w:t xml:space="preserve">z </w:t>
      </w:r>
      <w:r w:rsidRPr="00947340">
        <w:rPr>
          <w:rFonts w:ascii="Arial" w:hAnsi="Arial" w:cs="Arial"/>
          <w:color w:val="000000" w:themeColor="text1"/>
          <w:sz w:val="18"/>
          <w:szCs w:val="18"/>
          <w:lang w:eastAsia="x-none"/>
        </w:rPr>
        <w:t xml:space="preserve">dostosowania </w:t>
      </w:r>
      <w:r>
        <w:rPr>
          <w:rFonts w:ascii="Arial" w:hAnsi="Arial" w:cs="Arial"/>
          <w:color w:val="000000" w:themeColor="text1"/>
          <w:sz w:val="18"/>
          <w:szCs w:val="18"/>
          <w:lang w:eastAsia="x-none"/>
        </w:rPr>
        <w:t>zaplanowanych w 2015 r.</w:t>
      </w:r>
      <w:r w:rsidRPr="00947340">
        <w:rPr>
          <w:rFonts w:ascii="Arial" w:hAnsi="Arial" w:cs="Arial"/>
          <w:color w:val="000000" w:themeColor="text1"/>
          <w:sz w:val="18"/>
          <w:szCs w:val="18"/>
          <w:lang w:eastAsia="x-none"/>
        </w:rPr>
        <w:t xml:space="preserve"> </w:t>
      </w:r>
      <w:r w:rsidR="009A1502" w:rsidRPr="00947340">
        <w:rPr>
          <w:rFonts w:ascii="Arial" w:hAnsi="Arial" w:cs="Arial"/>
          <w:color w:val="000000" w:themeColor="text1"/>
          <w:sz w:val="18"/>
          <w:szCs w:val="18"/>
          <w:lang w:eastAsia="x-none"/>
        </w:rPr>
        <w:t>środków</w:t>
      </w:r>
      <w:r w:rsidR="009A1502" w:rsidRPr="006353D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A1502">
        <w:rPr>
          <w:rFonts w:ascii="Arial" w:hAnsi="Arial" w:cs="Arial"/>
          <w:color w:val="000000" w:themeColor="text1"/>
          <w:sz w:val="18"/>
          <w:szCs w:val="18"/>
        </w:rPr>
        <w:t xml:space="preserve">do </w:t>
      </w:r>
      <w:r w:rsidR="009A1502">
        <w:rPr>
          <w:rFonts w:ascii="Arial" w:hAnsi="Arial" w:cs="Arial"/>
          <w:color w:val="000000" w:themeColor="text1"/>
          <w:sz w:val="18"/>
          <w:szCs w:val="18"/>
          <w:lang w:eastAsia="x-none"/>
        </w:rPr>
        <w:t>przewidywanego</w:t>
      </w:r>
      <w:r w:rsidR="009A1502" w:rsidRPr="00947340">
        <w:rPr>
          <w:rFonts w:ascii="Arial" w:hAnsi="Arial" w:cs="Arial"/>
          <w:color w:val="000000" w:themeColor="text1"/>
          <w:sz w:val="18"/>
          <w:szCs w:val="18"/>
          <w:lang w:eastAsia="x-none"/>
        </w:rPr>
        <w:t xml:space="preserve"> </w:t>
      </w:r>
      <w:r w:rsidR="009A1502" w:rsidRPr="00947340">
        <w:rPr>
          <w:rFonts w:ascii="Arial" w:hAnsi="Arial" w:cs="Arial"/>
          <w:sz w:val="18"/>
          <w:szCs w:val="18"/>
          <w:lang w:eastAsia="x-none"/>
        </w:rPr>
        <w:t>wykonania wydatków</w:t>
      </w:r>
      <w:r w:rsidR="009A1502" w:rsidRPr="006353D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A1502">
        <w:rPr>
          <w:rFonts w:ascii="Arial" w:hAnsi="Arial" w:cs="Arial"/>
          <w:sz w:val="18"/>
          <w:szCs w:val="18"/>
          <w:lang w:eastAsia="x-none"/>
        </w:rPr>
        <w:t xml:space="preserve">oraz zwiększenia nakładów w 2016 </w:t>
      </w:r>
      <w:r w:rsidR="005E5F0D">
        <w:rPr>
          <w:rFonts w:ascii="Arial" w:hAnsi="Arial" w:cs="Arial"/>
          <w:color w:val="000000" w:themeColor="text1"/>
          <w:sz w:val="18"/>
          <w:szCs w:val="18"/>
        </w:rPr>
        <w:t xml:space="preserve">r. w </w:t>
      </w:r>
      <w:r w:rsidRPr="006353DA">
        <w:rPr>
          <w:rFonts w:ascii="Arial" w:hAnsi="Arial" w:cs="Arial"/>
          <w:color w:val="000000" w:themeColor="text1"/>
          <w:sz w:val="18"/>
          <w:szCs w:val="18"/>
        </w:rPr>
        <w:t>związ</w:t>
      </w:r>
      <w:r w:rsidR="005E5F0D">
        <w:rPr>
          <w:rFonts w:ascii="Arial" w:hAnsi="Arial" w:cs="Arial"/>
          <w:color w:val="000000" w:themeColor="text1"/>
          <w:sz w:val="18"/>
          <w:szCs w:val="18"/>
        </w:rPr>
        <w:t>ku</w:t>
      </w:r>
      <w:r w:rsidRPr="006353DA">
        <w:rPr>
          <w:rFonts w:ascii="Arial" w:hAnsi="Arial" w:cs="Arial"/>
          <w:color w:val="000000" w:themeColor="text1"/>
          <w:sz w:val="18"/>
          <w:szCs w:val="18"/>
        </w:rPr>
        <w:t xml:space="preserve"> z zabezpieczeniem kwoty rekompensaty tytułem rozliczenia umowy rocznej o świadczenie usług publicznych w zakresie wykonywania regionalnych przewozów pasażerskich na obszarze </w:t>
      </w:r>
      <w:r w:rsidR="005E5F0D">
        <w:rPr>
          <w:rFonts w:ascii="Arial" w:hAnsi="Arial" w:cs="Arial"/>
          <w:color w:val="000000" w:themeColor="text1"/>
          <w:sz w:val="18"/>
          <w:szCs w:val="18"/>
        </w:rPr>
        <w:t>Województwa Mazowieckiego w 2015</w:t>
      </w:r>
      <w:r w:rsidRPr="006353DA">
        <w:rPr>
          <w:rFonts w:ascii="Arial" w:hAnsi="Arial" w:cs="Arial"/>
          <w:color w:val="000000" w:themeColor="text1"/>
          <w:sz w:val="18"/>
          <w:szCs w:val="18"/>
        </w:rPr>
        <w:t xml:space="preserve"> r. (za IV kwartał 201</w:t>
      </w:r>
      <w:r w:rsidR="005E5F0D">
        <w:rPr>
          <w:rFonts w:ascii="Arial" w:hAnsi="Arial" w:cs="Arial"/>
          <w:color w:val="000000" w:themeColor="text1"/>
          <w:sz w:val="18"/>
          <w:szCs w:val="18"/>
        </w:rPr>
        <w:t>5</w:t>
      </w:r>
      <w:r w:rsidRPr="006353DA">
        <w:rPr>
          <w:rFonts w:ascii="Arial" w:hAnsi="Arial" w:cs="Arial"/>
          <w:color w:val="000000" w:themeColor="text1"/>
          <w:sz w:val="18"/>
          <w:szCs w:val="18"/>
        </w:rPr>
        <w:t xml:space="preserve"> r.)</w:t>
      </w:r>
    </w:p>
    <w:p w:rsidR="00A13812" w:rsidRPr="006353DA" w:rsidRDefault="00A13812" w:rsidP="00A13812">
      <w:pPr>
        <w:spacing w:before="120"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353DA">
        <w:rPr>
          <w:rFonts w:ascii="Arial" w:hAnsi="Arial" w:cs="Arial"/>
          <w:color w:val="000000" w:themeColor="text1"/>
          <w:sz w:val="18"/>
          <w:szCs w:val="18"/>
        </w:rPr>
        <w:t>Zmiany przedstawiają się następująco:</w:t>
      </w:r>
    </w:p>
    <w:p w:rsidR="00A13812" w:rsidRPr="006353DA" w:rsidRDefault="00A13812" w:rsidP="00A13812">
      <w:pPr>
        <w:numPr>
          <w:ilvl w:val="0"/>
          <w:numId w:val="30"/>
        </w:numPr>
        <w:spacing w:after="0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353DA">
        <w:rPr>
          <w:rFonts w:ascii="Arial" w:hAnsi="Arial" w:cs="Arial"/>
          <w:color w:val="000000" w:themeColor="text1"/>
          <w:sz w:val="18"/>
          <w:szCs w:val="18"/>
        </w:rPr>
        <w:t>2015 r. (-10.722.153 zł)</w:t>
      </w:r>
    </w:p>
    <w:p w:rsidR="00A13812" w:rsidRPr="006353DA" w:rsidRDefault="00A13812" w:rsidP="00A13812">
      <w:pPr>
        <w:numPr>
          <w:ilvl w:val="1"/>
          <w:numId w:val="30"/>
        </w:numPr>
        <w:spacing w:after="0"/>
        <w:ind w:left="1276" w:hanging="42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353DA">
        <w:rPr>
          <w:rFonts w:ascii="Arial" w:hAnsi="Arial" w:cs="Arial"/>
          <w:color w:val="000000" w:themeColor="text1"/>
          <w:sz w:val="18"/>
          <w:szCs w:val="18"/>
        </w:rPr>
        <w:t>środki własne Samorządu Województwa Mazowieckiego (-10.722.153 zł),</w:t>
      </w:r>
    </w:p>
    <w:p w:rsidR="00A13812" w:rsidRPr="006353DA" w:rsidRDefault="00A13812" w:rsidP="00A13812">
      <w:pPr>
        <w:numPr>
          <w:ilvl w:val="0"/>
          <w:numId w:val="30"/>
        </w:numPr>
        <w:spacing w:before="120" w:after="0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353DA">
        <w:rPr>
          <w:rFonts w:ascii="Arial" w:hAnsi="Arial" w:cs="Arial"/>
          <w:color w:val="000000" w:themeColor="text1"/>
          <w:sz w:val="18"/>
          <w:szCs w:val="18"/>
        </w:rPr>
        <w:t>2016 r. (+7.000.000 zł)</w:t>
      </w:r>
    </w:p>
    <w:p w:rsidR="00A13812" w:rsidRPr="006353DA" w:rsidRDefault="00A13812" w:rsidP="00A13812">
      <w:pPr>
        <w:numPr>
          <w:ilvl w:val="1"/>
          <w:numId w:val="30"/>
        </w:numPr>
        <w:spacing w:after="0"/>
        <w:ind w:left="1276" w:hanging="42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353DA">
        <w:rPr>
          <w:rFonts w:ascii="Arial" w:hAnsi="Arial" w:cs="Arial"/>
          <w:color w:val="000000" w:themeColor="text1"/>
          <w:sz w:val="18"/>
          <w:szCs w:val="18"/>
        </w:rPr>
        <w:t>środki własne Samorządu Województwa Mazowieckiego (+7.000.000 zł).</w:t>
      </w:r>
    </w:p>
    <w:p w:rsidR="00A13812" w:rsidRPr="006353DA" w:rsidRDefault="00A13812" w:rsidP="0046353D">
      <w:pPr>
        <w:spacing w:after="0"/>
        <w:jc w:val="both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A13812" w:rsidRPr="00A13812" w:rsidRDefault="00A13812" w:rsidP="0046353D">
      <w:pPr>
        <w:spacing w:after="0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A13812" w:rsidRPr="00324C93" w:rsidRDefault="00A13812" w:rsidP="00D32762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  <w:r w:rsidRPr="00324C93">
        <w:rPr>
          <w:rFonts w:ascii="Arial" w:hAnsi="Arial" w:cs="Arial"/>
          <w:b/>
          <w:color w:val="000000" w:themeColor="text1"/>
          <w:sz w:val="18"/>
          <w:szCs w:val="18"/>
        </w:rPr>
        <w:t xml:space="preserve">Rekompensata z tytułu przewozów - "Warszawska Kolej Dojazdowa" sp. z o.o. </w:t>
      </w:r>
      <w:r w:rsidRPr="00324C93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(bieżące: -4.783.471 zł)</w:t>
      </w:r>
    </w:p>
    <w:p w:rsidR="006353DA" w:rsidRPr="00324C93" w:rsidRDefault="006353DA" w:rsidP="006353DA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24C93">
        <w:rPr>
          <w:rFonts w:ascii="Arial" w:hAnsi="Arial" w:cs="Arial"/>
          <w:color w:val="000000" w:themeColor="text1"/>
          <w:sz w:val="18"/>
          <w:szCs w:val="18"/>
        </w:rPr>
        <w:t xml:space="preserve">Zmiana dotyczy </w:t>
      </w:r>
      <w:r w:rsidR="005E5F0D" w:rsidRPr="00324C93">
        <w:rPr>
          <w:rFonts w:ascii="Arial" w:hAnsi="Arial" w:cs="Arial"/>
          <w:color w:val="000000" w:themeColor="text1"/>
          <w:sz w:val="18"/>
          <w:szCs w:val="18"/>
        </w:rPr>
        <w:t xml:space="preserve">lat 2015-2016 i wynika z </w:t>
      </w:r>
      <w:r w:rsidR="005E5F0D" w:rsidRPr="00324C93">
        <w:rPr>
          <w:rFonts w:ascii="Arial" w:hAnsi="Arial" w:cs="Arial"/>
          <w:color w:val="000000" w:themeColor="text1"/>
          <w:sz w:val="18"/>
          <w:szCs w:val="18"/>
          <w:lang w:eastAsia="x-none"/>
        </w:rPr>
        <w:t xml:space="preserve">dostosowania zaplanowanych </w:t>
      </w:r>
      <w:r w:rsidR="00324C93" w:rsidRPr="00324C93">
        <w:rPr>
          <w:rFonts w:ascii="Arial" w:hAnsi="Arial" w:cs="Arial"/>
          <w:color w:val="000000" w:themeColor="text1"/>
          <w:sz w:val="18"/>
          <w:szCs w:val="18"/>
          <w:lang w:eastAsia="x-none"/>
        </w:rPr>
        <w:t xml:space="preserve">w 2015 r. </w:t>
      </w:r>
      <w:r w:rsidR="005E5F0D" w:rsidRPr="00324C93">
        <w:rPr>
          <w:rFonts w:ascii="Arial" w:hAnsi="Arial" w:cs="Arial"/>
          <w:color w:val="000000" w:themeColor="text1"/>
          <w:sz w:val="18"/>
          <w:szCs w:val="18"/>
          <w:lang w:eastAsia="x-none"/>
        </w:rPr>
        <w:t>środków</w:t>
      </w:r>
      <w:r w:rsidR="005E5F0D" w:rsidRPr="00324C93">
        <w:rPr>
          <w:rFonts w:ascii="Arial" w:hAnsi="Arial" w:cs="Arial"/>
          <w:color w:val="000000" w:themeColor="text1"/>
          <w:sz w:val="18"/>
          <w:szCs w:val="18"/>
        </w:rPr>
        <w:t xml:space="preserve"> do </w:t>
      </w:r>
      <w:r w:rsidR="005E5F0D" w:rsidRPr="00324C93">
        <w:rPr>
          <w:rFonts w:ascii="Arial" w:hAnsi="Arial" w:cs="Arial"/>
          <w:color w:val="000000" w:themeColor="text1"/>
          <w:sz w:val="18"/>
          <w:szCs w:val="18"/>
          <w:lang w:eastAsia="x-none"/>
        </w:rPr>
        <w:t>przewidywanego wykonania wydatków</w:t>
      </w:r>
      <w:r w:rsidR="005E5F0D" w:rsidRPr="00324C9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A2483" w:rsidRPr="00324C93">
        <w:rPr>
          <w:rFonts w:ascii="Arial" w:hAnsi="Arial" w:cs="Arial"/>
          <w:color w:val="000000" w:themeColor="text1"/>
          <w:sz w:val="18"/>
          <w:szCs w:val="18"/>
        </w:rPr>
        <w:t xml:space="preserve">oraz zgłoszonego zapotrzebowania przez spółkę „Warszawska Kolej Dojazdowa” sp. z o.o. na </w:t>
      </w:r>
      <w:r w:rsidR="00324C93" w:rsidRPr="00324C93">
        <w:rPr>
          <w:rFonts w:ascii="Arial" w:hAnsi="Arial" w:cs="Arial"/>
          <w:color w:val="000000" w:themeColor="text1"/>
          <w:sz w:val="18"/>
          <w:szCs w:val="18"/>
        </w:rPr>
        <w:t>rekompensatę</w:t>
      </w:r>
      <w:r w:rsidR="006A2483" w:rsidRPr="00324C9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24C93" w:rsidRPr="00324C93">
        <w:rPr>
          <w:rFonts w:ascii="Arial" w:hAnsi="Arial" w:cs="Arial"/>
          <w:color w:val="000000" w:themeColor="text1"/>
          <w:sz w:val="18"/>
          <w:szCs w:val="18"/>
        </w:rPr>
        <w:t>z tytułu świadczenia</w:t>
      </w:r>
      <w:r w:rsidRPr="00324C93">
        <w:rPr>
          <w:rFonts w:ascii="Arial" w:hAnsi="Arial" w:cs="Arial"/>
          <w:color w:val="000000" w:themeColor="text1"/>
          <w:sz w:val="18"/>
          <w:szCs w:val="18"/>
        </w:rPr>
        <w:t xml:space="preserve"> usług publicznych w zakresie wykonywania regionalnych przewozów pasażerskich na obszarze </w:t>
      </w:r>
      <w:r w:rsidR="006A2483" w:rsidRPr="00324C93">
        <w:rPr>
          <w:rFonts w:ascii="Arial" w:hAnsi="Arial" w:cs="Arial"/>
          <w:color w:val="000000" w:themeColor="text1"/>
          <w:sz w:val="18"/>
          <w:szCs w:val="18"/>
        </w:rPr>
        <w:t>Województwa Mazowieckiego w 2016</w:t>
      </w:r>
      <w:r w:rsidRPr="00324C93">
        <w:rPr>
          <w:rFonts w:ascii="Arial" w:hAnsi="Arial" w:cs="Arial"/>
          <w:color w:val="000000" w:themeColor="text1"/>
          <w:sz w:val="18"/>
          <w:szCs w:val="18"/>
        </w:rPr>
        <w:t xml:space="preserve"> r. </w:t>
      </w:r>
    </w:p>
    <w:p w:rsidR="00A13812" w:rsidRPr="00324C93" w:rsidRDefault="00A13812" w:rsidP="00A13812">
      <w:pPr>
        <w:spacing w:before="120"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24C93">
        <w:rPr>
          <w:rFonts w:ascii="Arial" w:hAnsi="Arial" w:cs="Arial"/>
          <w:color w:val="000000" w:themeColor="text1"/>
          <w:sz w:val="18"/>
          <w:szCs w:val="18"/>
        </w:rPr>
        <w:t>Zmiany przedstawiają się następująco:</w:t>
      </w:r>
    </w:p>
    <w:p w:rsidR="00A13812" w:rsidRPr="00324C93" w:rsidRDefault="00A13812" w:rsidP="00A13812">
      <w:pPr>
        <w:numPr>
          <w:ilvl w:val="0"/>
          <w:numId w:val="30"/>
        </w:numPr>
        <w:spacing w:after="0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24C93">
        <w:rPr>
          <w:rFonts w:ascii="Arial" w:hAnsi="Arial" w:cs="Arial"/>
          <w:color w:val="000000" w:themeColor="text1"/>
          <w:sz w:val="18"/>
          <w:szCs w:val="18"/>
        </w:rPr>
        <w:t>2015 r. (-</w:t>
      </w:r>
      <w:r w:rsidR="0046353D" w:rsidRPr="00324C93">
        <w:rPr>
          <w:rFonts w:ascii="Arial" w:hAnsi="Arial" w:cs="Arial"/>
          <w:color w:val="000000" w:themeColor="text1"/>
          <w:sz w:val="18"/>
          <w:szCs w:val="18"/>
        </w:rPr>
        <w:t>1</w:t>
      </w:r>
      <w:r w:rsidRPr="00324C93">
        <w:rPr>
          <w:rFonts w:ascii="Arial" w:hAnsi="Arial" w:cs="Arial"/>
          <w:color w:val="000000" w:themeColor="text1"/>
          <w:sz w:val="18"/>
          <w:szCs w:val="18"/>
        </w:rPr>
        <w:t>.7</w:t>
      </w:r>
      <w:r w:rsidR="0046353D" w:rsidRPr="00324C93">
        <w:rPr>
          <w:rFonts w:ascii="Arial" w:hAnsi="Arial" w:cs="Arial"/>
          <w:color w:val="000000" w:themeColor="text1"/>
          <w:sz w:val="18"/>
          <w:szCs w:val="18"/>
        </w:rPr>
        <w:t>35</w:t>
      </w:r>
      <w:r w:rsidRPr="00324C93">
        <w:rPr>
          <w:rFonts w:ascii="Arial" w:hAnsi="Arial" w:cs="Arial"/>
          <w:color w:val="000000" w:themeColor="text1"/>
          <w:sz w:val="18"/>
          <w:szCs w:val="18"/>
        </w:rPr>
        <w:t>.</w:t>
      </w:r>
      <w:r w:rsidR="0046353D" w:rsidRPr="00324C93">
        <w:rPr>
          <w:rFonts w:ascii="Arial" w:hAnsi="Arial" w:cs="Arial"/>
          <w:color w:val="000000" w:themeColor="text1"/>
          <w:sz w:val="18"/>
          <w:szCs w:val="18"/>
        </w:rPr>
        <w:t>223</w:t>
      </w:r>
      <w:r w:rsidRPr="00324C93">
        <w:rPr>
          <w:rFonts w:ascii="Arial" w:hAnsi="Arial" w:cs="Arial"/>
          <w:color w:val="000000" w:themeColor="text1"/>
          <w:sz w:val="18"/>
          <w:szCs w:val="18"/>
        </w:rPr>
        <w:t xml:space="preserve"> zł)</w:t>
      </w:r>
    </w:p>
    <w:p w:rsidR="00A13812" w:rsidRPr="00324C93" w:rsidRDefault="00A13812" w:rsidP="00A13812">
      <w:pPr>
        <w:numPr>
          <w:ilvl w:val="1"/>
          <w:numId w:val="30"/>
        </w:numPr>
        <w:spacing w:after="0"/>
        <w:ind w:left="1276" w:hanging="42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24C93">
        <w:rPr>
          <w:rFonts w:ascii="Arial" w:hAnsi="Arial" w:cs="Arial"/>
          <w:color w:val="000000" w:themeColor="text1"/>
          <w:sz w:val="18"/>
          <w:szCs w:val="18"/>
        </w:rPr>
        <w:t>środki własne Samorządu Województwa Mazowieckiego (-</w:t>
      </w:r>
      <w:r w:rsidR="0046353D" w:rsidRPr="00324C93">
        <w:rPr>
          <w:rFonts w:ascii="Arial" w:hAnsi="Arial" w:cs="Arial"/>
          <w:color w:val="000000" w:themeColor="text1"/>
          <w:sz w:val="18"/>
          <w:szCs w:val="18"/>
        </w:rPr>
        <w:t>1</w:t>
      </w:r>
      <w:r w:rsidRPr="00324C93">
        <w:rPr>
          <w:rFonts w:ascii="Arial" w:hAnsi="Arial" w:cs="Arial"/>
          <w:color w:val="000000" w:themeColor="text1"/>
          <w:sz w:val="18"/>
          <w:szCs w:val="18"/>
        </w:rPr>
        <w:t>.7</w:t>
      </w:r>
      <w:r w:rsidR="0046353D" w:rsidRPr="00324C93">
        <w:rPr>
          <w:rFonts w:ascii="Arial" w:hAnsi="Arial" w:cs="Arial"/>
          <w:color w:val="000000" w:themeColor="text1"/>
          <w:sz w:val="18"/>
          <w:szCs w:val="18"/>
        </w:rPr>
        <w:t>35</w:t>
      </w:r>
      <w:r w:rsidRPr="00324C93">
        <w:rPr>
          <w:rFonts w:ascii="Arial" w:hAnsi="Arial" w:cs="Arial"/>
          <w:color w:val="000000" w:themeColor="text1"/>
          <w:sz w:val="18"/>
          <w:szCs w:val="18"/>
        </w:rPr>
        <w:t>.</w:t>
      </w:r>
      <w:r w:rsidR="0046353D" w:rsidRPr="00324C93">
        <w:rPr>
          <w:rFonts w:ascii="Arial" w:hAnsi="Arial" w:cs="Arial"/>
          <w:color w:val="000000" w:themeColor="text1"/>
          <w:sz w:val="18"/>
          <w:szCs w:val="18"/>
        </w:rPr>
        <w:t>22</w:t>
      </w:r>
      <w:r w:rsidRPr="00324C93">
        <w:rPr>
          <w:rFonts w:ascii="Arial" w:hAnsi="Arial" w:cs="Arial"/>
          <w:color w:val="000000" w:themeColor="text1"/>
          <w:sz w:val="18"/>
          <w:szCs w:val="18"/>
        </w:rPr>
        <w:t>3 zł),</w:t>
      </w:r>
    </w:p>
    <w:p w:rsidR="00A13812" w:rsidRPr="00324C93" w:rsidRDefault="0046353D" w:rsidP="00A13812">
      <w:pPr>
        <w:numPr>
          <w:ilvl w:val="0"/>
          <w:numId w:val="30"/>
        </w:numPr>
        <w:spacing w:before="120" w:after="0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24C93">
        <w:rPr>
          <w:rFonts w:ascii="Arial" w:hAnsi="Arial" w:cs="Arial"/>
          <w:color w:val="000000" w:themeColor="text1"/>
          <w:sz w:val="18"/>
          <w:szCs w:val="18"/>
        </w:rPr>
        <w:t>2016 r. (-3</w:t>
      </w:r>
      <w:r w:rsidR="00A13812" w:rsidRPr="00324C93">
        <w:rPr>
          <w:rFonts w:ascii="Arial" w:hAnsi="Arial" w:cs="Arial"/>
          <w:color w:val="000000" w:themeColor="text1"/>
          <w:sz w:val="18"/>
          <w:szCs w:val="18"/>
        </w:rPr>
        <w:t>.</w:t>
      </w:r>
      <w:r w:rsidRPr="00324C93">
        <w:rPr>
          <w:rFonts w:ascii="Arial" w:hAnsi="Arial" w:cs="Arial"/>
          <w:color w:val="000000" w:themeColor="text1"/>
          <w:sz w:val="18"/>
          <w:szCs w:val="18"/>
        </w:rPr>
        <w:t>048</w:t>
      </w:r>
      <w:r w:rsidR="00A13812" w:rsidRPr="00324C93">
        <w:rPr>
          <w:rFonts w:ascii="Arial" w:hAnsi="Arial" w:cs="Arial"/>
          <w:color w:val="000000" w:themeColor="text1"/>
          <w:sz w:val="18"/>
          <w:szCs w:val="18"/>
        </w:rPr>
        <w:t>.</w:t>
      </w:r>
      <w:r w:rsidRPr="00324C93">
        <w:rPr>
          <w:rFonts w:ascii="Arial" w:hAnsi="Arial" w:cs="Arial"/>
          <w:color w:val="000000" w:themeColor="text1"/>
          <w:sz w:val="18"/>
          <w:szCs w:val="18"/>
        </w:rPr>
        <w:t>248</w:t>
      </w:r>
      <w:r w:rsidR="00A13812" w:rsidRPr="00324C93">
        <w:rPr>
          <w:rFonts w:ascii="Arial" w:hAnsi="Arial" w:cs="Arial"/>
          <w:color w:val="000000" w:themeColor="text1"/>
          <w:sz w:val="18"/>
          <w:szCs w:val="18"/>
        </w:rPr>
        <w:t xml:space="preserve"> zł)</w:t>
      </w:r>
    </w:p>
    <w:p w:rsidR="00A13812" w:rsidRPr="00324C93" w:rsidRDefault="00A13812" w:rsidP="00A13812">
      <w:pPr>
        <w:numPr>
          <w:ilvl w:val="1"/>
          <w:numId w:val="30"/>
        </w:numPr>
        <w:spacing w:after="0"/>
        <w:ind w:left="1276" w:hanging="42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24C93">
        <w:rPr>
          <w:rFonts w:ascii="Arial" w:hAnsi="Arial" w:cs="Arial"/>
          <w:color w:val="000000" w:themeColor="text1"/>
          <w:sz w:val="18"/>
          <w:szCs w:val="18"/>
        </w:rPr>
        <w:t>środki własne Samorządu Województwa Mazowieckiego (</w:t>
      </w:r>
      <w:r w:rsidR="0046353D" w:rsidRPr="00324C93">
        <w:rPr>
          <w:rFonts w:ascii="Arial" w:hAnsi="Arial" w:cs="Arial"/>
          <w:color w:val="000000" w:themeColor="text1"/>
          <w:sz w:val="18"/>
          <w:szCs w:val="18"/>
        </w:rPr>
        <w:t>-3</w:t>
      </w:r>
      <w:r w:rsidRPr="00324C93">
        <w:rPr>
          <w:rFonts w:ascii="Arial" w:hAnsi="Arial" w:cs="Arial"/>
          <w:color w:val="000000" w:themeColor="text1"/>
          <w:sz w:val="18"/>
          <w:szCs w:val="18"/>
        </w:rPr>
        <w:t>.</w:t>
      </w:r>
      <w:r w:rsidR="0046353D" w:rsidRPr="00324C93">
        <w:rPr>
          <w:rFonts w:ascii="Arial" w:hAnsi="Arial" w:cs="Arial"/>
          <w:color w:val="000000" w:themeColor="text1"/>
          <w:sz w:val="18"/>
          <w:szCs w:val="18"/>
        </w:rPr>
        <w:t>048</w:t>
      </w:r>
      <w:r w:rsidRPr="00324C93">
        <w:rPr>
          <w:rFonts w:ascii="Arial" w:hAnsi="Arial" w:cs="Arial"/>
          <w:color w:val="000000" w:themeColor="text1"/>
          <w:sz w:val="18"/>
          <w:szCs w:val="18"/>
        </w:rPr>
        <w:t>.</w:t>
      </w:r>
      <w:r w:rsidR="0046353D" w:rsidRPr="00324C93">
        <w:rPr>
          <w:rFonts w:ascii="Arial" w:hAnsi="Arial" w:cs="Arial"/>
          <w:color w:val="000000" w:themeColor="text1"/>
          <w:sz w:val="18"/>
          <w:szCs w:val="18"/>
        </w:rPr>
        <w:t>248</w:t>
      </w:r>
      <w:r w:rsidRPr="00324C93">
        <w:rPr>
          <w:rFonts w:ascii="Arial" w:hAnsi="Arial" w:cs="Arial"/>
          <w:color w:val="000000" w:themeColor="text1"/>
          <w:sz w:val="18"/>
          <w:szCs w:val="18"/>
        </w:rPr>
        <w:t xml:space="preserve"> zł).</w:t>
      </w:r>
    </w:p>
    <w:p w:rsidR="0046353D" w:rsidRPr="00BF2C70" w:rsidRDefault="0046353D" w:rsidP="0046353D">
      <w:pPr>
        <w:spacing w:after="0"/>
        <w:jc w:val="both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5E5F0D" w:rsidRPr="00BF2C70" w:rsidRDefault="005E5F0D" w:rsidP="0046353D">
      <w:pPr>
        <w:spacing w:after="0"/>
        <w:jc w:val="both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46353D" w:rsidRPr="00B45C79" w:rsidRDefault="0046353D" w:rsidP="0046353D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  <w:r w:rsidRPr="00B45C79">
        <w:rPr>
          <w:rFonts w:ascii="Arial" w:hAnsi="Arial" w:cs="Arial"/>
          <w:b/>
          <w:bCs/>
          <w:color w:val="000000" w:themeColor="text1"/>
          <w:sz w:val="18"/>
          <w:szCs w:val="18"/>
        </w:rPr>
        <w:t>Dotacja dla Województwa Kujawsko-Pomorskiego na wykonywanie regionalnych połączeń kolejowych na odcinku Sierpc - granica województwa</w:t>
      </w:r>
      <w:r w:rsidRPr="00B45C79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 xml:space="preserve"> (bieżące: -5.247 zł)</w:t>
      </w:r>
    </w:p>
    <w:p w:rsidR="00A13812" w:rsidRPr="00BF2C70" w:rsidRDefault="0046353D" w:rsidP="0046353D">
      <w:pPr>
        <w:spacing w:after="0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B45C79">
        <w:rPr>
          <w:rFonts w:ascii="Arial" w:hAnsi="Arial" w:cs="Arial"/>
          <w:bCs/>
          <w:color w:val="000000" w:themeColor="text1"/>
          <w:sz w:val="18"/>
          <w:szCs w:val="18"/>
        </w:rPr>
        <w:t xml:space="preserve">Zmiana </w:t>
      </w:r>
      <w:r w:rsidR="002E518D" w:rsidRPr="00B45C79">
        <w:rPr>
          <w:rFonts w:ascii="Arial" w:hAnsi="Arial" w:cs="Arial"/>
          <w:bCs/>
          <w:color w:val="000000" w:themeColor="text1"/>
          <w:sz w:val="18"/>
          <w:szCs w:val="18"/>
        </w:rPr>
        <w:t>wynika z dostosowania nakładów do rzeczywistego zapotrzebowania</w:t>
      </w:r>
      <w:r w:rsidR="00B45C79" w:rsidRPr="00B45C79">
        <w:rPr>
          <w:rFonts w:ascii="Arial" w:hAnsi="Arial" w:cs="Arial"/>
          <w:bCs/>
          <w:color w:val="000000" w:themeColor="text1"/>
          <w:sz w:val="18"/>
          <w:szCs w:val="18"/>
        </w:rPr>
        <w:t xml:space="preserve"> na realizację </w:t>
      </w:r>
      <w:r w:rsidR="00B45C79" w:rsidRPr="00BF2C70">
        <w:rPr>
          <w:rFonts w:ascii="Arial" w:hAnsi="Arial" w:cs="Arial"/>
          <w:bCs/>
          <w:color w:val="000000" w:themeColor="text1"/>
          <w:sz w:val="18"/>
          <w:szCs w:val="18"/>
        </w:rPr>
        <w:t>zadania</w:t>
      </w:r>
      <w:r w:rsidR="00BF2C70">
        <w:rPr>
          <w:rFonts w:ascii="Arial" w:hAnsi="Arial" w:cs="Arial"/>
          <w:bCs/>
          <w:color w:val="000000" w:themeColor="text1"/>
          <w:sz w:val="18"/>
          <w:szCs w:val="18"/>
        </w:rPr>
        <w:t xml:space="preserve"> w 2016 r., zgodnie z uchwałą</w:t>
      </w:r>
      <w:r w:rsidR="00BF2C70" w:rsidRPr="00BF2C70">
        <w:rPr>
          <w:rFonts w:ascii="Arial" w:hAnsi="Arial" w:cs="Arial"/>
          <w:bCs/>
          <w:color w:val="000000" w:themeColor="text1"/>
          <w:sz w:val="18"/>
          <w:szCs w:val="18"/>
        </w:rPr>
        <w:t xml:space="preserve"> Nr 1573/97/15 Zarządu Województwa Mazowieckiego z dnia 24 listopada 2015 r.</w:t>
      </w:r>
      <w:r w:rsidR="00B45C79" w:rsidRPr="00BF2C70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B45C79" w:rsidRPr="00BF2C70">
        <w:rPr>
          <w:rFonts w:ascii="Arial" w:hAnsi="Arial" w:cs="Arial"/>
          <w:color w:val="000000" w:themeColor="text1"/>
          <w:sz w:val="18"/>
          <w:szCs w:val="18"/>
        </w:rPr>
        <w:t>w sprawie wyrażenia zgody na zawarcie umowy z Województwem Kujawsko – Pomorskim w celu zorganizowania i dotowania publicznego transportu zbiorowego na odcinku Sierpc – granica Województwa Mazowieckiego w okresie od dnia 13 grudnia 2015 r. do dnia 10 grudnia 2016 r.</w:t>
      </w:r>
    </w:p>
    <w:p w:rsidR="00A13812" w:rsidRPr="00BF2C70" w:rsidRDefault="00A13812" w:rsidP="0046353D">
      <w:pPr>
        <w:spacing w:after="0"/>
        <w:jc w:val="both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A13812" w:rsidRPr="00BF2C70" w:rsidRDefault="00A13812" w:rsidP="0046353D">
      <w:pPr>
        <w:spacing w:after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46353D" w:rsidRPr="00BF2C70" w:rsidRDefault="0046353D" w:rsidP="0046353D">
      <w:pPr>
        <w:spacing w:after="0"/>
        <w:jc w:val="both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  <w:r w:rsidRPr="00BF2C70">
        <w:rPr>
          <w:rFonts w:ascii="Arial" w:hAnsi="Arial" w:cs="Arial"/>
          <w:b/>
          <w:color w:val="000000" w:themeColor="text1"/>
          <w:sz w:val="18"/>
          <w:szCs w:val="18"/>
        </w:rPr>
        <w:t xml:space="preserve">Zarządzanie parkingami P&amp;R </w:t>
      </w:r>
      <w:r w:rsidRPr="00BF2C70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(bieżące: -300.000 zł)</w:t>
      </w:r>
    </w:p>
    <w:p w:rsidR="0046353D" w:rsidRPr="00BF2C70" w:rsidRDefault="0046353D" w:rsidP="0046353D">
      <w:pPr>
        <w:spacing w:before="200" w:after="0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BF2C70">
        <w:rPr>
          <w:rFonts w:ascii="Arial" w:hAnsi="Arial" w:cs="Arial"/>
          <w:bCs/>
          <w:color w:val="000000" w:themeColor="text1"/>
          <w:sz w:val="18"/>
          <w:szCs w:val="18"/>
        </w:rPr>
        <w:t xml:space="preserve">Zmiana </w:t>
      </w:r>
      <w:r w:rsidR="00BF2C70" w:rsidRPr="00BF2C70">
        <w:rPr>
          <w:rFonts w:ascii="Arial" w:hAnsi="Arial" w:cs="Arial"/>
          <w:bCs/>
          <w:color w:val="000000" w:themeColor="text1"/>
          <w:sz w:val="18"/>
          <w:szCs w:val="18"/>
        </w:rPr>
        <w:t>wynika z dostosowania nakładów do rzeczywistego zapotrzebowania na realizację zadania</w:t>
      </w:r>
      <w:r w:rsidR="00BF2C70">
        <w:rPr>
          <w:rFonts w:ascii="Arial" w:hAnsi="Arial" w:cs="Arial"/>
          <w:bCs/>
          <w:color w:val="000000" w:themeColor="text1"/>
          <w:sz w:val="18"/>
          <w:szCs w:val="18"/>
        </w:rPr>
        <w:t xml:space="preserve"> w</w:t>
      </w:r>
      <w:r w:rsidR="00BF2C70" w:rsidRPr="00BF2C70">
        <w:rPr>
          <w:rFonts w:ascii="Arial" w:hAnsi="Arial" w:cs="Arial"/>
          <w:bCs/>
          <w:color w:val="000000" w:themeColor="text1"/>
          <w:sz w:val="18"/>
          <w:szCs w:val="18"/>
        </w:rPr>
        <w:t xml:space="preserve"> 2016 r.</w:t>
      </w:r>
    </w:p>
    <w:p w:rsidR="0046353D" w:rsidRPr="00BF2C70" w:rsidRDefault="0046353D" w:rsidP="0046353D">
      <w:pPr>
        <w:spacing w:after="0"/>
        <w:jc w:val="both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46353D" w:rsidRPr="00BF2C70" w:rsidRDefault="0046353D" w:rsidP="0046353D">
      <w:pPr>
        <w:spacing w:after="0"/>
        <w:jc w:val="both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46353D" w:rsidRPr="001F0843" w:rsidRDefault="0046353D" w:rsidP="0046353D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1F0843">
        <w:rPr>
          <w:rFonts w:ascii="Arial" w:hAnsi="Arial" w:cs="Arial"/>
          <w:b/>
          <w:bCs/>
          <w:sz w:val="18"/>
          <w:szCs w:val="18"/>
        </w:rPr>
        <w:t xml:space="preserve">Opracowanie planu transportowego </w:t>
      </w:r>
      <w:r w:rsidRPr="001F0843">
        <w:rPr>
          <w:rFonts w:ascii="Arial" w:hAnsi="Arial" w:cs="Arial"/>
          <w:b/>
          <w:bCs/>
          <w:sz w:val="18"/>
          <w:szCs w:val="18"/>
          <w:u w:val="single"/>
        </w:rPr>
        <w:t>(bieżące: -249.552 zł)</w:t>
      </w:r>
    </w:p>
    <w:p w:rsidR="009E3CDD" w:rsidRPr="001F0843" w:rsidRDefault="009E3CDD" w:rsidP="009E3CDD">
      <w:pPr>
        <w:spacing w:before="200" w:after="0"/>
        <w:jc w:val="both"/>
        <w:rPr>
          <w:rFonts w:ascii="Arial" w:eastAsia="Czcionka tekstu podstawowego" w:hAnsi="Arial" w:cs="Arial"/>
          <w:sz w:val="18"/>
          <w:szCs w:val="18"/>
        </w:rPr>
      </w:pPr>
      <w:r w:rsidRPr="001F0843">
        <w:rPr>
          <w:rFonts w:ascii="Arial" w:hAnsi="Arial" w:cs="Arial"/>
          <w:sz w:val="18"/>
          <w:szCs w:val="18"/>
        </w:rPr>
        <w:t xml:space="preserve">Zmiana wynika z całkowitego zmniejszenia nakładów w WPF na lata 2015-2039, </w:t>
      </w:r>
      <w:r w:rsidRPr="001F0843">
        <w:rPr>
          <w:rFonts w:ascii="Arial" w:eastAsia="Czcionka tekstu podstawowego" w:hAnsi="Arial" w:cs="Arial"/>
          <w:sz w:val="18"/>
          <w:szCs w:val="18"/>
        </w:rPr>
        <w:t xml:space="preserve">w związku z brakiem możliwości wydatkowania środków </w:t>
      </w:r>
      <w:r w:rsidRPr="001F0843">
        <w:rPr>
          <w:rFonts w:ascii="Arial" w:hAnsi="Arial" w:cs="Arial"/>
          <w:sz w:val="18"/>
          <w:szCs w:val="18"/>
        </w:rPr>
        <w:t>ujętych w planie 2015 r.</w:t>
      </w:r>
    </w:p>
    <w:p w:rsidR="0046353D" w:rsidRPr="001F0843" w:rsidRDefault="0046353D" w:rsidP="0046353D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1F0843">
        <w:rPr>
          <w:rFonts w:ascii="Arial" w:hAnsi="Arial" w:cs="Arial"/>
          <w:sz w:val="18"/>
          <w:szCs w:val="18"/>
        </w:rPr>
        <w:lastRenderedPageBreak/>
        <w:t>Zmiany przedstawiają się następująco:</w:t>
      </w:r>
    </w:p>
    <w:p w:rsidR="0046353D" w:rsidRPr="001F0843" w:rsidRDefault="00477FBD" w:rsidP="0046353D">
      <w:pPr>
        <w:numPr>
          <w:ilvl w:val="0"/>
          <w:numId w:val="30"/>
        </w:numPr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1F0843">
        <w:rPr>
          <w:rFonts w:ascii="Arial" w:hAnsi="Arial" w:cs="Arial"/>
          <w:sz w:val="18"/>
          <w:szCs w:val="18"/>
        </w:rPr>
        <w:t xml:space="preserve">do </w:t>
      </w:r>
      <w:r w:rsidR="0046353D" w:rsidRPr="001F0843">
        <w:rPr>
          <w:rFonts w:ascii="Arial" w:hAnsi="Arial" w:cs="Arial"/>
          <w:sz w:val="18"/>
          <w:szCs w:val="18"/>
        </w:rPr>
        <w:t>201</w:t>
      </w:r>
      <w:r w:rsidRPr="001F0843">
        <w:rPr>
          <w:rFonts w:ascii="Arial" w:hAnsi="Arial" w:cs="Arial"/>
          <w:sz w:val="18"/>
          <w:szCs w:val="18"/>
        </w:rPr>
        <w:t>4</w:t>
      </w:r>
      <w:r w:rsidR="0046353D" w:rsidRPr="001F0843">
        <w:rPr>
          <w:rFonts w:ascii="Arial" w:hAnsi="Arial" w:cs="Arial"/>
          <w:sz w:val="18"/>
          <w:szCs w:val="18"/>
        </w:rPr>
        <w:t xml:space="preserve"> r. (-1</w:t>
      </w:r>
      <w:r w:rsidRPr="001F0843">
        <w:rPr>
          <w:rFonts w:ascii="Arial" w:hAnsi="Arial" w:cs="Arial"/>
          <w:sz w:val="18"/>
          <w:szCs w:val="18"/>
        </w:rPr>
        <w:t>69</w:t>
      </w:r>
      <w:r w:rsidR="0046353D" w:rsidRPr="001F0843">
        <w:rPr>
          <w:rFonts w:ascii="Arial" w:hAnsi="Arial" w:cs="Arial"/>
          <w:sz w:val="18"/>
          <w:szCs w:val="18"/>
        </w:rPr>
        <w:t>.</w:t>
      </w:r>
      <w:r w:rsidRPr="001F0843">
        <w:rPr>
          <w:rFonts w:ascii="Arial" w:hAnsi="Arial" w:cs="Arial"/>
          <w:sz w:val="18"/>
          <w:szCs w:val="18"/>
        </w:rPr>
        <w:t>731</w:t>
      </w:r>
      <w:r w:rsidR="0046353D" w:rsidRPr="001F0843">
        <w:rPr>
          <w:rFonts w:ascii="Arial" w:hAnsi="Arial" w:cs="Arial"/>
          <w:sz w:val="18"/>
          <w:szCs w:val="18"/>
        </w:rPr>
        <w:t xml:space="preserve"> zł)</w:t>
      </w:r>
    </w:p>
    <w:p w:rsidR="0046353D" w:rsidRPr="001F0843" w:rsidRDefault="0046353D" w:rsidP="0046353D">
      <w:pPr>
        <w:numPr>
          <w:ilvl w:val="1"/>
          <w:numId w:val="30"/>
        </w:numPr>
        <w:spacing w:after="0"/>
        <w:ind w:left="1276" w:hanging="425"/>
        <w:jc w:val="both"/>
        <w:rPr>
          <w:rFonts w:ascii="Arial" w:hAnsi="Arial" w:cs="Arial"/>
          <w:sz w:val="18"/>
          <w:szCs w:val="18"/>
        </w:rPr>
      </w:pPr>
      <w:r w:rsidRPr="001F0843">
        <w:rPr>
          <w:rFonts w:ascii="Arial" w:hAnsi="Arial" w:cs="Arial"/>
          <w:sz w:val="18"/>
          <w:szCs w:val="18"/>
        </w:rPr>
        <w:t>środki własne Samorządu Województwa Mazowieckiego (-1</w:t>
      </w:r>
      <w:r w:rsidR="00477FBD" w:rsidRPr="001F0843">
        <w:rPr>
          <w:rFonts w:ascii="Arial" w:hAnsi="Arial" w:cs="Arial"/>
          <w:sz w:val="18"/>
          <w:szCs w:val="18"/>
        </w:rPr>
        <w:t>69</w:t>
      </w:r>
      <w:r w:rsidRPr="001F0843">
        <w:rPr>
          <w:rFonts w:ascii="Arial" w:hAnsi="Arial" w:cs="Arial"/>
          <w:sz w:val="18"/>
          <w:szCs w:val="18"/>
        </w:rPr>
        <w:t>.</w:t>
      </w:r>
      <w:r w:rsidR="00477FBD" w:rsidRPr="001F0843">
        <w:rPr>
          <w:rFonts w:ascii="Arial" w:hAnsi="Arial" w:cs="Arial"/>
          <w:sz w:val="18"/>
          <w:szCs w:val="18"/>
        </w:rPr>
        <w:t>731</w:t>
      </w:r>
      <w:r w:rsidRPr="001F0843">
        <w:rPr>
          <w:rFonts w:ascii="Arial" w:hAnsi="Arial" w:cs="Arial"/>
          <w:sz w:val="18"/>
          <w:szCs w:val="18"/>
        </w:rPr>
        <w:t xml:space="preserve"> zł),</w:t>
      </w:r>
    </w:p>
    <w:p w:rsidR="0046353D" w:rsidRPr="001F0843" w:rsidRDefault="00477FBD" w:rsidP="0046353D">
      <w:pPr>
        <w:numPr>
          <w:ilvl w:val="0"/>
          <w:numId w:val="30"/>
        </w:numPr>
        <w:spacing w:before="12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1F0843">
        <w:rPr>
          <w:rFonts w:ascii="Arial" w:hAnsi="Arial" w:cs="Arial"/>
          <w:sz w:val="18"/>
          <w:szCs w:val="18"/>
        </w:rPr>
        <w:t>2015</w:t>
      </w:r>
      <w:r w:rsidR="0046353D" w:rsidRPr="001F0843">
        <w:rPr>
          <w:rFonts w:ascii="Arial" w:hAnsi="Arial" w:cs="Arial"/>
          <w:sz w:val="18"/>
          <w:szCs w:val="18"/>
        </w:rPr>
        <w:t xml:space="preserve"> r. (-</w:t>
      </w:r>
      <w:r w:rsidRPr="001F0843">
        <w:rPr>
          <w:rFonts w:ascii="Arial" w:hAnsi="Arial" w:cs="Arial"/>
          <w:sz w:val="18"/>
          <w:szCs w:val="18"/>
        </w:rPr>
        <w:t>79.821</w:t>
      </w:r>
      <w:r w:rsidR="0046353D" w:rsidRPr="001F0843">
        <w:rPr>
          <w:rFonts w:ascii="Arial" w:hAnsi="Arial" w:cs="Arial"/>
          <w:sz w:val="18"/>
          <w:szCs w:val="18"/>
        </w:rPr>
        <w:t xml:space="preserve"> zł)</w:t>
      </w:r>
    </w:p>
    <w:p w:rsidR="0046353D" w:rsidRPr="001F0843" w:rsidRDefault="0046353D" w:rsidP="0046353D">
      <w:pPr>
        <w:numPr>
          <w:ilvl w:val="1"/>
          <w:numId w:val="30"/>
        </w:numPr>
        <w:spacing w:after="0"/>
        <w:ind w:left="1276" w:hanging="425"/>
        <w:jc w:val="both"/>
        <w:rPr>
          <w:rFonts w:ascii="Arial" w:hAnsi="Arial" w:cs="Arial"/>
          <w:sz w:val="18"/>
          <w:szCs w:val="18"/>
        </w:rPr>
      </w:pPr>
      <w:r w:rsidRPr="001F0843">
        <w:rPr>
          <w:rFonts w:ascii="Arial" w:hAnsi="Arial" w:cs="Arial"/>
          <w:sz w:val="18"/>
          <w:szCs w:val="18"/>
        </w:rPr>
        <w:t>środki własne Samorządu Województwa Mazowieckiego (-</w:t>
      </w:r>
      <w:r w:rsidR="00477FBD" w:rsidRPr="001F0843">
        <w:rPr>
          <w:rFonts w:ascii="Arial" w:hAnsi="Arial" w:cs="Arial"/>
          <w:sz w:val="18"/>
          <w:szCs w:val="18"/>
        </w:rPr>
        <w:t>79</w:t>
      </w:r>
      <w:r w:rsidRPr="001F0843">
        <w:rPr>
          <w:rFonts w:ascii="Arial" w:hAnsi="Arial" w:cs="Arial"/>
          <w:sz w:val="18"/>
          <w:szCs w:val="18"/>
        </w:rPr>
        <w:t>.8</w:t>
      </w:r>
      <w:r w:rsidR="00477FBD" w:rsidRPr="001F0843">
        <w:rPr>
          <w:rFonts w:ascii="Arial" w:hAnsi="Arial" w:cs="Arial"/>
          <w:sz w:val="18"/>
          <w:szCs w:val="18"/>
        </w:rPr>
        <w:t>21</w:t>
      </w:r>
      <w:r w:rsidRPr="001F0843">
        <w:rPr>
          <w:rFonts w:ascii="Arial" w:hAnsi="Arial" w:cs="Arial"/>
          <w:sz w:val="18"/>
          <w:szCs w:val="18"/>
        </w:rPr>
        <w:t xml:space="preserve"> zł).</w:t>
      </w:r>
    </w:p>
    <w:p w:rsidR="0046353D" w:rsidRPr="000D33FE" w:rsidRDefault="0046353D" w:rsidP="0046353D">
      <w:pPr>
        <w:spacing w:after="0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46353D" w:rsidRPr="00A234EA" w:rsidRDefault="0046353D" w:rsidP="0046353D">
      <w:pPr>
        <w:spacing w:after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B4ADF" w:rsidRPr="00A234EA" w:rsidRDefault="007B4ADF" w:rsidP="0046353D">
      <w:pPr>
        <w:spacing w:after="0"/>
        <w:jc w:val="both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  <w:r w:rsidRPr="00A234EA">
        <w:rPr>
          <w:rFonts w:ascii="Arial" w:hAnsi="Arial" w:cs="Arial"/>
          <w:b/>
          <w:color w:val="000000" w:themeColor="text1"/>
          <w:sz w:val="18"/>
          <w:szCs w:val="18"/>
        </w:rPr>
        <w:t xml:space="preserve">Akademia profesjonalnego nauczyciela </w:t>
      </w:r>
      <w:r w:rsidRPr="00A234EA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(bieżące: -48.965 zł)</w:t>
      </w:r>
    </w:p>
    <w:p w:rsidR="00CD04C3" w:rsidRPr="00A234EA" w:rsidRDefault="00CD04C3" w:rsidP="00CD04C3">
      <w:pPr>
        <w:spacing w:before="200" w:after="0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A234EA">
        <w:rPr>
          <w:rFonts w:ascii="Arial" w:hAnsi="Arial" w:cs="Arial"/>
          <w:bCs/>
          <w:color w:val="000000" w:themeColor="text1"/>
          <w:sz w:val="18"/>
          <w:szCs w:val="18"/>
        </w:rPr>
        <w:t>Zmiana dotyczy 2015 r.</w:t>
      </w:r>
      <w:r w:rsidR="00A234EA" w:rsidRPr="00A234EA">
        <w:rPr>
          <w:rFonts w:ascii="Arial" w:hAnsi="Arial" w:cs="Arial"/>
          <w:color w:val="000000" w:themeColor="text1"/>
          <w:sz w:val="18"/>
          <w:szCs w:val="18"/>
        </w:rPr>
        <w:t xml:space="preserve"> i wynika </w:t>
      </w:r>
      <w:r w:rsidR="00A234EA" w:rsidRPr="00A234E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ze zmniejszenia nakładów na realizację </w:t>
      </w:r>
      <w:r w:rsidR="00A234EA" w:rsidRPr="00A234EA">
        <w:rPr>
          <w:rFonts w:ascii="Arial" w:hAnsi="Arial" w:cs="Arial"/>
          <w:color w:val="000000" w:themeColor="text1"/>
          <w:sz w:val="18"/>
          <w:szCs w:val="18"/>
        </w:rPr>
        <w:t xml:space="preserve">projektu, </w:t>
      </w:r>
      <w:r w:rsidR="00A234EA" w:rsidRPr="00A234EA">
        <w:rPr>
          <w:rFonts w:ascii="Arial" w:hAnsi="Arial" w:cs="Arial"/>
          <w:bCs/>
          <w:iCs/>
          <w:color w:val="000000" w:themeColor="text1"/>
          <w:sz w:val="18"/>
          <w:szCs w:val="18"/>
        </w:rPr>
        <w:t>w związku z uzyskaniem oszczędności w wyniku</w:t>
      </w:r>
      <w:r w:rsidR="00A234EA" w:rsidRPr="00A234EA">
        <w:rPr>
          <w:rFonts w:ascii="Arial" w:hAnsi="Arial" w:cs="Arial"/>
          <w:color w:val="000000" w:themeColor="text1"/>
          <w:sz w:val="18"/>
          <w:szCs w:val="18"/>
        </w:rPr>
        <w:t xml:space="preserve"> ostatecznego zakończenia i rozliczenia zadania.</w:t>
      </w:r>
    </w:p>
    <w:p w:rsidR="00CD04C3" w:rsidRDefault="00CD04C3" w:rsidP="00A234EA">
      <w:pPr>
        <w:spacing w:after="0"/>
        <w:jc w:val="both"/>
        <w:rPr>
          <w:rFonts w:ascii="Arial" w:hAnsi="Arial" w:cs="Arial"/>
          <w:bCs/>
          <w:color w:val="FF0000"/>
          <w:sz w:val="18"/>
          <w:szCs w:val="18"/>
        </w:rPr>
      </w:pPr>
    </w:p>
    <w:p w:rsidR="00A234EA" w:rsidRDefault="00A234EA" w:rsidP="00A234EA">
      <w:pPr>
        <w:spacing w:after="0"/>
        <w:jc w:val="both"/>
        <w:rPr>
          <w:rFonts w:ascii="Arial" w:hAnsi="Arial" w:cs="Arial"/>
          <w:bCs/>
          <w:color w:val="FF0000"/>
          <w:sz w:val="18"/>
          <w:szCs w:val="18"/>
        </w:rPr>
      </w:pPr>
    </w:p>
    <w:p w:rsidR="00B51A07" w:rsidRPr="00B51A07" w:rsidRDefault="00B51A07" w:rsidP="00B51A07">
      <w:pPr>
        <w:spacing w:after="0"/>
        <w:jc w:val="both"/>
        <w:rPr>
          <w:rFonts w:ascii="Arial" w:hAnsi="Arial" w:cs="Arial"/>
          <w:b/>
          <w:sz w:val="18"/>
          <w:szCs w:val="18"/>
          <w:u w:val="single"/>
          <w:lang w:eastAsia="x-none"/>
        </w:rPr>
      </w:pPr>
      <w:r w:rsidRPr="00B51A07">
        <w:rPr>
          <w:rFonts w:ascii="Arial" w:hAnsi="Arial" w:cs="Arial"/>
          <w:b/>
          <w:sz w:val="18"/>
          <w:szCs w:val="18"/>
        </w:rPr>
        <w:t xml:space="preserve">Wprowadza się do Wieloletniej Prognozy Finansowej na lata 2015-2039 zadanie pn. „Utrzymanie trwałości projektu Trendy rozwojowe Mazowsza” </w:t>
      </w:r>
      <w:r w:rsidRPr="00B51A07">
        <w:rPr>
          <w:rFonts w:ascii="Arial" w:hAnsi="Arial" w:cs="Arial"/>
          <w:b/>
          <w:sz w:val="18"/>
          <w:szCs w:val="18"/>
          <w:u w:val="single"/>
          <w:lang w:eastAsia="x-none"/>
        </w:rPr>
        <w:t>(bieżące: +62.000 zł)</w:t>
      </w:r>
    </w:p>
    <w:p w:rsidR="00B51A07" w:rsidRPr="00B51A07" w:rsidRDefault="00B51A07" w:rsidP="00B51A07">
      <w:pPr>
        <w:spacing w:after="0"/>
        <w:jc w:val="both"/>
        <w:rPr>
          <w:rFonts w:ascii="Arial" w:hAnsi="Arial" w:cs="Arial"/>
          <w:b/>
          <w:sz w:val="18"/>
          <w:szCs w:val="18"/>
          <w:u w:val="single"/>
          <w:lang w:eastAsia="x-none"/>
        </w:rPr>
      </w:pPr>
    </w:p>
    <w:p w:rsidR="00B51A07" w:rsidRPr="00B51A07" w:rsidRDefault="00B51A07" w:rsidP="00B51A07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Celem przedsięwzięcia jest </w:t>
      </w:r>
      <w:r w:rsidRPr="00B51A0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utrzymanie trwałości portalu internetowego MOT/TRM, w tym aktualizacja modeli społeczno-ekonomicznych wzorców rozwoju, wizualizacji, monitorowanie dokumentów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B51A0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strategicznych województwa mazowieckiego. </w:t>
      </w:r>
      <w:r w:rsidRPr="00CA1C94">
        <w:rPr>
          <w:rFonts w:ascii="Arial" w:hAnsi="Arial" w:cs="Arial"/>
          <w:sz w:val="18"/>
          <w:szCs w:val="18"/>
        </w:rPr>
        <w:t>Zadanie realizowane będzie w latach 201</w:t>
      </w:r>
      <w:r>
        <w:rPr>
          <w:rFonts w:ascii="Arial" w:hAnsi="Arial" w:cs="Arial"/>
          <w:sz w:val="18"/>
          <w:szCs w:val="18"/>
        </w:rPr>
        <w:t xml:space="preserve">6 – 2017 i </w:t>
      </w:r>
      <w:r w:rsidRPr="00B51A0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polega na utrzymaniu trwałości projektu "Trendy rozwojowe Mazowsza" poprzez kontynuację działań mających informować o zmianach społeczno-gospodarczych zachodzących w województwie mazowieckim.</w:t>
      </w:r>
    </w:p>
    <w:p w:rsidR="00B51A07" w:rsidRPr="00B51A07" w:rsidRDefault="00B51A07" w:rsidP="00B51A07">
      <w:pPr>
        <w:spacing w:before="120"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51A07">
        <w:rPr>
          <w:rFonts w:ascii="Arial" w:hAnsi="Arial" w:cs="Arial"/>
          <w:color w:val="000000" w:themeColor="text1"/>
          <w:sz w:val="18"/>
          <w:szCs w:val="18"/>
        </w:rPr>
        <w:t>Zmiany przedstawiają się następująco:</w:t>
      </w:r>
    </w:p>
    <w:p w:rsidR="00B51A07" w:rsidRPr="00B51A07" w:rsidRDefault="00B51A07" w:rsidP="00B51A07">
      <w:pPr>
        <w:numPr>
          <w:ilvl w:val="0"/>
          <w:numId w:val="30"/>
        </w:numPr>
        <w:spacing w:after="0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51A07">
        <w:rPr>
          <w:rFonts w:ascii="Arial" w:hAnsi="Arial" w:cs="Arial"/>
          <w:color w:val="000000" w:themeColor="text1"/>
          <w:sz w:val="18"/>
          <w:szCs w:val="18"/>
        </w:rPr>
        <w:t>201</w:t>
      </w:r>
      <w:r w:rsidR="009735AB">
        <w:rPr>
          <w:rFonts w:ascii="Arial" w:hAnsi="Arial" w:cs="Arial"/>
          <w:color w:val="000000" w:themeColor="text1"/>
          <w:sz w:val="18"/>
          <w:szCs w:val="18"/>
        </w:rPr>
        <w:t>6</w:t>
      </w:r>
      <w:r w:rsidRPr="00B51A07">
        <w:rPr>
          <w:rFonts w:ascii="Arial" w:hAnsi="Arial" w:cs="Arial"/>
          <w:color w:val="000000" w:themeColor="text1"/>
          <w:sz w:val="18"/>
          <w:szCs w:val="18"/>
        </w:rPr>
        <w:t xml:space="preserve"> r. (+31.000 zł)</w:t>
      </w:r>
    </w:p>
    <w:p w:rsidR="00B51A07" w:rsidRPr="00B51A07" w:rsidRDefault="00B51A07" w:rsidP="00B51A07">
      <w:pPr>
        <w:numPr>
          <w:ilvl w:val="1"/>
          <w:numId w:val="30"/>
        </w:numPr>
        <w:spacing w:after="0"/>
        <w:ind w:left="1276" w:hanging="42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51A07">
        <w:rPr>
          <w:rFonts w:ascii="Arial" w:hAnsi="Arial" w:cs="Arial"/>
          <w:color w:val="000000" w:themeColor="text1"/>
          <w:sz w:val="18"/>
          <w:szCs w:val="18"/>
        </w:rPr>
        <w:t>środki własne Samorządu Województwa Mazowieckiego (+31.000 zł),</w:t>
      </w:r>
    </w:p>
    <w:p w:rsidR="00B51A07" w:rsidRPr="00B51A07" w:rsidRDefault="009735AB" w:rsidP="00B51A07">
      <w:pPr>
        <w:numPr>
          <w:ilvl w:val="0"/>
          <w:numId w:val="30"/>
        </w:numPr>
        <w:spacing w:before="120" w:after="0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2017</w:t>
      </w:r>
      <w:r w:rsidR="00B51A07" w:rsidRPr="00B51A07">
        <w:rPr>
          <w:rFonts w:ascii="Arial" w:hAnsi="Arial" w:cs="Arial"/>
          <w:color w:val="000000" w:themeColor="text1"/>
          <w:sz w:val="18"/>
          <w:szCs w:val="18"/>
        </w:rPr>
        <w:t xml:space="preserve"> r. (+31.000 zł)</w:t>
      </w:r>
    </w:p>
    <w:p w:rsidR="00B51A07" w:rsidRPr="00B51A07" w:rsidRDefault="00B51A07" w:rsidP="00B51A07">
      <w:pPr>
        <w:numPr>
          <w:ilvl w:val="1"/>
          <w:numId w:val="30"/>
        </w:numPr>
        <w:spacing w:after="0"/>
        <w:ind w:left="1276" w:hanging="42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51A07">
        <w:rPr>
          <w:rFonts w:ascii="Arial" w:hAnsi="Arial" w:cs="Arial"/>
          <w:color w:val="000000" w:themeColor="text1"/>
          <w:sz w:val="18"/>
          <w:szCs w:val="18"/>
        </w:rPr>
        <w:t>środki własne Samorządu Województwa Mazowieckiego (+31.000 zł).</w:t>
      </w:r>
    </w:p>
    <w:p w:rsidR="00B51A07" w:rsidRDefault="00B51A07" w:rsidP="00B51A07">
      <w:pPr>
        <w:spacing w:after="0"/>
        <w:jc w:val="both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B51A07" w:rsidRPr="00B51A07" w:rsidRDefault="00B51A07" w:rsidP="00B51A07">
      <w:pPr>
        <w:spacing w:after="0"/>
        <w:jc w:val="both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B51A07" w:rsidRPr="00B51A07" w:rsidRDefault="00B51A07" w:rsidP="00B51A07">
      <w:pPr>
        <w:spacing w:after="0"/>
        <w:jc w:val="both"/>
        <w:rPr>
          <w:rFonts w:ascii="Arial" w:hAnsi="Arial" w:cs="Arial"/>
          <w:b/>
          <w:sz w:val="18"/>
          <w:szCs w:val="18"/>
          <w:u w:val="single"/>
          <w:lang w:eastAsia="x-none"/>
        </w:rPr>
      </w:pPr>
      <w:r w:rsidRPr="00B51A07">
        <w:rPr>
          <w:rFonts w:ascii="Arial" w:hAnsi="Arial" w:cs="Arial"/>
          <w:b/>
          <w:sz w:val="18"/>
          <w:szCs w:val="18"/>
        </w:rPr>
        <w:t xml:space="preserve">Wprowadza się do Wieloletniej Prognozy Finansowej na lata 2015-2039 zadanie pn. „Utrzymanie trwałości projektu Wzmocnienie potencjału Mazowieckiego Obserwatorium Terytorialnego” </w:t>
      </w:r>
      <w:r w:rsidRPr="00B51A07">
        <w:rPr>
          <w:rFonts w:ascii="Arial" w:hAnsi="Arial" w:cs="Arial"/>
          <w:b/>
          <w:sz w:val="18"/>
          <w:szCs w:val="18"/>
          <w:u w:val="single"/>
          <w:lang w:eastAsia="x-none"/>
        </w:rPr>
        <w:t>(bieżące: +24.000 zł)</w:t>
      </w:r>
    </w:p>
    <w:p w:rsidR="00B51A07" w:rsidRPr="00B51A07" w:rsidRDefault="00B51A07" w:rsidP="00B51A07">
      <w:pPr>
        <w:spacing w:after="0"/>
        <w:jc w:val="both"/>
        <w:rPr>
          <w:rFonts w:ascii="Arial" w:hAnsi="Arial" w:cs="Arial"/>
          <w:b/>
          <w:sz w:val="18"/>
          <w:szCs w:val="18"/>
          <w:u w:val="single"/>
          <w:lang w:eastAsia="x-none"/>
        </w:rPr>
      </w:pPr>
    </w:p>
    <w:p w:rsidR="00B51A07" w:rsidRPr="00B51A07" w:rsidRDefault="00B51A07" w:rsidP="00B51A07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Celem przedsięwzięcia jest </w:t>
      </w:r>
      <w:r w:rsidRPr="00B51A0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opracowanie raportu z monitoringu SRWM/PZPWM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</w:t>
      </w:r>
      <w:r w:rsidRPr="00CA1C94">
        <w:rPr>
          <w:rFonts w:ascii="Arial" w:hAnsi="Arial" w:cs="Arial"/>
          <w:sz w:val="18"/>
          <w:szCs w:val="18"/>
        </w:rPr>
        <w:t>Zadanie realizowane będzie w latach 201</w:t>
      </w:r>
      <w:r>
        <w:rPr>
          <w:rFonts w:ascii="Arial" w:hAnsi="Arial" w:cs="Arial"/>
          <w:sz w:val="18"/>
          <w:szCs w:val="18"/>
        </w:rPr>
        <w:t>6 – 2017 i</w:t>
      </w:r>
      <w:r w:rsidRPr="00B51A0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polega na utrzymaniu trwałości projektu "Wzmocnienie potencjału Mazowieckiego Obserwatorium Terytorialnego" poprzez opracowanie raportu z monitoringu SRWM/PZPWM oraz organizację posiedzeń Mazowieckich Forum Terytorialnych.</w:t>
      </w:r>
    </w:p>
    <w:p w:rsidR="00B51A07" w:rsidRPr="00B51A07" w:rsidRDefault="00B51A07" w:rsidP="00B51A07">
      <w:pPr>
        <w:spacing w:before="120"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51A07">
        <w:rPr>
          <w:rFonts w:ascii="Arial" w:hAnsi="Arial" w:cs="Arial"/>
          <w:color w:val="000000" w:themeColor="text1"/>
          <w:sz w:val="18"/>
          <w:szCs w:val="18"/>
        </w:rPr>
        <w:t>Zmiany przedstawiają się następująco:</w:t>
      </w:r>
    </w:p>
    <w:p w:rsidR="00B51A07" w:rsidRPr="00B51A07" w:rsidRDefault="00B45A52" w:rsidP="00B51A07">
      <w:pPr>
        <w:numPr>
          <w:ilvl w:val="0"/>
          <w:numId w:val="30"/>
        </w:numPr>
        <w:spacing w:after="0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2016</w:t>
      </w:r>
      <w:r w:rsidR="00B51A07" w:rsidRPr="00B51A07">
        <w:rPr>
          <w:rFonts w:ascii="Arial" w:hAnsi="Arial" w:cs="Arial"/>
          <w:color w:val="000000" w:themeColor="text1"/>
          <w:sz w:val="18"/>
          <w:szCs w:val="18"/>
        </w:rPr>
        <w:t xml:space="preserve"> r. (+</w:t>
      </w:r>
      <w:r w:rsidR="00B51A07">
        <w:rPr>
          <w:rFonts w:ascii="Arial" w:hAnsi="Arial" w:cs="Arial"/>
          <w:color w:val="000000" w:themeColor="text1"/>
          <w:sz w:val="18"/>
          <w:szCs w:val="18"/>
        </w:rPr>
        <w:t>12</w:t>
      </w:r>
      <w:r w:rsidR="00B51A07" w:rsidRPr="00B51A07">
        <w:rPr>
          <w:rFonts w:ascii="Arial" w:hAnsi="Arial" w:cs="Arial"/>
          <w:color w:val="000000" w:themeColor="text1"/>
          <w:sz w:val="18"/>
          <w:szCs w:val="18"/>
        </w:rPr>
        <w:t>.000 zł)</w:t>
      </w:r>
    </w:p>
    <w:p w:rsidR="00B51A07" w:rsidRPr="00B51A07" w:rsidRDefault="00B51A07" w:rsidP="00B51A07">
      <w:pPr>
        <w:numPr>
          <w:ilvl w:val="1"/>
          <w:numId w:val="30"/>
        </w:numPr>
        <w:spacing w:after="0"/>
        <w:ind w:left="1276" w:hanging="42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51A07">
        <w:rPr>
          <w:rFonts w:ascii="Arial" w:hAnsi="Arial" w:cs="Arial"/>
          <w:color w:val="000000" w:themeColor="text1"/>
          <w:sz w:val="18"/>
          <w:szCs w:val="18"/>
        </w:rPr>
        <w:t>środki własne Samorządu Województwa Mazowieckiego (+</w:t>
      </w:r>
      <w:r>
        <w:rPr>
          <w:rFonts w:ascii="Arial" w:hAnsi="Arial" w:cs="Arial"/>
          <w:color w:val="000000" w:themeColor="text1"/>
          <w:sz w:val="18"/>
          <w:szCs w:val="18"/>
        </w:rPr>
        <w:t>12</w:t>
      </w:r>
      <w:r w:rsidRPr="00B51A07">
        <w:rPr>
          <w:rFonts w:ascii="Arial" w:hAnsi="Arial" w:cs="Arial"/>
          <w:color w:val="000000" w:themeColor="text1"/>
          <w:sz w:val="18"/>
          <w:szCs w:val="18"/>
        </w:rPr>
        <w:t>.000 zł),</w:t>
      </w:r>
    </w:p>
    <w:p w:rsidR="00B51A07" w:rsidRPr="00B51A07" w:rsidRDefault="00B51A07" w:rsidP="00B51A07">
      <w:pPr>
        <w:numPr>
          <w:ilvl w:val="0"/>
          <w:numId w:val="30"/>
        </w:numPr>
        <w:spacing w:before="120" w:after="0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51A07">
        <w:rPr>
          <w:rFonts w:ascii="Arial" w:hAnsi="Arial" w:cs="Arial"/>
          <w:color w:val="000000" w:themeColor="text1"/>
          <w:sz w:val="18"/>
          <w:szCs w:val="18"/>
        </w:rPr>
        <w:t>201</w:t>
      </w:r>
      <w:r w:rsidR="00B45A52">
        <w:rPr>
          <w:rFonts w:ascii="Arial" w:hAnsi="Arial" w:cs="Arial"/>
          <w:color w:val="000000" w:themeColor="text1"/>
          <w:sz w:val="18"/>
          <w:szCs w:val="18"/>
        </w:rPr>
        <w:t>7</w:t>
      </w:r>
      <w:r w:rsidRPr="00B51A07">
        <w:rPr>
          <w:rFonts w:ascii="Arial" w:hAnsi="Arial" w:cs="Arial"/>
          <w:color w:val="000000" w:themeColor="text1"/>
          <w:sz w:val="18"/>
          <w:szCs w:val="18"/>
        </w:rPr>
        <w:t xml:space="preserve"> r. (+</w:t>
      </w:r>
      <w:r>
        <w:rPr>
          <w:rFonts w:ascii="Arial" w:hAnsi="Arial" w:cs="Arial"/>
          <w:color w:val="000000" w:themeColor="text1"/>
          <w:sz w:val="18"/>
          <w:szCs w:val="18"/>
        </w:rPr>
        <w:t>12</w:t>
      </w:r>
      <w:r w:rsidRPr="00B51A07">
        <w:rPr>
          <w:rFonts w:ascii="Arial" w:hAnsi="Arial" w:cs="Arial"/>
          <w:color w:val="000000" w:themeColor="text1"/>
          <w:sz w:val="18"/>
          <w:szCs w:val="18"/>
        </w:rPr>
        <w:t>.000 zł)</w:t>
      </w:r>
    </w:p>
    <w:p w:rsidR="00B51A07" w:rsidRPr="00B51A07" w:rsidRDefault="00B51A07" w:rsidP="00B51A07">
      <w:pPr>
        <w:numPr>
          <w:ilvl w:val="1"/>
          <w:numId w:val="30"/>
        </w:numPr>
        <w:spacing w:after="0"/>
        <w:ind w:left="1276" w:hanging="42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51A07">
        <w:rPr>
          <w:rFonts w:ascii="Arial" w:hAnsi="Arial" w:cs="Arial"/>
          <w:color w:val="000000" w:themeColor="text1"/>
          <w:sz w:val="18"/>
          <w:szCs w:val="18"/>
        </w:rPr>
        <w:t>środki własne Samorządu Województwa Mazowieckiego (+</w:t>
      </w:r>
      <w:r>
        <w:rPr>
          <w:rFonts w:ascii="Arial" w:hAnsi="Arial" w:cs="Arial"/>
          <w:color w:val="000000" w:themeColor="text1"/>
          <w:sz w:val="18"/>
          <w:szCs w:val="18"/>
        </w:rPr>
        <w:t>12</w:t>
      </w:r>
      <w:r w:rsidRPr="00B51A07">
        <w:rPr>
          <w:rFonts w:ascii="Arial" w:hAnsi="Arial" w:cs="Arial"/>
          <w:color w:val="000000" w:themeColor="text1"/>
          <w:sz w:val="18"/>
          <w:szCs w:val="18"/>
        </w:rPr>
        <w:t>.000 zł).</w:t>
      </w:r>
    </w:p>
    <w:p w:rsidR="00CD04C3" w:rsidRDefault="00CD04C3" w:rsidP="00CD04C3">
      <w:pPr>
        <w:spacing w:before="200" w:after="0"/>
        <w:jc w:val="both"/>
        <w:rPr>
          <w:rFonts w:ascii="Arial" w:hAnsi="Arial" w:cs="Arial"/>
          <w:color w:val="FF0000"/>
          <w:sz w:val="18"/>
          <w:szCs w:val="18"/>
        </w:rPr>
      </w:pPr>
    </w:p>
    <w:p w:rsidR="00D425AE" w:rsidRDefault="00D425AE" w:rsidP="00CD04C3">
      <w:pPr>
        <w:spacing w:before="200" w:after="0"/>
        <w:jc w:val="both"/>
        <w:rPr>
          <w:rFonts w:ascii="Arial" w:hAnsi="Arial" w:cs="Arial"/>
          <w:color w:val="FF0000"/>
          <w:sz w:val="18"/>
          <w:szCs w:val="18"/>
        </w:rPr>
      </w:pPr>
    </w:p>
    <w:p w:rsidR="0032556C" w:rsidRPr="0032556C" w:rsidRDefault="0032556C" w:rsidP="0032556C">
      <w:pPr>
        <w:spacing w:after="160" w:line="259" w:lineRule="auto"/>
        <w:rPr>
          <w:rFonts w:ascii="Arial" w:hAnsi="Arial" w:cs="Arial"/>
          <w:color w:val="FF0000"/>
          <w:sz w:val="18"/>
          <w:szCs w:val="18"/>
        </w:rPr>
      </w:pPr>
    </w:p>
    <w:p w:rsidR="0032556C" w:rsidRPr="0032556C" w:rsidRDefault="0032556C" w:rsidP="0032556C">
      <w:pPr>
        <w:tabs>
          <w:tab w:val="left" w:pos="1845"/>
        </w:tabs>
        <w:rPr>
          <w:rFonts w:ascii="Arial" w:hAnsi="Arial" w:cs="Arial"/>
          <w:sz w:val="18"/>
          <w:szCs w:val="18"/>
        </w:rPr>
        <w:sectPr w:rsidR="0032556C" w:rsidRPr="0032556C" w:rsidSect="00D425AE">
          <w:footerReference w:type="default" r:id="rId9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Arial" w:hAnsi="Arial" w:cs="Arial"/>
          <w:sz w:val="18"/>
          <w:szCs w:val="18"/>
        </w:rPr>
        <w:tab/>
      </w:r>
    </w:p>
    <w:tbl>
      <w:tblPr>
        <w:tblW w:w="1445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996"/>
        <w:gridCol w:w="1134"/>
        <w:gridCol w:w="1134"/>
        <w:gridCol w:w="1134"/>
        <w:gridCol w:w="1036"/>
        <w:gridCol w:w="1069"/>
        <w:gridCol w:w="1101"/>
        <w:gridCol w:w="1133"/>
        <w:gridCol w:w="1024"/>
        <w:gridCol w:w="1056"/>
      </w:tblGrid>
      <w:tr w:rsidR="0032556C" w:rsidRPr="0032556C" w:rsidTr="0032556C">
        <w:trPr>
          <w:trHeight w:val="225"/>
          <w:tblHeader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lastRenderedPageBreak/>
              <w:t>L.p.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2017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2018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2019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2021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2022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2023</w:t>
            </w:r>
          </w:p>
        </w:tc>
      </w:tr>
      <w:tr w:rsidR="0032556C" w:rsidRPr="0032556C" w:rsidTr="0032556C">
        <w:trPr>
          <w:trHeight w:val="21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Dochody ogółem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2 798 336 090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2 276 536 213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2 166 145 294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2 236 553 339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2 251 772 223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2 327 890 291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2 378 338 904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2 450 192 428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2 520 313 595</w:t>
            </w:r>
          </w:p>
        </w:tc>
      </w:tr>
      <w:tr w:rsidR="0032556C" w:rsidRPr="0032556C" w:rsidTr="0032556C">
        <w:trPr>
          <w:trHeight w:val="1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Dochody bieżące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2 109 391 731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2 062 815 769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2 083 993 372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2 165 502 389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2 202 220 673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2 278 338 741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2 336 081 104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2 407 934 628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2 478 055 795</w:t>
            </w:r>
          </w:p>
        </w:tc>
      </w:tr>
      <w:tr w:rsidR="0032556C" w:rsidRPr="0032556C" w:rsidTr="0032556C">
        <w:trPr>
          <w:trHeight w:val="2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dochody z tytułu udziału we wpływach z podatku dochodowego od osób fizycznych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272 806 500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279 745 533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290 655 609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302 281 833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314 070 825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326 005 516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338 067 720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349 900 090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361 446 793</w:t>
            </w:r>
          </w:p>
        </w:tc>
      </w:tr>
      <w:tr w:rsidR="0032556C" w:rsidRPr="0032556C" w:rsidTr="0032556C">
        <w:trPr>
          <w:trHeight w:val="16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dochody z tytułu udziału we wpływach z podatku dochodowego od osób prawnych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1 365 985 082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1 417 892 515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1 473 190 323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1 532 117 936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1 591 870 536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1 652 361 616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1 713 498 996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1 773 471 460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1 831 996 019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1.1.3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podatki i opłaty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24 930 506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24 653 625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24 402 740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24 472 184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24 540 516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24 613 404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24 688 114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24 764 692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24 843 184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1.1.3.1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z podatku od nieruchomości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1.1.4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 subwencji ogólnej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92 681 888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1.1.5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 tytułu dotacji i środków przeznaczonych na cele bieżące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268 841 300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196 002 560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150 461 405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142 907 013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121 761 109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123 322 161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Dochody majątkowe, w tym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688 944 359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213 720 444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82 151 922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71 050 950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49 551 550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49 551 550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1.2.1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ze sprzedaży majątku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32 771 367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62 780 935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1.2.2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 tytułu dotacji oraz środków przeznaczonych na inwestycje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654 625 089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150 039 509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73 699 040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70 964 550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49 551 550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49 551 550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Wydatki ogółem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2 771 932 341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2 170 208 103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1 969 788 093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2 043 804 277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2 060 212 351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2 241 223 819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2 290 672 431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2 362 525 956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2 432 647 123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bieżące, w tym: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1 714 210 999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1 695 897 462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1 658 504 286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1 667 777 037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1 689 063 099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1 809 518 480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1 863 102 639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1 895 400 200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1 942 695 371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 tytułu poręczeń i gwarancji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5 500 433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11 666 274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12 846 085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16 582 157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15 167 049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14 742 043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14 219 487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15 596 262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13 090 452</w:t>
            </w:r>
          </w:p>
        </w:tc>
      </w:tr>
      <w:tr w:rsidR="0032556C" w:rsidRPr="0032556C" w:rsidTr="0032556C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2.1.1.1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w tym: gwarancje i poręczenia podlegające wyłączeniu z limitu spłaty zobowiązań, o którym mowa w art. 243 ustawy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7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na spłatę przejętych zobowiązań samodzielnego publicznego zakładu opieki zdrowotnej przekształconego na zasadach określonych w przepisach  o działalności leczniczej, w wysokości w jakiej nie podlegają sfinansowaniu dotacją z budżetu państwa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2.1.3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wydatki na obsługę długu, w tym: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54 596 500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57 881 087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58 712 590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41 824 775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29 861 766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18 815 885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16 783 741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14 803 228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12 822 715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2.1.3.1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odsetki i dyskonto określone w art. 243 ust. 1 ustawy, w tym: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54 596 500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57 881 087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58 712 590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41 824 775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29 861 766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18 815 885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16 783 741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14 803 228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12 822 715</w:t>
            </w:r>
          </w:p>
        </w:tc>
      </w:tr>
      <w:tr w:rsidR="0032556C" w:rsidRPr="0032556C" w:rsidTr="0032556C">
        <w:trPr>
          <w:trHeight w:val="7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2.1.3.1.1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 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2.1.3.1.2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 odsetki i dyskonto podlegające wyłączeniu z limitu spłaty zobowiązań, o którym mowa w art. 243 ustawy, z tytułu zobowiązań  zaciągniętych na wkład krajowy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majątkowe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1 057 721 342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474 310 641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311 283 807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376 027 240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371 149 252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431 705 339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427 569 792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467 125 756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489 951 752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Wynik budżetu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26 403 749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106 328 110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196 357 201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192 749 062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191 559 872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86 666 472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87 666 473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87 666 472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87 666 472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Przychody budżetu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410 083 370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330 764 343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307 892 918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6 903 551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6 474 980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5 599 980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4 599 980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4 599 980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4 599 980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Nadwyżka budżetowa z lat ubiegłych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4.1.1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 tym na pokrycie deficytu budżetu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Wolne środki, o których mowa w art. 217 ust.2 pkt 6 ustawy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101 610 547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13 504 945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4.2.1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w tym na pokrycie deficytu budżetu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4.3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Kredyty, pożyczki, emisja papierów wartościowych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4.3.1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w tym na pokrycie deficytu budżetu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4.4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Inne przychody niezwiązane z zaciągnięciem długu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308 472 823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317 259 398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307 892 918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6 903 551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6 474 980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5 599 980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4 599 980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4 599 980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4 599 980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4.4.1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w tym na pokrycie deficytu budżetu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Rozchody budżetu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436 487 119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437 092 453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504 250 119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199 652 613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198 034 852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92 266 452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92 266 453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92 266 452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92 266 452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5.1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Spłaty rat kapitałowych kredytów i pożyczek oraz wykup papierów wartościowych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72 867 119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82 092 453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204 250 119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199 652 613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198 034 852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92 266 452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92 266 453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92 266 452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92 266 452</w:t>
            </w:r>
          </w:p>
        </w:tc>
      </w:tr>
      <w:tr w:rsidR="0032556C" w:rsidRPr="0032556C" w:rsidTr="0032556C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5.1.1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 tym łączna kwota przypadających na dany rok kwot ustawowych wyłączeń z limitu spłaty zobowiązań, o którym mowa w art. 243 ustawy, z tego: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122 877 000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119 054 160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117 768 400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5.1.1.1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kwota przypadających na dany rok kwot ustawowych wyłączeń określonych w art. 243 ust. 3 ustawy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5.1.1.2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kwota przypadających na dany rok kwot ustawowych wyłączeń określonych w art. 243 ust. 3a ustawy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9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lastRenderedPageBreak/>
              <w:t>5.1.1.3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kwota przypadających na dany rok kwot ustawowych wyłączeń innych niż określone w art. 243 ustawy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122 877 000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119 054 160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117 768 400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5.2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Inne rozchody niezwiązane ze spłatą długu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363 620 000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355 000 000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300 000 000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Kwota długu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1 578 078 431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1 474 519 311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1 251 055 192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1 035 308 086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832 345 956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740 079 504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647 813 051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555 546 599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463 280 147</w:t>
            </w:r>
          </w:p>
        </w:tc>
      </w:tr>
      <w:tr w:rsidR="0032556C" w:rsidRPr="0032556C" w:rsidTr="0032556C">
        <w:trPr>
          <w:trHeight w:val="5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Kwota zobowiązań wynikających z przejęcia przez jednostkę samorządu terytorialnego zobowiązań po likwidowanych i przekształcanych jednostkach zaliczanych do sektora  finansów publicznych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Relacja zrównoważenia wydatków bieżących, o której mowa w art. 242 ustawy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8.1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Różnica między dochodami bieżącymi a  wydatkami bieżącymi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395 180 732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366 918 307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425 489 086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497 725 352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513 157 574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468 820 261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472 978 465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512 534 428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535 360 424</w:t>
            </w:r>
          </w:p>
        </w:tc>
      </w:tr>
      <w:tr w:rsidR="0032556C" w:rsidRPr="0032556C" w:rsidTr="0032556C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8.2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Różnica między dochodami bieżącymi, skorygowanymi o środki a wydatkami bieżącymi, pomniejszonymi  o wydatki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496 791 279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380 423 252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425 489 086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497 725 352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513 157 574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468 820 261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472 978 465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512 534 428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535 360 424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Wskaźnik spłaty zobowiązań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</w:tr>
      <w:tr w:rsidR="0032556C" w:rsidRPr="0032556C" w:rsidTr="0032556C">
        <w:trPr>
          <w:trHeight w:val="7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Wskaźnik planowanej łącznej kwoty spłaty zobowiązań, o której mowa w art. 243 ust. 1 ustawy do dochodów, bez uwzględnienia zobowiązań związku współtworzonego przez jednostkę samorządu terytorialnego  i bez uwzględnienia ustawowych wyłączeń przypadających na dany rok.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4,75%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6,66%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12,73%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11,54%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10,79%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5,41%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5,18%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5,01%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4,69%</w:t>
            </w:r>
          </w:p>
        </w:tc>
      </w:tr>
      <w:tr w:rsidR="0032556C" w:rsidRPr="0032556C" w:rsidTr="0032556C">
        <w:trPr>
          <w:trHeight w:val="7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Wskaźnik planowanej łącznej kwoty spłaty zobowiązań, o której mowa w art. 243 ust. 1 ustawy do dochodów, bez uwzględnienia zobowiązań związku współtworzonego przez jednostkę samorządu terytorialnego, po uwzględnieniu ustawowych wyłączeń przypadających na dany rok.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4,75%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6,66%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7,06%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6,22%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5,56%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5,41%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5,18%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5,01%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4,69%</w:t>
            </w:r>
          </w:p>
        </w:tc>
      </w:tr>
      <w:tr w:rsidR="0032556C" w:rsidRPr="0032556C" w:rsidTr="0032556C">
        <w:trPr>
          <w:trHeight w:val="45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9.3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Kwota zobowiązań związku współtworzonego przez jednostkę samorządu terytorialnego przypadających do spłaty w danym roku budżetowym, podlegająca doliczeniu zgodnie z art. 244 ustawy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7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9.4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Wskaźnik planowanej łącznej kwoty spłaty zobowiązań, o której mowa w art. 243 ust. 1 ustawy do dochodów, po uwzględnieniu zobowiązań związku współtworzonego przez jednostkę samorządu terytorialnego oraz po uwzględnieniu ustawowych wyłączeń przypadających na dany rok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4,75%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6,66%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7,06%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6,22%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5,56%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5,41%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5,18%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5,01%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4,69%</w:t>
            </w:r>
          </w:p>
        </w:tc>
      </w:tr>
      <w:tr w:rsidR="0032556C" w:rsidRPr="0032556C" w:rsidTr="0032556C">
        <w:trPr>
          <w:trHeight w:val="5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9.5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Wskaźnik dochodów bieżących powiększonych o dochody ze sprzedaży majątku oraz pomniejszonych o wydatki bieżące, do dochodów budżetu, ustalony dla danego roku (wskaźnik jednoroczny)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15,29%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18,88%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19,64%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22,25%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22,79%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20,14%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19,89%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20,92%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21,24%</w:t>
            </w:r>
          </w:p>
        </w:tc>
      </w:tr>
      <w:tr w:rsidR="0032556C" w:rsidRPr="0032556C" w:rsidTr="0032556C">
        <w:trPr>
          <w:trHeight w:val="7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9.6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Dopuszczalny wskaźnik spłaty zobowiązań określony w art. 243 ustawy, po uwzględnieniu ustawowych wyłączeń , obliczony w oparciu o plan 3 kwartału roku poprzedzającego pierwszy rok prognozy (wskaźnik ustalony w oparciu o średnią arytmetyczną z 3 poprzednich lat)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4,77%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6,61%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9,75%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17,94%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20,26%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21,56%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21,73%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20,94%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20,32%</w:t>
            </w:r>
          </w:p>
        </w:tc>
      </w:tr>
      <w:tr w:rsidR="0032556C" w:rsidRPr="0032556C" w:rsidTr="0032556C">
        <w:trPr>
          <w:trHeight w:val="7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9.6.1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Dopuszczalny wskaźnik spłaty zobowiązań określony w art. 243 ustawy, po uwzględnieniu ustawowych wyłączeń, obliczony w oparciu o wykonanie roku poprzedzającego pierwszy rok prognozy (wskaźnik ustalony w oparciu o średnią arytmetyczną z 3 poprzednich lat)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8,39%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10,23%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13,37%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17,94%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20,26%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21,56%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21,73%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20,94%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20,32%</w:t>
            </w:r>
          </w:p>
        </w:tc>
      </w:tr>
      <w:tr w:rsidR="0032556C" w:rsidRPr="0032556C" w:rsidTr="0032556C">
        <w:trPr>
          <w:trHeight w:val="7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9.7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Informacja o spełnieniu wskaźnika spłaty zobowiązań określonego w art. 243 ustawy, po uwzględnieniu zobowiązań związku współtworzonego przez jednostkę samorządu terytorialnego oraz po uwzględnieniu ustawowych wyłączeń, obliczonego w oparciu o plan 3 kwartałów roku poprzedzającego rok budżetowy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32556C" w:rsidRPr="0032556C" w:rsidTr="0032556C">
        <w:trPr>
          <w:trHeight w:val="19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9.7.1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Informacja o spełnieniu wskaźnika spłaty zobowiązań określonego w art. 243 ustawy, po uwzględnieniu zobowiązań związku współtworzonego przez jednostkę samorządu terytorialnego oraz po uwzględnieniu ustawowych wyłączeń, obliczonego w oparciu o wykonanie roku poprzedzającego rok budżetowy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lastRenderedPageBreak/>
              <w:t>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Przeznaczenie prognozowanej nadwyżki budżetowej,  w tym na: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26 403 749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106 328 110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196 357 201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192 749 062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191 559 872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86 666 472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87 666 473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87 666 472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87 666 472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10.1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Spłaty kredytów, pożyczek i wykup papierów wartościowych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12 898 804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64 833 055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196 357 201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192 749 062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191 559 872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86 666 472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87 666 473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87 666 472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87 666 472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Informacje uzupełniające o wybranych rodzajach wydatków budżetowych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bieżące na wynagrodzenia i składki od nich naliczane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351 526 302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358 293 669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357 901 235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357 901 235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357 901 235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365 653 416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373 599 401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381 744 036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390 092 286</w:t>
            </w:r>
          </w:p>
        </w:tc>
      </w:tr>
      <w:tr w:rsidR="0032556C" w:rsidRPr="0032556C" w:rsidTr="0032556C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związane z funkcjonowaniem organów jednostki samorządu terytorialnego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123 801 348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133 246 235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133 280 658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134 198 979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135 102 607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138 436 995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141 854 742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145 357 933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148 948 704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11.3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objęte limitem, o którym mowa w art. 226 ust. 3 pkt 4 ustawy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1 320 308 392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638 176 073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491 880 901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508 323 202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372 284 110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328 103 226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323 986 919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319 341 230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321 447 767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11.3.1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bieżące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526 781 706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384 301 378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338 824 637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346 601 980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303 841 027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304 939 141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294 033 854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293 031 185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291 956 742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11.3.2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majątkowe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793 526 686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253 874 695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153 056 264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161 721 222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68 443 083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23 164 085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29 953 065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26 310 045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29 491 025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11.4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inwestycyjne kontynuowane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614 142 617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154 937 136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66 131 000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70 650 000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26 850 000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11.5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Nowe wydatki inwestycyjne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119 613 364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37 362 526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4 100 000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3 550 000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1 100 000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11.6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majątkowe w formie dotacji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261 502 795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114 605 155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7 007 500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2 070 000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26 850 000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Dane uzupełniające o długu i jego spłacie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</w:tr>
      <w:tr w:rsidR="0032556C" w:rsidRPr="0032556C" w:rsidTr="0032556C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Spłaty rat kapitałowych oraz wykup papierów wartościowych, o których mowa w pkt. 5.1., wynikające wyłącznie z tytułu zobowiązań już zaciągniętych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72 867 119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82 092 453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204 250 119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199 652 613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198 034 852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92 266 452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92 266 453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92 266 452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92 266 452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Kwota długu, którego planowana spłata dokona się z wydatków budżetu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14.3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zmniejszające dług, w tym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74 678 021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14.3.1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spłata zobowiązań wymagalnych z lat poprzednich, innych niż w pkt 14.3.3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14.3.2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związane z umowami zaliczanymi do tytułów dłużnych wliczanych do państwowego długu publicznego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14.3.3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wypłaty z tytułu wymagalnych poręczeń i gwarancji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14.4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Wynik operacji niekasowych wpływających na kwotę długu ( m.in. umorzenia, różnice kursowe)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80 656 607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-21 466 667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-19 214 000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-16 094 493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-4 927 278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</w:tbl>
    <w:p w:rsidR="0032556C" w:rsidRDefault="0032556C" w:rsidP="00CD04C3">
      <w:pPr>
        <w:spacing w:before="200" w:after="0"/>
        <w:jc w:val="both"/>
        <w:rPr>
          <w:rFonts w:ascii="Arial" w:hAnsi="Arial" w:cs="Arial"/>
          <w:color w:val="FF0000"/>
          <w:sz w:val="18"/>
          <w:szCs w:val="18"/>
        </w:rPr>
      </w:pPr>
    </w:p>
    <w:p w:rsidR="0032556C" w:rsidRDefault="0032556C" w:rsidP="00CD04C3">
      <w:pPr>
        <w:spacing w:before="200" w:after="0"/>
        <w:jc w:val="both"/>
        <w:rPr>
          <w:rFonts w:ascii="Arial" w:hAnsi="Arial" w:cs="Arial"/>
          <w:color w:val="FF0000"/>
          <w:sz w:val="18"/>
          <w:szCs w:val="18"/>
        </w:rPr>
      </w:pPr>
    </w:p>
    <w:tbl>
      <w:tblPr>
        <w:tblW w:w="1445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00"/>
        <w:gridCol w:w="1134"/>
        <w:gridCol w:w="1134"/>
        <w:gridCol w:w="1134"/>
        <w:gridCol w:w="1134"/>
        <w:gridCol w:w="1031"/>
        <w:gridCol w:w="1095"/>
        <w:gridCol w:w="1134"/>
        <w:gridCol w:w="1165"/>
        <w:gridCol w:w="1056"/>
      </w:tblGrid>
      <w:tr w:rsidR="0032556C" w:rsidRPr="0032556C" w:rsidTr="0032556C">
        <w:trPr>
          <w:trHeight w:val="225"/>
          <w:tblHeader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2027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2028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2030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2031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2032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Dochody ogółem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2 588 361 475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2 656 257 094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2 726 189 318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2 798 219 242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2 872 409 787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2 943 735 226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3 017 057 603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3 092 432 829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3 167 153 264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Dochody bieżące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2 546 103 675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2 613 999 294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2 683 931 518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2 755 961 442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2 830 151 987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2 901 477 426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2 974 799 803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3 050 175 029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3 124 895 464</w:t>
            </w:r>
          </w:p>
        </w:tc>
      </w:tr>
      <w:tr w:rsidR="0032556C" w:rsidRPr="0032556C" w:rsidTr="0032556C">
        <w:trPr>
          <w:trHeight w:val="2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dochody z tytułu udziału we wpływach z podatku dochodowego od osób fizycznych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372 651 644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383 831 193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395 346 129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407 206 513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419 422 708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431 166 544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443 239 207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455 649 905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467 952 452</w:t>
            </w:r>
          </w:p>
        </w:tc>
      </w:tr>
      <w:tr w:rsidR="0032556C" w:rsidRPr="0032556C" w:rsidTr="0032556C">
        <w:trPr>
          <w:trHeight w:val="16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dochody z tytułu udziału we wpływach z podatku dochodowego od osób prawnych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1 888 787 895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1 945 451 532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2 003 815 078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2 063 929 530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2 125 847 416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2 185 371 144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2 246 561 536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2 309 465 259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2 371 820 821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podatki i opłaty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24 923 638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25 006 105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25 090 633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25 177 273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25 266 080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25 357 107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25 450 410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25 546 045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25 644 071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1.1.3.1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z podatku od nieruchomości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 subwencji ogólnej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 tytułu dotacji i środków przeznaczonych na cele bieżące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Dochody majątkowe, w tym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1.2.1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ze sprzedaży majątku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1.2.2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 tytułu dotacji oraz środków przeznaczonych na inwestycje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Wydatki ogółem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2 500 695 002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2 594 590 822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2 669 922 865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2 741 952 790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2 829 330 012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2 921 128 559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3 005 057 603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3 080 432 829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3 155 153 264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bieżące, w tym: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1 997 400 121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2 069 871 323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2 135 038 609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2 194 622 490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2 264 608 763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2 338 454 415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2 407 359 276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2 470 339 422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2 533 176 725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 tytułu poręczeń i gwarancji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10 314 709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4 561 955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4 533 711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265 000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100 000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2.1.1.1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w tym: gwarancje i poręczenia podlegające wyłączeniu z limitu spłaty zobowiązań, o którym mowa w art. 243 ustawy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7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lastRenderedPageBreak/>
              <w:t>2.1.2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na spłatę przejętych zobowiązań samodzielnego publicznego zakładu opieki zdrowotnej przekształconego na zasadach określonych w przepisach  o działalności leczniczej, w wysokości w jakiej nie podlegają sfinansowaniu dotacją z budżetu państwa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wydatki na obsługę długu, w tym: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10 872 131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8 861 690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7 513 844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6 405 998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5 312 892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4 292 575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3 795 837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3 435 837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3 084 264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2.1.3.1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odsetki i dyskonto określone w art. 243 ust. 1 ustawy, w tym: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10 872 131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8 861 690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7 513 844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6 405 998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5 312 892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4 292 575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3 795 837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3 435 837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3 084 264</w:t>
            </w:r>
          </w:p>
        </w:tc>
      </w:tr>
      <w:tr w:rsidR="0032556C" w:rsidRPr="0032556C" w:rsidTr="0032556C">
        <w:trPr>
          <w:trHeight w:val="7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2.1.3.1.1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 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2.1.3.1.2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 odsetki i dyskonto podlegające wyłączeniu z limitu spłaty zobowiązań, o którym mowa w art. 243 ustawy, z tytułu zobowiązań  zaciągniętych na wkład krajowy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majątkowe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503 294 881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524 719 499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534 884 256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547 330 300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564 721 249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582 674 144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597 698 327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610 093 407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621 976 539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Wynik budżetu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87 666 473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61 666 272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56 266 453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56 266 452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43 079 775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22 606 667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Przychody budżetu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4 599 980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4 600 180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Nadwyżka budżetowa z lat ubiegłych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4.1.1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 tym na pokrycie deficytu budżetu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Wolne środki, o których mowa w art. 217 ust.2 pkt 6 ustawy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4.2.1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w tym na pokrycie deficytu budżetu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Kredyty, pożyczki, emisja papierów wartościowych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4.3.1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w tym na pokrycie deficytu budżetu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Inne przychody niezwiązane z zaciągnięciem długu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4 599 980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4 600 180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4.4.1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w tym na pokrycie deficytu budżetu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Rozchody budżetu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92 266 453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66 266 452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56 266 453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56 266 452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43 079 775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22 606 667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5.1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Spłaty rat kapitałowych kredytów i pożyczek oraz wykup papierów wartościowych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92 266 453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66 266 452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56 266 453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56 266 452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43 079 775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22 606 667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</w:tr>
      <w:tr w:rsidR="0032556C" w:rsidRPr="0032556C" w:rsidTr="0032556C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5.1.1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 tym łączna kwota przypadających na dany rok kwot ustawowych wyłączeń z limitu spłaty zobowiązań, o którym mowa w art. 243 ustawy, z tego: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5.1.1.1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kwota przypadających na dany rok kwot ustawowych wyłączeń określonych w art. 243 ust. 3 ustawy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5.1.1.2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kwota przypadających na dany rok kwot ustawowych wyłączeń określonych w art. 243 ust. 3a ustawy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5.1.1.3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kwota przypadających na dany rok kwot ustawowych wyłączeń innych niż określone w art. 243 ustawy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5.2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Inne rozchody niezwiązane ze spłatą długu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Kwota długu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371 013 694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304 747 242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248 480 789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192 214 337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149 134 562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126 527 895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114 527 895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102 527 895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90 527 895</w:t>
            </w:r>
          </w:p>
        </w:tc>
      </w:tr>
      <w:tr w:rsidR="0032556C" w:rsidRPr="0032556C" w:rsidTr="0032556C">
        <w:trPr>
          <w:trHeight w:val="5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Kwota zobowiązań wynikających z przejęcia przez jednostkę samorządu terytorialnego zobowiązań po likwidowanych i przekształcanych jednostkach zaliczanych do sektora  finansów publicznych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Relacja zrównoważenia wydatków bieżących, o której mowa w art. 242 ustawy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8.1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Różnica między dochodami bieżącymi a  wydatkami bieżącymi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548 703 554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544 127 971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548 892 909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561 338 952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565 543 224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563 023 011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567 440 527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579 835 607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591 718 739</w:t>
            </w:r>
          </w:p>
        </w:tc>
      </w:tr>
      <w:tr w:rsidR="0032556C" w:rsidRPr="0032556C" w:rsidTr="0032556C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8.2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Różnica między dochodami bieżącymi, skorygowanymi o środki a wydatkami bieżącymi, pomniejszonymi  o wydatki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548 703 554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544 127 971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548 892 909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561 338 952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565 543 224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563 023 011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567 440 527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579 835 607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591 718 739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Wskaźnik spłaty zobowiązań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</w:tr>
      <w:tr w:rsidR="0032556C" w:rsidRPr="0032556C" w:rsidTr="0032556C">
        <w:trPr>
          <w:trHeight w:val="7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Wskaźnik planowanej łącznej kwoty spłaty zobowiązań, o której mowa w art. 243 ust. 1 ustawy do dochodów, bez uwzględnienia zobowiązań związku współtworzonego przez jednostkę samorządu terytorialnego  i bez uwzględnienia ustawowych wyłączeń przypadających na dany rok.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4,38%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2,51%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2,25%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1,69%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0,91%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0,52%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0,50%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0,48%</w:t>
            </w:r>
          </w:p>
        </w:tc>
      </w:tr>
      <w:tr w:rsidR="0032556C" w:rsidRPr="0032556C" w:rsidTr="0032556C">
        <w:trPr>
          <w:trHeight w:val="7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lastRenderedPageBreak/>
              <w:t>9.2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Wskaźnik planowanej łącznej kwoty spłaty zobowiązań, o której mowa w art. 243 ust. 1 ustawy do dochodów, bez uwzględnienia zobowiązań związku współtworzonego przez jednostkę samorządu terytorialnego, po uwzględnieniu ustawowych wyłączeń przypadających na dany rok.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4,38%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2,51%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2,25%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1,69%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0,91%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0,52%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0,50%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0,48%</w:t>
            </w:r>
          </w:p>
        </w:tc>
      </w:tr>
      <w:tr w:rsidR="0032556C" w:rsidRPr="0032556C" w:rsidTr="0032556C">
        <w:trPr>
          <w:trHeight w:val="5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Kwota zobowiązań związku współtworzonego przez jednostkę samorządu terytorialnego przypadających do spłaty w danym roku budżetowym, podlegająca doliczeniu zgodnie z art. 244 ustawy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7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Wskaźnik planowanej łącznej kwoty spłaty zobowiązań, o której mowa w art. 243 ust. 1 ustawy do dochodów, po uwzględnieniu zobowiązań związku współtworzonego przez jednostkę samorządu terytorialnego oraz po uwzględnieniu ustawowych wyłączeń przypadających na dany rok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4,38%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2,51%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2,25%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1,69%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0,91%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0,52%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0,50%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0,48%</w:t>
            </w:r>
          </w:p>
        </w:tc>
      </w:tr>
      <w:tr w:rsidR="0032556C" w:rsidRPr="0032556C" w:rsidTr="0032556C">
        <w:trPr>
          <w:trHeight w:val="5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Wskaźnik dochodów bieżących powiększonych o dochody ze sprzedaży majątku oraz pomniejszonych o wydatki bieżące, do dochodów budżetu, ustalony dla danego roku (wskaźnik jednoroczny)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21,20%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20,48%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20,06%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19,69%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19,13%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18,81%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18,75%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18,68%</w:t>
            </w:r>
          </w:p>
        </w:tc>
      </w:tr>
      <w:tr w:rsidR="0032556C" w:rsidRPr="0032556C" w:rsidTr="0032556C">
        <w:trPr>
          <w:trHeight w:val="7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Dopuszczalny wskaźnik spłaty zobowiązań określony w art. 243 ustawy, po uwzględnieniu ustawowych wyłączeń , obliczony w oparciu o plan 3 kwartału roku poprzedzającego pierwszy rok prognozy (wskaźnik ustalony w oparciu o średnią arytmetyczną z 3 poprzednich lat)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20,68%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21,12%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20,97%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20,60%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20,22%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19,96%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19,63%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19,21%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18,90%</w:t>
            </w:r>
          </w:p>
        </w:tc>
      </w:tr>
      <w:tr w:rsidR="0032556C" w:rsidRPr="0032556C" w:rsidTr="0032556C">
        <w:trPr>
          <w:trHeight w:val="7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9.6.1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Dopuszczalny wskaźnik spłaty zobowiązań określony w art. 243 ustawy, po uwzględnieniu ustawowych wyłączeń, obliczony w oparciu o wykonanie roku poprzedzającego pierwszy rok prognozy (wskaźnik ustalony w oparciu o średnią arytmetyczną z 3 poprzednich lat)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20,68%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21,12%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20,97%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20,60%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20,22%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19,96%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19,63%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19,21%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18,90%</w:t>
            </w:r>
          </w:p>
        </w:tc>
      </w:tr>
      <w:tr w:rsidR="0032556C" w:rsidRPr="0032556C" w:rsidTr="0032556C">
        <w:trPr>
          <w:trHeight w:val="7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Informacja o spełnieniu wskaźnika spłaty zobowiązań określonego w art. 243 ustawy, po uwzględnieniu zobowiązań związku współtworzonego przez jednostkę samorządu terytorialnego oraz po uwzględnieniu ustawowych wyłączeń, obliczonego w oparciu o plan 3 kwartałów roku poprzedzającego rok budżetowy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32556C" w:rsidRPr="0032556C" w:rsidTr="0032556C">
        <w:trPr>
          <w:trHeight w:val="7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9.7.1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Informacja o spełnieniu wskaźnika spłaty zobowiązań określonego w art. 243 ustawy, po uwzględnieniu zobowiązań związku współtworzonego przez jednostkę samorządu terytorialnego oraz po uwzględnieniu ustawowych wyłączeń, obliczonego w oparciu o wykonanie roku poprzedzającego rok budżetowy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Przeznaczenie prognozowanej nadwyżki budżetowej,  w tym na: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87 666 473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61 666 272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56 266 453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56 266 452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43 079 775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22 606 667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10.1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Spłaty kredytów, pożyczek i wykup papierów wartościowych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87 666 473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61 666 272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56 266 453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56 266 452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42 079 775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22 606 667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Informacje uzupełniające o wybranych rodzajach wydatków budżetowych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bieżące na wynagrodzenia i składki od nich naliczane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350 835 236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359 606 117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368 596 270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377 811 177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387 256 457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396 937 868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406 861 315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417 032 847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427 458 669</w:t>
            </w:r>
          </w:p>
        </w:tc>
      </w:tr>
      <w:tr w:rsidR="0032556C" w:rsidRPr="0032556C" w:rsidTr="0032556C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związane z funkcjonowaniem organów jednostki samorządu terytorialnego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152 629 245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156 401 789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160 268 666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164 232 205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168 294 833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172 459 026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176 727 325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181 102 331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185 586 711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objęte limitem, o którym mowa w art. 226 ust. 3 pkt 4 ustawy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333 069 786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344 736 298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344 340 107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354 067 878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363 782 994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356 678 147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363 584 770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370 654 371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377 890 534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11.3.1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bieżące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308 285 781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315 215 313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322 304 142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329 555 933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336 652 069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343 904 242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351 315 885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358 890 506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366 631 689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11.3.2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majątkowe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24 784 005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29 520 985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22 035 965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24 511 945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27 130 925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12 773 905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12 268 885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11 763 865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11 258 845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inwestycyjne kontynuowane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Nowe wydatki inwestycyjne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majątkowe w formie dotacji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lastRenderedPageBreak/>
              <w:t>12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Dane uzupełniające o długu i jego spłacie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</w:tr>
      <w:tr w:rsidR="0032556C" w:rsidRPr="0032556C" w:rsidTr="0032556C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Spłaty rat kapitałowych oraz wykup papierów wartościowych, o których mowa w pkt. 5.1., wynikające wyłącznie z tytułu zobowiązań już zaciągniętych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92 266 453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66 266 452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56 266 453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56 266 452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43 079 775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22 606 667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Kwota długu, którego planowana spłata dokona się z wydatków budżetu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zmniejszające dług, w tym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14.3.1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spłata zobowiązań wymagalnych z lat poprzednich, innych niż w pkt 14.3.3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14.3.2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związane z umowami zaliczanymi do tytułów dłużnych wliczanych do państwowego długu publicznego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14.3.3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wypłaty z tytułu wymagalnych poręczeń i gwarancji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Wynik operacji niekasowych wpływających na kwotę długu ( m.in. umorzenia, różnice kursowe)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</w:tbl>
    <w:p w:rsidR="0032556C" w:rsidRDefault="0032556C" w:rsidP="00CD04C3">
      <w:pPr>
        <w:spacing w:before="200" w:after="0"/>
        <w:jc w:val="both"/>
        <w:rPr>
          <w:rFonts w:ascii="Arial" w:hAnsi="Arial" w:cs="Arial"/>
          <w:color w:val="FF0000"/>
          <w:sz w:val="18"/>
          <w:szCs w:val="18"/>
        </w:rPr>
      </w:pPr>
    </w:p>
    <w:p w:rsidR="0032556C" w:rsidRDefault="0032556C" w:rsidP="00CD04C3">
      <w:pPr>
        <w:spacing w:before="200" w:after="0"/>
        <w:jc w:val="both"/>
        <w:rPr>
          <w:rFonts w:ascii="Arial" w:hAnsi="Arial" w:cs="Arial"/>
          <w:color w:val="FF0000"/>
          <w:sz w:val="18"/>
          <w:szCs w:val="18"/>
        </w:rPr>
      </w:pPr>
    </w:p>
    <w:tbl>
      <w:tblPr>
        <w:tblW w:w="1303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062"/>
        <w:gridCol w:w="1076"/>
        <w:gridCol w:w="1134"/>
        <w:gridCol w:w="1124"/>
        <w:gridCol w:w="1134"/>
        <w:gridCol w:w="1210"/>
        <w:gridCol w:w="1242"/>
        <w:gridCol w:w="1417"/>
      </w:tblGrid>
      <w:tr w:rsidR="0032556C" w:rsidRPr="0032556C" w:rsidTr="0032556C">
        <w:trPr>
          <w:trHeight w:val="225"/>
          <w:tblHeader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bookmarkStart w:id="5" w:name="RANGE!A1:AF102"/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L.P.</w:t>
            </w:r>
            <w:bookmarkEnd w:id="5"/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Wyszczególnienie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2034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2036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2037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2039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Dochody ogółem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3 243 891 027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3 319 784 133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3 394 658 121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3 468 336 876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3 543 783 990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3 621 041 905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3 696 860 830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Dochody bieżące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3 201 633 227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3 277 526 333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3 352 400 321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3 426 079 076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3 501 526 190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3 578 784 105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3 654 603 030</w:t>
            </w:r>
          </w:p>
        </w:tc>
      </w:tr>
      <w:tr w:rsidR="0032556C" w:rsidRPr="0032556C" w:rsidTr="0032556C">
        <w:trPr>
          <w:trHeight w:val="2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dochody z tytułu udziału we wpływach z podatku dochodowego od osób fizycznych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480 587 169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493 082 435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505 409 496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517 539 324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529 960 268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542 679 314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555 160 938</w:t>
            </w:r>
          </w:p>
        </w:tc>
      </w:tr>
      <w:tr w:rsidR="0032556C" w:rsidRPr="0032556C" w:rsidTr="0032556C">
        <w:trPr>
          <w:trHeight w:val="16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dochody z tytułu udziału we wpływach z podatku dochodowego od osób prawnych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2 435 859 983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2 499 192 343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2 561 672 151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2 623 152 283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2 686 107 938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2 750 574 528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2 813 837 742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podatki i opłaty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24 744 548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25 847 537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25 953 100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26 061 303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26 172 210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26 285 890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26 402 413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1.1.3.1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z podatku od nieruchomości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 subwencji ogólnej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 tytułu dotacji i środków przeznaczonych na cele bieżące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Dochody majątkowe, w tym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1.2.1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ze sprzedaży majątku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1.2.2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 tytułu dotacji oraz środków przeznaczonych na inwestycje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Wydatki ogółem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3 231 891 027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3 307 784 133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3 382 658 121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3 456 336 876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3 531 783 990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3 609 041 905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3 678 332 935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bieżące, w tym: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2 597 580 360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2 730 236 208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2 723 973 267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2 786 933 971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2 857 477 879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2 922 865 135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2 981 357 840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 tytułu poręczeń i gwarancji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2.1.1.1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w tym: gwarancje i poręczenia podlegające wyłączeniu z limitu spłaty zobowiązań, o którym mowa w art. 243 ustawy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7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na spłatę przejętych zobowiązań samodzielnego publicznego zakładu opieki zdrowotnej przekształconego na zasadach określonych w przepisach  o działalności leczniczej, w wysokości w jakiej nie podlegają sfinansowaniu dotacją z budżetu państwa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wydatki na obsługę długu, w tym: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2 715 837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2 355 837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1 995 837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1 640 319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1 275 837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915 837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555 837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2.1.3.1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odsetki i dyskonto określone w art. 243 ust. 1 ustawy, w tym: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2 715 837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2 355 837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1 995 837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1 640 319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1 275 837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915 837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555 837</w:t>
            </w:r>
          </w:p>
        </w:tc>
      </w:tr>
      <w:tr w:rsidR="0032556C" w:rsidRPr="0032556C" w:rsidTr="0032556C">
        <w:trPr>
          <w:trHeight w:val="7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2.1.3.1.1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 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2.1.3.1.2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 odsetki i dyskonto podlegające wyłączeniu z limitu spłaty zobowiązań, o którym mowa w art. 243 ustawy, z tytułu zobowiązań  zaciągniętych na wkład krajowy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majątkowe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634 310 667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577 547 925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658 684 854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669 402 905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674 306 111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686 176 770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696 975 095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lastRenderedPageBreak/>
              <w:t>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Wynik budżetu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18 527 895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Przychody budżetu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Nadwyżka budżetowa z lat ubiegłych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4.1.1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 tym na pokrycie deficytu budżetu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Wolne środki, o których mowa w art. 217 ust.2 pkt 6 ustawy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4.2.1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w tym na pokrycie deficytu budżetu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Kredyty, pożyczki, emisja papierów wartościowych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4.3.1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w tym na pokrycie deficytu budżetu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Inne przychody niezwiązane z zaciągnięciem długu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4.4.1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w tym na pokrycie deficytu budżetu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Rozchody budżetu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18 527 895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Spłaty rat kapitałowych kredytów i pożyczek oraz wykup papierów wartościowych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18 527 895</w:t>
            </w:r>
          </w:p>
        </w:tc>
      </w:tr>
      <w:tr w:rsidR="0032556C" w:rsidRPr="0032556C" w:rsidTr="0032556C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5.1.1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 tym łączna kwota przypadających na dany rok kwot ustawowych wyłączeń z limitu spłaty zobowiązań, o którym mowa w art. 243 ustawy, z tego: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5.1.1.1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kwota przypadających na dany rok kwot ustawowych wyłączeń określonych w art. 243 ust. 3 ustawy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5.1.1.2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kwota przypadających na dany rok kwot ustawowych wyłączeń określonych w art. 243 ust. 3a ustawy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5.1.1.3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kwota przypadających na dany rok kwot ustawowych wyłączeń innych niż określone w art. 243 ustawy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5.2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Inne rozchody niezwiązane ze spłatą długu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Kwota długu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78 527 895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66 527 895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54 527 895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42 527 895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30 527 895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18 527 895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5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Kwota zobowiązań wynikających z przejęcia przez jednostkę samorządu terytorialnego zobowiązań po likwidowanych i przekształcanych jednostkach zaliczanych do sektora  finansów publicznych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Relacja zrównoważenia wydatków bieżących, o której mowa w art. 242 ustawy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Różnica między dochodami bieżącymi a  wydatkami bieżącymi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604 052 867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547 290 125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628 427 054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639 145 105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644 048 311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655 918 970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673 245 190</w:t>
            </w:r>
          </w:p>
        </w:tc>
      </w:tr>
      <w:tr w:rsidR="0032556C" w:rsidRPr="0032556C" w:rsidTr="0032556C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8.2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Różnica między dochodami bieżącymi, skorygowanymi o środki a wydatkami bieżącymi, pomniejszonymi  o wydatki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604 052 867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547 290 125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628 427 054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639 145 105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644 048 311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655 918 970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673 245 190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Wskaźnik spłaty zobowiązań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</w:tr>
      <w:tr w:rsidR="0032556C" w:rsidRPr="0032556C" w:rsidTr="0032556C">
        <w:trPr>
          <w:trHeight w:val="7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Wskaźnik planowanej łącznej kwoty spłaty zobowiązań, o której mowa w art. 243 ust. 1 ustawy do dochodów, bez uwzględnienia zobowiązań związku współtworzonego przez jednostkę samorządu terytorialnego  i bez uwzględnienia ustawowych wyłączeń przypadających na dany rok.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0,45%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0,43%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0,41%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0,39%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0,37%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0,36%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0,52%</w:t>
            </w:r>
          </w:p>
        </w:tc>
      </w:tr>
      <w:tr w:rsidR="0032556C" w:rsidRPr="0032556C" w:rsidTr="0032556C">
        <w:trPr>
          <w:trHeight w:val="7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Wskaźnik planowanej łącznej kwoty spłaty zobowiązań, o której mowa w art. 243 ust. 1 ustawy do dochodów, bez uwzględnienia zobowiązań związku współtworzonego przez jednostkę samorządu terytorialnego, po uwzględnieniu ustawowych wyłączeń przypadających na dany rok.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0,45%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0,43%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0,41%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0,39%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0,37%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0,36%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0,52%</w:t>
            </w:r>
          </w:p>
        </w:tc>
      </w:tr>
      <w:tr w:rsidR="0032556C" w:rsidRPr="0032556C" w:rsidTr="0032556C">
        <w:trPr>
          <w:trHeight w:val="5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Kwota zobowiązań związku współtworzonego przez jednostkę samorządu terytorialnego przypadających do spłaty w danym roku budżetowym, podlegająca doliczeniu zgodnie z art. 244 ustawy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7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Wskaźnik planowanej łącznej kwoty spłaty zobowiązań, o której mowa w art. 243 ust. 1 ustawy do dochodów, po uwzględnieniu zobowiązań związku współtworzonego przez jednostkę samorządu terytorialnego oraz po uwzględnieniu ustawowych wyłączeń przypadających na dany rok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0,45%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0,43%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0,41%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0,39%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0,37%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0,36%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0,52%</w:t>
            </w:r>
          </w:p>
        </w:tc>
      </w:tr>
      <w:tr w:rsidR="0032556C" w:rsidRPr="0032556C" w:rsidTr="0032556C">
        <w:trPr>
          <w:trHeight w:val="5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lastRenderedPageBreak/>
              <w:t>9.5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Wskaźnik dochodów bieżących powiększonych o dochody ze sprzedaży majątku oraz pomniejszonych o wydatki bieżące, do dochodów budżetu, ustalony dla danego roku (wskaźnik jednoroczny)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18,62%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16,49%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18,51%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18,43%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18,17%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18,11%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18,21%</w:t>
            </w:r>
          </w:p>
        </w:tc>
      </w:tr>
      <w:tr w:rsidR="0032556C" w:rsidRPr="0032556C" w:rsidTr="0032556C">
        <w:trPr>
          <w:trHeight w:val="7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Dopuszczalny wskaźnik spłaty zobowiązań określony w art. 243 ustawy, po uwzględnieniu ustawowych wyłączeń , obliczony w oparciu o plan 3 kwartału roku poprzedzającego pierwszy rok prognozy (wskaźnik ustalony w oparciu o średnią arytmetyczną z 3 poprzednich lat)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18,75%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18,68%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17,93%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17,87%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17,81%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18,37%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18,24%</w:t>
            </w:r>
          </w:p>
        </w:tc>
      </w:tr>
      <w:tr w:rsidR="0032556C" w:rsidRPr="0032556C" w:rsidTr="0032556C">
        <w:trPr>
          <w:trHeight w:val="7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9.6.1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Dopuszczalny wskaźnik spłaty zobowiązań określony w art. 243 ustawy, po uwzględnieniu ustawowych wyłączeń, obliczony w oparciu o wykonanie roku poprzedzającego pierwszy rok prognozy (wskaźnik ustalony w oparciu o średnią arytmetyczną z 3 poprzednich lat)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18,75%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18,68%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17,93%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17,87%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17,81%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18,37%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18,24%</w:t>
            </w:r>
          </w:p>
        </w:tc>
      </w:tr>
      <w:tr w:rsidR="0032556C" w:rsidRPr="0032556C" w:rsidTr="0032556C">
        <w:trPr>
          <w:trHeight w:val="7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Informacja o spełnieniu wskaźnika spłaty zobowiązań określonego w art. 243 ustawy, po uwzględnieniu zobowiązań związku współtworzonego przez jednostkę samorządu terytorialnego oraz po uwzględnieniu ustawowych wyłączeń, obliczonego w oparciu o plan 3 kwartałów roku poprzedzającego rok budżetowy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32556C" w:rsidRPr="0032556C" w:rsidTr="0032556C">
        <w:trPr>
          <w:trHeight w:val="7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9.7.1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Informacja o spełnieniu wskaźnika spłaty zobowiązań określonego w art. 243 ustawy, po uwzględnieniu zobowiązań związku współtworzonego przez jednostkę samorządu terytorialnego oraz po uwzględnieniu ustawowych wyłączeń, obliczonego w oparciu o wykonanie roku poprzedzającego rok budżetowy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Przeznaczenie prognozowanej nadwyżki budżetowej,  w tym na: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18 527 895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Spłaty kredytów, pożyczek i wykup papierów wartościowych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18 527 895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Informacje uzupełniające o wybranych rodzajach wydatków budżetowych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bieżące na wynagrodzenia i składki od nich naliczane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438 145 135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449 098 764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460 326 233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471 834 389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483 630 248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495 721 005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508 114 030</w:t>
            </w:r>
          </w:p>
        </w:tc>
      </w:tr>
      <w:tr w:rsidR="0032556C" w:rsidRPr="0032556C" w:rsidTr="0032556C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związane z funkcjonowaniem organów jednostki samorządu terytorialnego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190 183 202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194 894 604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199 723 792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204 673 710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209 747 375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214 947 882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220 278 402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objęte limitem, o którym mowa w art. 226 ust. 3 pkt 4 ustawy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384 937 506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390 754 437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398 117 605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405 646 004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404 609 362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412 584 950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420 720 049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11.3.1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bieżące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374 183 681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380 505 632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388 373 820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396 407 239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404 609 362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412 584 950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420 720 049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11.3.2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majątkowe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10 753 825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10 248 805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9 743 785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9 238 765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inwestycyjne kontynuowane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Nowe wydatki inwestycyjne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majątkowe w formie dotacji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Dane uzupełniające o długu i jego spłacie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</w:tr>
      <w:tr w:rsidR="0032556C" w:rsidRPr="0032556C" w:rsidTr="0032556C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Spłaty rat kapitałowych oraz wykup papierów wartościowych, o których mowa w pkt. 5.1., wynikające wyłącznie z tytułu zobowiązań już zaciągniętych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18 527 895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Kwota długu, którego planowana spłata dokona się z wydatków budżetu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zmniejszające dług, w tym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14.3.1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spłata zobowiązań wymagalnych z lat poprzednich, innych niż w pkt 14.3.3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14.3.2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związane z umowami zaliczanymi do tytułów dłużnych wliczanych do państwowego długu publicznego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14.3.3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wypłaty z tytułu wymagalnych poręczeń i gwarancji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2556C" w:rsidRPr="0032556C" w:rsidTr="0032556C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Wynik operacji niekasowych wpływających na kwotę długu ( m.in. umorzenia, różnice kursowe)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C" w:rsidRPr="0032556C" w:rsidRDefault="0032556C" w:rsidP="003255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32556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</w:tbl>
    <w:p w:rsidR="0032556C" w:rsidRDefault="0032556C" w:rsidP="00D425AE">
      <w:pPr>
        <w:spacing w:before="200" w:after="0"/>
        <w:jc w:val="both"/>
        <w:rPr>
          <w:rFonts w:ascii="Arial" w:hAnsi="Arial" w:cs="Arial"/>
          <w:sz w:val="18"/>
          <w:szCs w:val="18"/>
        </w:rPr>
        <w:sectPr w:rsidR="0032556C" w:rsidSect="0032556C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425AE" w:rsidRDefault="0032556C" w:rsidP="00D425AE">
      <w:pPr>
        <w:spacing w:before="20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W </w:t>
      </w:r>
      <w:r w:rsidR="00D425AE">
        <w:rPr>
          <w:rFonts w:ascii="Arial" w:hAnsi="Arial" w:cs="Arial"/>
          <w:sz w:val="18"/>
          <w:szCs w:val="18"/>
        </w:rPr>
        <w:t>związku ze zmianami d</w:t>
      </w:r>
      <w:r w:rsidR="00D425AE" w:rsidRPr="0077685C">
        <w:rPr>
          <w:rFonts w:ascii="Arial" w:hAnsi="Arial" w:cs="Arial"/>
          <w:sz w:val="18"/>
          <w:szCs w:val="18"/>
        </w:rPr>
        <w:t>okonanymi w Autopoprawce nr 1, wprowadza się zmiany w uchwale oraz w odpowiednich załącznikach do uchwały Sejmiku Województwa Mazowieckiego w sprawie uchwały zmieniającej uchwałę w sprawie Wieloletniej Prognozy Finansowej Województwa Mazowieckiego na lata 2015-2039.</w:t>
      </w:r>
    </w:p>
    <w:p w:rsidR="00D425AE" w:rsidRDefault="00D425AE" w:rsidP="00CD04C3">
      <w:pPr>
        <w:spacing w:before="200" w:after="0"/>
        <w:jc w:val="both"/>
        <w:rPr>
          <w:rFonts w:ascii="Arial" w:hAnsi="Arial" w:cs="Arial"/>
          <w:color w:val="FF0000"/>
          <w:sz w:val="18"/>
          <w:szCs w:val="18"/>
        </w:rPr>
      </w:pPr>
    </w:p>
    <w:p w:rsidR="00D425AE" w:rsidRDefault="00D425AE" w:rsidP="00CD04C3">
      <w:pPr>
        <w:spacing w:before="200" w:after="0"/>
        <w:jc w:val="both"/>
        <w:rPr>
          <w:rFonts w:ascii="Arial" w:hAnsi="Arial" w:cs="Arial"/>
          <w:color w:val="FF0000"/>
          <w:sz w:val="18"/>
          <w:szCs w:val="18"/>
        </w:rPr>
      </w:pPr>
    </w:p>
    <w:p w:rsidR="00D425AE" w:rsidRDefault="00D425AE" w:rsidP="00CD04C3">
      <w:pPr>
        <w:spacing w:before="200" w:after="0"/>
        <w:jc w:val="both"/>
        <w:rPr>
          <w:rFonts w:ascii="Arial" w:hAnsi="Arial" w:cs="Arial"/>
          <w:color w:val="FF0000"/>
          <w:sz w:val="18"/>
          <w:szCs w:val="18"/>
        </w:rPr>
      </w:pPr>
    </w:p>
    <w:p w:rsidR="00D425AE" w:rsidRDefault="00D425AE" w:rsidP="00CD04C3">
      <w:pPr>
        <w:spacing w:before="200" w:after="0"/>
        <w:jc w:val="both"/>
        <w:rPr>
          <w:rFonts w:ascii="Arial" w:hAnsi="Arial" w:cs="Arial"/>
          <w:color w:val="FF0000"/>
          <w:sz w:val="18"/>
          <w:szCs w:val="18"/>
        </w:rPr>
      </w:pPr>
    </w:p>
    <w:p w:rsidR="00D425AE" w:rsidRDefault="00D425AE" w:rsidP="00CD04C3">
      <w:pPr>
        <w:spacing w:before="200" w:after="0"/>
        <w:jc w:val="both"/>
        <w:rPr>
          <w:rFonts w:ascii="Arial" w:hAnsi="Arial" w:cs="Arial"/>
          <w:color w:val="FF0000"/>
          <w:sz w:val="18"/>
          <w:szCs w:val="18"/>
        </w:rPr>
      </w:pPr>
    </w:p>
    <w:p w:rsidR="00D425AE" w:rsidRDefault="00D425AE" w:rsidP="00D425AE">
      <w:pPr>
        <w:rPr>
          <w:rFonts w:ascii="Arial" w:hAnsi="Arial" w:cs="Arial"/>
          <w:sz w:val="18"/>
          <w:szCs w:val="18"/>
        </w:rPr>
      </w:pPr>
    </w:p>
    <w:p w:rsidR="00D425AE" w:rsidRPr="00D425AE" w:rsidRDefault="00D425AE" w:rsidP="00D425AE">
      <w:pPr>
        <w:rPr>
          <w:rFonts w:ascii="Arial" w:hAnsi="Arial" w:cs="Arial"/>
          <w:sz w:val="18"/>
          <w:szCs w:val="18"/>
        </w:rPr>
      </w:pPr>
    </w:p>
    <w:p w:rsidR="00D425AE" w:rsidRPr="00D425AE" w:rsidRDefault="00D425AE" w:rsidP="00D425AE">
      <w:pPr>
        <w:rPr>
          <w:rFonts w:ascii="Arial" w:hAnsi="Arial" w:cs="Arial"/>
          <w:sz w:val="18"/>
          <w:szCs w:val="18"/>
        </w:rPr>
      </w:pPr>
    </w:p>
    <w:p w:rsidR="00D425AE" w:rsidRPr="00D425AE" w:rsidRDefault="00D425AE" w:rsidP="00D425AE">
      <w:pPr>
        <w:rPr>
          <w:rFonts w:ascii="Arial" w:hAnsi="Arial" w:cs="Arial"/>
          <w:sz w:val="18"/>
          <w:szCs w:val="18"/>
        </w:rPr>
      </w:pPr>
    </w:p>
    <w:p w:rsidR="00D425AE" w:rsidRPr="00D425AE" w:rsidRDefault="00D425AE" w:rsidP="00D425AE">
      <w:pPr>
        <w:rPr>
          <w:rFonts w:ascii="Arial" w:hAnsi="Arial" w:cs="Arial"/>
          <w:sz w:val="18"/>
          <w:szCs w:val="18"/>
        </w:rPr>
      </w:pPr>
    </w:p>
    <w:p w:rsidR="00D425AE" w:rsidRPr="00D425AE" w:rsidRDefault="00D425AE" w:rsidP="00D425AE">
      <w:pPr>
        <w:rPr>
          <w:rFonts w:ascii="Arial" w:hAnsi="Arial" w:cs="Arial"/>
          <w:sz w:val="18"/>
          <w:szCs w:val="18"/>
        </w:rPr>
      </w:pPr>
    </w:p>
    <w:sectPr w:rsidR="00D425AE" w:rsidRPr="00D425AE" w:rsidSect="003255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25A" w:rsidRDefault="009B725A" w:rsidP="000620A1">
      <w:pPr>
        <w:spacing w:after="0" w:line="240" w:lineRule="auto"/>
      </w:pPr>
      <w:r>
        <w:separator/>
      </w:r>
    </w:p>
  </w:endnote>
  <w:endnote w:type="continuationSeparator" w:id="0">
    <w:p w:rsidR="009B725A" w:rsidRDefault="009B725A" w:rsidP="0006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4055237"/>
      <w:docPartObj>
        <w:docPartGallery w:val="Page Numbers (Bottom of Page)"/>
        <w:docPartUnique/>
      </w:docPartObj>
    </w:sdtPr>
    <w:sdtEndPr/>
    <w:sdtContent>
      <w:p w:rsidR="009B725A" w:rsidRDefault="009B725A" w:rsidP="00D425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7E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25A" w:rsidRDefault="009B725A" w:rsidP="000620A1">
      <w:pPr>
        <w:spacing w:after="0" w:line="240" w:lineRule="auto"/>
      </w:pPr>
      <w:r>
        <w:separator/>
      </w:r>
    </w:p>
  </w:footnote>
  <w:footnote w:type="continuationSeparator" w:id="0">
    <w:p w:rsidR="009B725A" w:rsidRDefault="009B725A" w:rsidP="00062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00C6"/>
    <w:multiLevelType w:val="hybridMultilevel"/>
    <w:tmpl w:val="97E0F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A4A02"/>
    <w:multiLevelType w:val="hybridMultilevel"/>
    <w:tmpl w:val="AF529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F2331"/>
    <w:multiLevelType w:val="hybridMultilevel"/>
    <w:tmpl w:val="D34CA144"/>
    <w:lvl w:ilvl="0" w:tplc="0010C0C4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933D7"/>
    <w:multiLevelType w:val="hybridMultilevel"/>
    <w:tmpl w:val="DAA6B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974D0"/>
    <w:multiLevelType w:val="hybridMultilevel"/>
    <w:tmpl w:val="5A5E196E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09E126D5"/>
    <w:multiLevelType w:val="hybridMultilevel"/>
    <w:tmpl w:val="C3C01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147EC"/>
    <w:multiLevelType w:val="hybridMultilevel"/>
    <w:tmpl w:val="E3B4F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319C8"/>
    <w:multiLevelType w:val="hybridMultilevel"/>
    <w:tmpl w:val="C554AC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83F6029"/>
    <w:multiLevelType w:val="hybridMultilevel"/>
    <w:tmpl w:val="11148AE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8A4077C"/>
    <w:multiLevelType w:val="hybridMultilevel"/>
    <w:tmpl w:val="A342C45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ADA41ED"/>
    <w:multiLevelType w:val="hybridMultilevel"/>
    <w:tmpl w:val="804C89E4"/>
    <w:lvl w:ilvl="0" w:tplc="A1C23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E1A04"/>
    <w:multiLevelType w:val="hybridMultilevel"/>
    <w:tmpl w:val="67163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F6688"/>
    <w:multiLevelType w:val="hybridMultilevel"/>
    <w:tmpl w:val="55FADF4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7366ED"/>
    <w:multiLevelType w:val="hybridMultilevel"/>
    <w:tmpl w:val="07D00A5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6391867"/>
    <w:multiLevelType w:val="hybridMultilevel"/>
    <w:tmpl w:val="DB969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17DCF"/>
    <w:multiLevelType w:val="hybridMultilevel"/>
    <w:tmpl w:val="B6DA7E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573A19"/>
    <w:multiLevelType w:val="hybridMultilevel"/>
    <w:tmpl w:val="E38E4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C5B98"/>
    <w:multiLevelType w:val="hybridMultilevel"/>
    <w:tmpl w:val="380A5B7A"/>
    <w:lvl w:ilvl="0" w:tplc="BE36A0D2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CA46E0"/>
    <w:multiLevelType w:val="hybridMultilevel"/>
    <w:tmpl w:val="9D44A53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4F33B9"/>
    <w:multiLevelType w:val="hybridMultilevel"/>
    <w:tmpl w:val="BF000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F06C7"/>
    <w:multiLevelType w:val="hybridMultilevel"/>
    <w:tmpl w:val="86783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7617E5"/>
    <w:multiLevelType w:val="hybridMultilevel"/>
    <w:tmpl w:val="ABA6AAF4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D6C14A2"/>
    <w:multiLevelType w:val="hybridMultilevel"/>
    <w:tmpl w:val="6F72FD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3ED0784F"/>
    <w:multiLevelType w:val="hybridMultilevel"/>
    <w:tmpl w:val="3830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12D75"/>
    <w:multiLevelType w:val="hybridMultilevel"/>
    <w:tmpl w:val="C2908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950CB"/>
    <w:multiLevelType w:val="hybridMultilevel"/>
    <w:tmpl w:val="F79495B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51D806BD"/>
    <w:multiLevelType w:val="hybridMultilevel"/>
    <w:tmpl w:val="46D263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C74942"/>
    <w:multiLevelType w:val="hybridMultilevel"/>
    <w:tmpl w:val="59800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2C74D4"/>
    <w:multiLevelType w:val="hybridMultilevel"/>
    <w:tmpl w:val="9DA693F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59F43FD6"/>
    <w:multiLevelType w:val="hybridMultilevel"/>
    <w:tmpl w:val="5D18B5B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A66444C"/>
    <w:multiLevelType w:val="hybridMultilevel"/>
    <w:tmpl w:val="A36E4A78"/>
    <w:lvl w:ilvl="0" w:tplc="DE96D5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C967E70"/>
    <w:multiLevelType w:val="hybridMultilevel"/>
    <w:tmpl w:val="C8DE9482"/>
    <w:lvl w:ilvl="0" w:tplc="BE36A0D2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A22347"/>
    <w:multiLevelType w:val="hybridMultilevel"/>
    <w:tmpl w:val="43EC4A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6FA6143C"/>
    <w:multiLevelType w:val="hybridMultilevel"/>
    <w:tmpl w:val="D076B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CF3172"/>
    <w:multiLevelType w:val="hybridMultilevel"/>
    <w:tmpl w:val="FA2C1F22"/>
    <w:lvl w:ilvl="0" w:tplc="BE36A0D2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8921D9"/>
    <w:multiLevelType w:val="hybridMultilevel"/>
    <w:tmpl w:val="7586F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7"/>
  </w:num>
  <w:num w:numId="10">
    <w:abstractNumId w:val="32"/>
  </w:num>
  <w:num w:numId="11">
    <w:abstractNumId w:val="22"/>
  </w:num>
  <w:num w:numId="12">
    <w:abstractNumId w:val="17"/>
  </w:num>
  <w:num w:numId="13">
    <w:abstractNumId w:val="16"/>
  </w:num>
  <w:num w:numId="14">
    <w:abstractNumId w:val="18"/>
  </w:num>
  <w:num w:numId="15">
    <w:abstractNumId w:val="27"/>
  </w:num>
  <w:num w:numId="16">
    <w:abstractNumId w:val="13"/>
  </w:num>
  <w:num w:numId="17">
    <w:abstractNumId w:val="6"/>
  </w:num>
  <w:num w:numId="18">
    <w:abstractNumId w:val="28"/>
  </w:num>
  <w:num w:numId="19">
    <w:abstractNumId w:val="33"/>
  </w:num>
  <w:num w:numId="20">
    <w:abstractNumId w:val="0"/>
  </w:num>
  <w:num w:numId="21">
    <w:abstractNumId w:val="20"/>
  </w:num>
  <w:num w:numId="22">
    <w:abstractNumId w:val="26"/>
  </w:num>
  <w:num w:numId="23">
    <w:abstractNumId w:val="34"/>
  </w:num>
  <w:num w:numId="24">
    <w:abstractNumId w:val="29"/>
  </w:num>
  <w:num w:numId="25">
    <w:abstractNumId w:val="11"/>
  </w:num>
  <w:num w:numId="26">
    <w:abstractNumId w:val="21"/>
  </w:num>
  <w:num w:numId="27">
    <w:abstractNumId w:val="15"/>
  </w:num>
  <w:num w:numId="28">
    <w:abstractNumId w:val="35"/>
  </w:num>
  <w:num w:numId="29">
    <w:abstractNumId w:val="5"/>
  </w:num>
  <w:num w:numId="30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3"/>
  </w:num>
  <w:num w:numId="33">
    <w:abstractNumId w:val="14"/>
  </w:num>
  <w:num w:numId="34">
    <w:abstractNumId w:val="1"/>
  </w:num>
  <w:num w:numId="35">
    <w:abstractNumId w:val="25"/>
  </w:num>
  <w:num w:numId="36">
    <w:abstractNumId w:val="12"/>
  </w:num>
  <w:num w:numId="37">
    <w:abstractNumId w:val="3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25"/>
    <w:rsid w:val="000056DC"/>
    <w:rsid w:val="000176E1"/>
    <w:rsid w:val="00017FB9"/>
    <w:rsid w:val="000267F8"/>
    <w:rsid w:val="00026DEF"/>
    <w:rsid w:val="00030DB8"/>
    <w:rsid w:val="00033648"/>
    <w:rsid w:val="00034D78"/>
    <w:rsid w:val="0004023A"/>
    <w:rsid w:val="00047520"/>
    <w:rsid w:val="00055E6D"/>
    <w:rsid w:val="000606A9"/>
    <w:rsid w:val="000620A1"/>
    <w:rsid w:val="000804D7"/>
    <w:rsid w:val="00084C25"/>
    <w:rsid w:val="000925F6"/>
    <w:rsid w:val="000A0007"/>
    <w:rsid w:val="000A0408"/>
    <w:rsid w:val="000A11D9"/>
    <w:rsid w:val="000A3602"/>
    <w:rsid w:val="000B117B"/>
    <w:rsid w:val="000B66C6"/>
    <w:rsid w:val="000C4D21"/>
    <w:rsid w:val="000C64B4"/>
    <w:rsid w:val="000D0BF8"/>
    <w:rsid w:val="000D33FE"/>
    <w:rsid w:val="000E008A"/>
    <w:rsid w:val="000E452D"/>
    <w:rsid w:val="000F4EE7"/>
    <w:rsid w:val="001069A1"/>
    <w:rsid w:val="001270C3"/>
    <w:rsid w:val="001442A9"/>
    <w:rsid w:val="001478E9"/>
    <w:rsid w:val="001542B4"/>
    <w:rsid w:val="00155B75"/>
    <w:rsid w:val="001615E1"/>
    <w:rsid w:val="00166A93"/>
    <w:rsid w:val="0017199D"/>
    <w:rsid w:val="00176D45"/>
    <w:rsid w:val="001834E7"/>
    <w:rsid w:val="001836C9"/>
    <w:rsid w:val="0018767A"/>
    <w:rsid w:val="001A695D"/>
    <w:rsid w:val="001B59BD"/>
    <w:rsid w:val="001C11CB"/>
    <w:rsid w:val="001C19FA"/>
    <w:rsid w:val="001C5C3A"/>
    <w:rsid w:val="001E0DFF"/>
    <w:rsid w:val="001E1A9E"/>
    <w:rsid w:val="001E3EEF"/>
    <w:rsid w:val="001E710D"/>
    <w:rsid w:val="001F0843"/>
    <w:rsid w:val="001F147D"/>
    <w:rsid w:val="001F16C1"/>
    <w:rsid w:val="001F6F32"/>
    <w:rsid w:val="00201A2E"/>
    <w:rsid w:val="002109B2"/>
    <w:rsid w:val="00221726"/>
    <w:rsid w:val="00225B01"/>
    <w:rsid w:val="00236449"/>
    <w:rsid w:val="00253727"/>
    <w:rsid w:val="00256E1E"/>
    <w:rsid w:val="00283137"/>
    <w:rsid w:val="00285B3F"/>
    <w:rsid w:val="00290753"/>
    <w:rsid w:val="002968F0"/>
    <w:rsid w:val="002B33DF"/>
    <w:rsid w:val="002B3E4C"/>
    <w:rsid w:val="002C51EB"/>
    <w:rsid w:val="002D384D"/>
    <w:rsid w:val="002D3FC0"/>
    <w:rsid w:val="002E0278"/>
    <w:rsid w:val="002E2D29"/>
    <w:rsid w:val="002E518D"/>
    <w:rsid w:val="002F23A5"/>
    <w:rsid w:val="002F27BC"/>
    <w:rsid w:val="002F38BA"/>
    <w:rsid w:val="002F40D6"/>
    <w:rsid w:val="002F65FE"/>
    <w:rsid w:val="003007DD"/>
    <w:rsid w:val="003057DE"/>
    <w:rsid w:val="003068D8"/>
    <w:rsid w:val="0030701B"/>
    <w:rsid w:val="003126D8"/>
    <w:rsid w:val="00315785"/>
    <w:rsid w:val="00315D4D"/>
    <w:rsid w:val="00322279"/>
    <w:rsid w:val="00324C93"/>
    <w:rsid w:val="0032556C"/>
    <w:rsid w:val="003327E3"/>
    <w:rsid w:val="00335969"/>
    <w:rsid w:val="00335BA0"/>
    <w:rsid w:val="003369FD"/>
    <w:rsid w:val="003443E1"/>
    <w:rsid w:val="00353567"/>
    <w:rsid w:val="00354D46"/>
    <w:rsid w:val="00371E0E"/>
    <w:rsid w:val="00371FA1"/>
    <w:rsid w:val="00373CCD"/>
    <w:rsid w:val="0037439A"/>
    <w:rsid w:val="003935B4"/>
    <w:rsid w:val="003B2390"/>
    <w:rsid w:val="003C1713"/>
    <w:rsid w:val="003D097E"/>
    <w:rsid w:val="003E13F0"/>
    <w:rsid w:val="003E15B7"/>
    <w:rsid w:val="003E3C36"/>
    <w:rsid w:val="004034E0"/>
    <w:rsid w:val="00410D32"/>
    <w:rsid w:val="004114EE"/>
    <w:rsid w:val="004235A7"/>
    <w:rsid w:val="00423C80"/>
    <w:rsid w:val="00424CF7"/>
    <w:rsid w:val="00425BDB"/>
    <w:rsid w:val="004269B6"/>
    <w:rsid w:val="00447B74"/>
    <w:rsid w:val="00452DE2"/>
    <w:rsid w:val="004536F4"/>
    <w:rsid w:val="0045774E"/>
    <w:rsid w:val="0046353D"/>
    <w:rsid w:val="00466807"/>
    <w:rsid w:val="00477FBD"/>
    <w:rsid w:val="00486F60"/>
    <w:rsid w:val="0049244F"/>
    <w:rsid w:val="00496408"/>
    <w:rsid w:val="004A64FC"/>
    <w:rsid w:val="004C4D40"/>
    <w:rsid w:val="004C63E8"/>
    <w:rsid w:val="004C7FFD"/>
    <w:rsid w:val="004D5F73"/>
    <w:rsid w:val="004F099D"/>
    <w:rsid w:val="004F610A"/>
    <w:rsid w:val="004F783B"/>
    <w:rsid w:val="00502B2A"/>
    <w:rsid w:val="00504E92"/>
    <w:rsid w:val="0051080C"/>
    <w:rsid w:val="00510BCB"/>
    <w:rsid w:val="0051717D"/>
    <w:rsid w:val="00522596"/>
    <w:rsid w:val="005261F4"/>
    <w:rsid w:val="00531869"/>
    <w:rsid w:val="005400A6"/>
    <w:rsid w:val="00543E5A"/>
    <w:rsid w:val="00561A71"/>
    <w:rsid w:val="0057644F"/>
    <w:rsid w:val="00577937"/>
    <w:rsid w:val="00577C32"/>
    <w:rsid w:val="00592651"/>
    <w:rsid w:val="005A45BD"/>
    <w:rsid w:val="005B705A"/>
    <w:rsid w:val="005C5EBE"/>
    <w:rsid w:val="005C7959"/>
    <w:rsid w:val="005D08CD"/>
    <w:rsid w:val="005E5F0D"/>
    <w:rsid w:val="005E7AFD"/>
    <w:rsid w:val="005E7C6D"/>
    <w:rsid w:val="005F5FD0"/>
    <w:rsid w:val="005F68DF"/>
    <w:rsid w:val="00601C64"/>
    <w:rsid w:val="00602026"/>
    <w:rsid w:val="00606A44"/>
    <w:rsid w:val="00607C72"/>
    <w:rsid w:val="00612EBA"/>
    <w:rsid w:val="00613F0A"/>
    <w:rsid w:val="006343B5"/>
    <w:rsid w:val="006353DA"/>
    <w:rsid w:val="0066466A"/>
    <w:rsid w:val="006A0A63"/>
    <w:rsid w:val="006A14C4"/>
    <w:rsid w:val="006A2483"/>
    <w:rsid w:val="006B2E30"/>
    <w:rsid w:val="006B5CD2"/>
    <w:rsid w:val="006C7F3B"/>
    <w:rsid w:val="006D29E8"/>
    <w:rsid w:val="006D5EF2"/>
    <w:rsid w:val="006D62A4"/>
    <w:rsid w:val="006F3407"/>
    <w:rsid w:val="00703614"/>
    <w:rsid w:val="007105DF"/>
    <w:rsid w:val="00726D1D"/>
    <w:rsid w:val="00727D76"/>
    <w:rsid w:val="00730FF3"/>
    <w:rsid w:val="0073298E"/>
    <w:rsid w:val="00733A88"/>
    <w:rsid w:val="007441F3"/>
    <w:rsid w:val="0074591F"/>
    <w:rsid w:val="00746606"/>
    <w:rsid w:val="00774DB3"/>
    <w:rsid w:val="0077726E"/>
    <w:rsid w:val="00782919"/>
    <w:rsid w:val="00796F96"/>
    <w:rsid w:val="007A61B4"/>
    <w:rsid w:val="007B4ADF"/>
    <w:rsid w:val="007B54C5"/>
    <w:rsid w:val="007B734D"/>
    <w:rsid w:val="007B7C5C"/>
    <w:rsid w:val="007C0D02"/>
    <w:rsid w:val="007C3BE2"/>
    <w:rsid w:val="007D338D"/>
    <w:rsid w:val="007E13CF"/>
    <w:rsid w:val="007E4266"/>
    <w:rsid w:val="007F4344"/>
    <w:rsid w:val="008165A7"/>
    <w:rsid w:val="00823E40"/>
    <w:rsid w:val="0084384C"/>
    <w:rsid w:val="0085592E"/>
    <w:rsid w:val="00864625"/>
    <w:rsid w:val="00866F45"/>
    <w:rsid w:val="0087062F"/>
    <w:rsid w:val="00871C5D"/>
    <w:rsid w:val="00875AA7"/>
    <w:rsid w:val="008770F6"/>
    <w:rsid w:val="008826DB"/>
    <w:rsid w:val="00892CDC"/>
    <w:rsid w:val="008C6D2A"/>
    <w:rsid w:val="008C6D8C"/>
    <w:rsid w:val="008D041F"/>
    <w:rsid w:val="008E7D00"/>
    <w:rsid w:val="008E7D50"/>
    <w:rsid w:val="008F23A7"/>
    <w:rsid w:val="008F2BA4"/>
    <w:rsid w:val="008F71EE"/>
    <w:rsid w:val="00907B02"/>
    <w:rsid w:val="00914C35"/>
    <w:rsid w:val="00916D43"/>
    <w:rsid w:val="0092253F"/>
    <w:rsid w:val="0093113D"/>
    <w:rsid w:val="00937085"/>
    <w:rsid w:val="00947340"/>
    <w:rsid w:val="00952781"/>
    <w:rsid w:val="00954E16"/>
    <w:rsid w:val="009735AB"/>
    <w:rsid w:val="00981248"/>
    <w:rsid w:val="00984B1F"/>
    <w:rsid w:val="009912BC"/>
    <w:rsid w:val="0099184F"/>
    <w:rsid w:val="00995DEC"/>
    <w:rsid w:val="00996438"/>
    <w:rsid w:val="009A1502"/>
    <w:rsid w:val="009B0DCB"/>
    <w:rsid w:val="009B6573"/>
    <w:rsid w:val="009B725A"/>
    <w:rsid w:val="009C17A9"/>
    <w:rsid w:val="009C6822"/>
    <w:rsid w:val="009D4B24"/>
    <w:rsid w:val="009E1808"/>
    <w:rsid w:val="009E3CDD"/>
    <w:rsid w:val="009E4CEC"/>
    <w:rsid w:val="009E66BB"/>
    <w:rsid w:val="009E6C96"/>
    <w:rsid w:val="009F608E"/>
    <w:rsid w:val="00A13812"/>
    <w:rsid w:val="00A2232B"/>
    <w:rsid w:val="00A234EA"/>
    <w:rsid w:val="00A32FAA"/>
    <w:rsid w:val="00A33485"/>
    <w:rsid w:val="00A40859"/>
    <w:rsid w:val="00A45ADB"/>
    <w:rsid w:val="00A71B9C"/>
    <w:rsid w:val="00A723DB"/>
    <w:rsid w:val="00A72425"/>
    <w:rsid w:val="00A73E8D"/>
    <w:rsid w:val="00A73F19"/>
    <w:rsid w:val="00A74983"/>
    <w:rsid w:val="00A75FAC"/>
    <w:rsid w:val="00A839CB"/>
    <w:rsid w:val="00A931CC"/>
    <w:rsid w:val="00A95FD6"/>
    <w:rsid w:val="00AA28F0"/>
    <w:rsid w:val="00AA2F03"/>
    <w:rsid w:val="00AB6236"/>
    <w:rsid w:val="00AB719A"/>
    <w:rsid w:val="00AC324E"/>
    <w:rsid w:val="00AC38F8"/>
    <w:rsid w:val="00AC6A81"/>
    <w:rsid w:val="00AE5664"/>
    <w:rsid w:val="00AE5C67"/>
    <w:rsid w:val="00AF6E03"/>
    <w:rsid w:val="00B10BF4"/>
    <w:rsid w:val="00B16266"/>
    <w:rsid w:val="00B45A52"/>
    <w:rsid w:val="00B45C79"/>
    <w:rsid w:val="00B51A07"/>
    <w:rsid w:val="00B538A9"/>
    <w:rsid w:val="00B569BD"/>
    <w:rsid w:val="00B72777"/>
    <w:rsid w:val="00B93E0C"/>
    <w:rsid w:val="00BB231C"/>
    <w:rsid w:val="00BB47C9"/>
    <w:rsid w:val="00BC2386"/>
    <w:rsid w:val="00BE006F"/>
    <w:rsid w:val="00BE0638"/>
    <w:rsid w:val="00BE4069"/>
    <w:rsid w:val="00BF2C70"/>
    <w:rsid w:val="00BF5252"/>
    <w:rsid w:val="00C17F76"/>
    <w:rsid w:val="00C256BF"/>
    <w:rsid w:val="00C34A62"/>
    <w:rsid w:val="00C41801"/>
    <w:rsid w:val="00C53F39"/>
    <w:rsid w:val="00C54D19"/>
    <w:rsid w:val="00C5750D"/>
    <w:rsid w:val="00C6242F"/>
    <w:rsid w:val="00C62E7D"/>
    <w:rsid w:val="00C81695"/>
    <w:rsid w:val="00C8203F"/>
    <w:rsid w:val="00C97841"/>
    <w:rsid w:val="00CA1C94"/>
    <w:rsid w:val="00CB0E6C"/>
    <w:rsid w:val="00CB4E17"/>
    <w:rsid w:val="00CB6275"/>
    <w:rsid w:val="00CB7348"/>
    <w:rsid w:val="00CD04C3"/>
    <w:rsid w:val="00CD357C"/>
    <w:rsid w:val="00CE2E48"/>
    <w:rsid w:val="00CE6604"/>
    <w:rsid w:val="00D076D1"/>
    <w:rsid w:val="00D1339A"/>
    <w:rsid w:val="00D14169"/>
    <w:rsid w:val="00D16033"/>
    <w:rsid w:val="00D1693F"/>
    <w:rsid w:val="00D2108A"/>
    <w:rsid w:val="00D32762"/>
    <w:rsid w:val="00D32766"/>
    <w:rsid w:val="00D35739"/>
    <w:rsid w:val="00D425AE"/>
    <w:rsid w:val="00D43D61"/>
    <w:rsid w:val="00D44680"/>
    <w:rsid w:val="00D47986"/>
    <w:rsid w:val="00D53BD8"/>
    <w:rsid w:val="00D54B72"/>
    <w:rsid w:val="00D550FD"/>
    <w:rsid w:val="00D609C7"/>
    <w:rsid w:val="00D636F2"/>
    <w:rsid w:val="00D728DC"/>
    <w:rsid w:val="00D811BC"/>
    <w:rsid w:val="00DB568C"/>
    <w:rsid w:val="00DC4C32"/>
    <w:rsid w:val="00DC6FEA"/>
    <w:rsid w:val="00DF4313"/>
    <w:rsid w:val="00DF61A5"/>
    <w:rsid w:val="00E01F5B"/>
    <w:rsid w:val="00E16953"/>
    <w:rsid w:val="00E16D14"/>
    <w:rsid w:val="00E268FC"/>
    <w:rsid w:val="00E32D68"/>
    <w:rsid w:val="00E44D9D"/>
    <w:rsid w:val="00E44F6F"/>
    <w:rsid w:val="00E52FBF"/>
    <w:rsid w:val="00E66099"/>
    <w:rsid w:val="00E73743"/>
    <w:rsid w:val="00E752F6"/>
    <w:rsid w:val="00E77AFE"/>
    <w:rsid w:val="00E80B75"/>
    <w:rsid w:val="00EA0F62"/>
    <w:rsid w:val="00EA40B2"/>
    <w:rsid w:val="00EA4D28"/>
    <w:rsid w:val="00EA61A2"/>
    <w:rsid w:val="00EA6617"/>
    <w:rsid w:val="00EB102F"/>
    <w:rsid w:val="00EB3A75"/>
    <w:rsid w:val="00EC4F58"/>
    <w:rsid w:val="00EC54C7"/>
    <w:rsid w:val="00ED6635"/>
    <w:rsid w:val="00EE09DF"/>
    <w:rsid w:val="00F012F8"/>
    <w:rsid w:val="00F01B64"/>
    <w:rsid w:val="00F02492"/>
    <w:rsid w:val="00F04358"/>
    <w:rsid w:val="00F075BC"/>
    <w:rsid w:val="00F11167"/>
    <w:rsid w:val="00F13068"/>
    <w:rsid w:val="00F21957"/>
    <w:rsid w:val="00F21A3B"/>
    <w:rsid w:val="00F32A55"/>
    <w:rsid w:val="00F33445"/>
    <w:rsid w:val="00F36749"/>
    <w:rsid w:val="00F36A09"/>
    <w:rsid w:val="00F51105"/>
    <w:rsid w:val="00F63E8A"/>
    <w:rsid w:val="00F64396"/>
    <w:rsid w:val="00F81BCD"/>
    <w:rsid w:val="00F83FDB"/>
    <w:rsid w:val="00F8485B"/>
    <w:rsid w:val="00F92A12"/>
    <w:rsid w:val="00FB1F71"/>
    <w:rsid w:val="00FB7FDA"/>
    <w:rsid w:val="00FC2D72"/>
    <w:rsid w:val="00FC4221"/>
    <w:rsid w:val="00FC6FC5"/>
    <w:rsid w:val="00FD1F2D"/>
    <w:rsid w:val="00FD7971"/>
    <w:rsid w:val="00F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5EF82-9D66-4412-82E1-92B48764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A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425"/>
    <w:pPr>
      <w:ind w:left="720"/>
      <w:contextualSpacing/>
    </w:pPr>
  </w:style>
  <w:style w:type="paragraph" w:customStyle="1" w:styleId="Akapitzlist1">
    <w:name w:val="Akapit z listą1"/>
    <w:basedOn w:val="Normalny"/>
    <w:rsid w:val="00A72425"/>
    <w:pPr>
      <w:widowControl w:val="0"/>
      <w:shd w:val="clear" w:color="auto" w:fill="FFFFFF"/>
      <w:suppressAutoHyphens/>
      <w:autoSpaceDE w:val="0"/>
      <w:spacing w:after="0" w:line="320" w:lineRule="exact"/>
      <w:ind w:left="708"/>
      <w:jc w:val="both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Bezodstpw">
    <w:name w:val="No Spacing"/>
    <w:qFormat/>
    <w:rsid w:val="00A7242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242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A72425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97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971"/>
    <w:rPr>
      <w:rFonts w:ascii="Arial" w:eastAsia="Calibri" w:hAnsi="Arial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0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0A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0A1"/>
    <w:rPr>
      <w:vertAlign w:val="superscript"/>
    </w:rPr>
  </w:style>
  <w:style w:type="paragraph" w:customStyle="1" w:styleId="xl65">
    <w:name w:val="xl65"/>
    <w:basedOn w:val="Normalny"/>
    <w:rsid w:val="00EA4D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xl66">
    <w:name w:val="xl66"/>
    <w:basedOn w:val="Normalny"/>
    <w:rsid w:val="00EA4D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xl67">
    <w:name w:val="xl67"/>
    <w:basedOn w:val="Normalny"/>
    <w:rsid w:val="00EA4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xl68">
    <w:name w:val="xl68"/>
    <w:basedOn w:val="Normalny"/>
    <w:rsid w:val="00EA4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xl69">
    <w:name w:val="xl69"/>
    <w:basedOn w:val="Normalny"/>
    <w:rsid w:val="00EA4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xl70">
    <w:name w:val="xl70"/>
    <w:basedOn w:val="Normalny"/>
    <w:rsid w:val="00EA4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71">
    <w:name w:val="xl71"/>
    <w:basedOn w:val="Normalny"/>
    <w:rsid w:val="00EA4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72">
    <w:name w:val="xl72"/>
    <w:basedOn w:val="Normalny"/>
    <w:rsid w:val="00EA4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73">
    <w:name w:val="xl73"/>
    <w:basedOn w:val="Normalny"/>
    <w:rsid w:val="00EA4D2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74">
    <w:name w:val="xl74"/>
    <w:basedOn w:val="Normalny"/>
    <w:rsid w:val="00EA4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75">
    <w:name w:val="xl75"/>
    <w:basedOn w:val="Normalny"/>
    <w:rsid w:val="00EA4D28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EA4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77">
    <w:name w:val="xl77"/>
    <w:basedOn w:val="Normalny"/>
    <w:rsid w:val="00EA4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xl78">
    <w:name w:val="xl78"/>
    <w:basedOn w:val="Normalny"/>
    <w:rsid w:val="00EA4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xl79">
    <w:name w:val="xl79"/>
    <w:basedOn w:val="Normalny"/>
    <w:rsid w:val="00EA4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80">
    <w:name w:val="xl80"/>
    <w:basedOn w:val="Normalny"/>
    <w:rsid w:val="00EA4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Default">
    <w:name w:val="Default"/>
    <w:rsid w:val="001834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6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F96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32556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556C"/>
    <w:rPr>
      <w:color w:val="954F72"/>
      <w:u w:val="single"/>
    </w:rPr>
  </w:style>
  <w:style w:type="paragraph" w:customStyle="1" w:styleId="xl63">
    <w:name w:val="xl63"/>
    <w:basedOn w:val="Normalny"/>
    <w:rsid w:val="003255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xl64">
    <w:name w:val="xl64"/>
    <w:basedOn w:val="Normalny"/>
    <w:rsid w:val="003255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E24B9-81C2-4748-BEC7-9DF6F3CF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2928</TotalTime>
  <Pages>30</Pages>
  <Words>13879</Words>
  <Characters>83274</Characters>
  <Application>Microsoft Office Word</Application>
  <DocSecurity>0</DocSecurity>
  <Lines>693</Lines>
  <Paragraphs>193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Dzik Anna</dc:creator>
  <cp:keywords/>
  <dc:description/>
  <cp:lastModifiedBy>Pszczoła Magdalena</cp:lastModifiedBy>
  <cp:revision>121</cp:revision>
  <cp:lastPrinted>2015-12-13T11:15:00Z</cp:lastPrinted>
  <dcterms:created xsi:type="dcterms:W3CDTF">2015-07-23T08:00:00Z</dcterms:created>
  <dcterms:modified xsi:type="dcterms:W3CDTF">2015-12-14T11:01:00Z</dcterms:modified>
</cp:coreProperties>
</file>