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0E" w:rsidRPr="0003700E" w:rsidRDefault="0003700E" w:rsidP="0003700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  <w:r w:rsidRPr="0003700E">
        <w:rPr>
          <w:rFonts w:ascii="Arial" w:hAnsi="Arial" w:cs="Arial"/>
          <w:b/>
          <w:sz w:val="22"/>
          <w:szCs w:val="22"/>
        </w:rPr>
        <w:t xml:space="preserve"> do uchwały nr 718/338/18</w:t>
      </w:r>
    </w:p>
    <w:p w:rsidR="0003700E" w:rsidRPr="0003700E" w:rsidRDefault="0003700E" w:rsidP="0003700E">
      <w:pPr>
        <w:jc w:val="right"/>
        <w:rPr>
          <w:rFonts w:ascii="Arial" w:hAnsi="Arial" w:cs="Arial"/>
          <w:b/>
          <w:sz w:val="22"/>
          <w:szCs w:val="22"/>
        </w:rPr>
      </w:pPr>
      <w:r w:rsidRPr="0003700E">
        <w:rPr>
          <w:rFonts w:ascii="Arial" w:hAnsi="Arial" w:cs="Arial"/>
          <w:b/>
          <w:sz w:val="22"/>
          <w:szCs w:val="22"/>
        </w:rPr>
        <w:t>Zarządu Województwa Mazowieckiego</w:t>
      </w:r>
    </w:p>
    <w:p w:rsidR="0003700E" w:rsidRPr="0003700E" w:rsidRDefault="0003700E" w:rsidP="0003700E">
      <w:pPr>
        <w:jc w:val="right"/>
        <w:rPr>
          <w:rFonts w:ascii="Arial" w:hAnsi="Arial" w:cs="Arial"/>
          <w:bCs/>
          <w:sz w:val="22"/>
          <w:szCs w:val="22"/>
        </w:rPr>
      </w:pPr>
      <w:r w:rsidRPr="0003700E">
        <w:rPr>
          <w:rFonts w:ascii="Arial" w:hAnsi="Arial" w:cs="Arial"/>
          <w:b/>
          <w:sz w:val="22"/>
          <w:szCs w:val="22"/>
        </w:rPr>
        <w:t>z dnia 8 maja 2018 r.</w:t>
      </w:r>
    </w:p>
    <w:p w:rsidR="00EF1B69" w:rsidRDefault="00EF1B69">
      <w:pPr>
        <w:pStyle w:val="Stopka"/>
        <w:rPr>
          <w:rFonts w:ascii="Arial" w:hAnsi="Arial" w:cs="Arial"/>
          <w:sz w:val="22"/>
          <w:szCs w:val="22"/>
        </w:rPr>
      </w:pPr>
    </w:p>
    <w:p w:rsidR="00EF1B69" w:rsidRDefault="00EF1B69">
      <w:pPr>
        <w:pStyle w:val="Stopka"/>
        <w:rPr>
          <w:rFonts w:ascii="Arial" w:hAnsi="Arial" w:cs="Arial"/>
          <w:sz w:val="22"/>
          <w:szCs w:val="22"/>
        </w:rPr>
      </w:pPr>
    </w:p>
    <w:p w:rsidR="00EF1B69" w:rsidRDefault="003D0F18" w:rsidP="00D079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 Województwa Mazowieckiego</w:t>
      </w:r>
    </w:p>
    <w:p w:rsidR="00EF1B69" w:rsidRDefault="003D0F18" w:rsidP="00D079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35 ust. 1 i 2 ustawy z dnia 21 sierpnia 1997 r. o gospodarce nieruchomościami</w:t>
      </w:r>
    </w:p>
    <w:p w:rsidR="00EF1B69" w:rsidRDefault="003D0F18" w:rsidP="00D07924">
      <w:pPr>
        <w:jc w:val="both"/>
      </w:pPr>
      <w:r>
        <w:rPr>
          <w:rFonts w:ascii="Arial" w:hAnsi="Arial" w:cs="Arial"/>
          <w:sz w:val="22"/>
          <w:szCs w:val="22"/>
        </w:rPr>
        <w:t>(Dz. U. z 2018 r. poz. 121</w:t>
      </w:r>
      <w:r w:rsidR="00C806A3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C806A3">
        <w:rPr>
          <w:rFonts w:ascii="Arial" w:hAnsi="Arial" w:cs="Arial"/>
          <w:sz w:val="22"/>
          <w:szCs w:val="22"/>
        </w:rPr>
        <w:t>późn</w:t>
      </w:r>
      <w:proofErr w:type="spellEnd"/>
      <w:r w:rsidR="00C806A3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 zawiadamia, że od dnia ............</w:t>
      </w:r>
      <w:r w:rsidR="0015764F">
        <w:rPr>
          <w:rFonts w:ascii="Arial" w:hAnsi="Arial" w:cs="Arial"/>
          <w:sz w:val="22"/>
          <w:szCs w:val="22"/>
        </w:rPr>
        <w:t xml:space="preserve"> </w:t>
      </w:r>
      <w:r w:rsidR="00892D8C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br/>
        <w:t xml:space="preserve">w siedzibie Urzędu Marszałkowskiego Województwa Mazowieckiego w Warszawie </w:t>
      </w:r>
      <w:r>
        <w:rPr>
          <w:rFonts w:ascii="Arial" w:hAnsi="Arial" w:cs="Arial"/>
          <w:sz w:val="22"/>
          <w:szCs w:val="22"/>
        </w:rPr>
        <w:br/>
        <w:t>przy ul. Jagiellońskiej 26, w si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edzibie Mazowieckiego Zarządu Nieruchomości w Warszawie przy Al. Jerozolimskich 28 oraz na stronach internetowych – </w:t>
      </w:r>
      <w:hyperlink r:id="rId4">
        <w:r>
          <w:rPr>
            <w:rStyle w:val="czeinternetowe"/>
            <w:rFonts w:ascii="Arial" w:hAnsi="Arial" w:cs="Arial"/>
            <w:color w:val="00000A"/>
            <w:sz w:val="22"/>
            <w:szCs w:val="22"/>
            <w:u w:val="none"/>
          </w:rPr>
          <w:t>www.mazovia.pl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5">
        <w:r>
          <w:rPr>
            <w:rStyle w:val="czeinternetowe"/>
            <w:rFonts w:ascii="Arial" w:hAnsi="Arial" w:cs="Arial"/>
            <w:color w:val="00000A"/>
            <w:sz w:val="22"/>
            <w:szCs w:val="22"/>
            <w:u w:val="none"/>
          </w:rPr>
          <w:t>www.mzn.pl</w:t>
        </w:r>
      </w:hyperlink>
      <w:r>
        <w:rPr>
          <w:rFonts w:ascii="Arial" w:hAnsi="Arial" w:cs="Arial"/>
          <w:sz w:val="22"/>
          <w:szCs w:val="22"/>
        </w:rPr>
        <w:t xml:space="preserve">, zostanie wywieszona informacja o </w:t>
      </w:r>
      <w:r w:rsidR="00C806A3">
        <w:rPr>
          <w:rFonts w:ascii="Arial" w:hAnsi="Arial" w:cs="Arial"/>
          <w:sz w:val="22"/>
          <w:szCs w:val="22"/>
        </w:rPr>
        <w:t xml:space="preserve">pomieszczeniach </w:t>
      </w:r>
      <w:r>
        <w:rPr>
          <w:rFonts w:ascii="Arial" w:hAnsi="Arial" w:cs="Arial"/>
          <w:sz w:val="22"/>
          <w:szCs w:val="22"/>
        </w:rPr>
        <w:t>przeznaczon</w:t>
      </w:r>
      <w:r w:rsidR="00C806A3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do użyczenia</w:t>
      </w:r>
      <w:r w:rsidR="00D0792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położon</w:t>
      </w:r>
      <w:r w:rsidR="00C806A3">
        <w:rPr>
          <w:rFonts w:ascii="Arial" w:hAnsi="Arial" w:cs="Arial"/>
          <w:sz w:val="22"/>
          <w:szCs w:val="22"/>
        </w:rPr>
        <w:t xml:space="preserve">ych budynku przy ul. Nowy Zjazd 1 </w:t>
      </w:r>
      <w:r w:rsidR="009D2CE5">
        <w:rPr>
          <w:rFonts w:ascii="Arial" w:hAnsi="Arial" w:cs="Arial"/>
          <w:sz w:val="22"/>
          <w:szCs w:val="22"/>
        </w:rPr>
        <w:t>w Warszawie</w:t>
      </w:r>
      <w:r w:rsidR="00C806A3">
        <w:rPr>
          <w:rFonts w:ascii="Arial" w:hAnsi="Arial" w:cs="Arial"/>
          <w:sz w:val="22"/>
          <w:szCs w:val="22"/>
        </w:rPr>
        <w:t>.</w:t>
      </w:r>
      <w:r w:rsidR="009D2CE5">
        <w:rPr>
          <w:rFonts w:ascii="Arial" w:hAnsi="Arial" w:cs="Arial"/>
          <w:sz w:val="22"/>
          <w:szCs w:val="22"/>
        </w:rPr>
        <w:t xml:space="preserve"> </w:t>
      </w:r>
    </w:p>
    <w:sectPr w:rsidR="00EF1B6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69"/>
    <w:rsid w:val="0003700E"/>
    <w:rsid w:val="000D387A"/>
    <w:rsid w:val="0015764F"/>
    <w:rsid w:val="003D0F18"/>
    <w:rsid w:val="008116BC"/>
    <w:rsid w:val="008508B3"/>
    <w:rsid w:val="00892D8C"/>
    <w:rsid w:val="009D2CE5"/>
    <w:rsid w:val="00C806A3"/>
    <w:rsid w:val="00D07924"/>
    <w:rsid w:val="00E60279"/>
    <w:rsid w:val="00E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3BC7E-C0F9-4AAA-8E5D-4466D4A8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CCF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CB0F22"/>
    <w:pPr>
      <w:keepNext/>
      <w:spacing w:line="480" w:lineRule="auto"/>
      <w:jc w:val="center"/>
      <w:outlineLvl w:val="0"/>
    </w:pPr>
    <w:rPr>
      <w:rFonts w:ascii="Arial" w:eastAsiaTheme="minorHAnsi" w:hAnsi="Arial" w:cstheme="minorBidi"/>
      <w:b/>
      <w:spacing w:val="20"/>
      <w:szCs w:val="22"/>
    </w:rPr>
  </w:style>
  <w:style w:type="paragraph" w:styleId="Nagwek2">
    <w:name w:val="heading 2"/>
    <w:basedOn w:val="Normalny"/>
    <w:link w:val="Nagwek2Znak"/>
    <w:qFormat/>
    <w:rsid w:val="005F58D8"/>
    <w:pPr>
      <w:keepNext/>
      <w:jc w:val="center"/>
      <w:outlineLvl w:val="1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CB0F22"/>
    <w:rPr>
      <w:rFonts w:ascii="Arial" w:hAnsi="Arial"/>
      <w:b/>
      <w:spacing w:val="20"/>
      <w:sz w:val="24"/>
    </w:rPr>
  </w:style>
  <w:style w:type="character" w:customStyle="1" w:styleId="Nagwek2Znak">
    <w:name w:val="Nagłówek 2 Znak"/>
    <w:basedOn w:val="Domylnaczcionkaakapitu"/>
    <w:link w:val="Nagwek2"/>
    <w:qFormat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11CCF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611CCF"/>
    <w:rPr>
      <w:rFonts w:ascii="Times New Roman" w:eastAsia="Times New Roman" w:hAnsi="Times New Roman" w:cs="Times New Roman"/>
      <w:sz w:val="24"/>
      <w:szCs w:val="20"/>
    </w:rPr>
  </w:style>
  <w:style w:type="character" w:customStyle="1" w:styleId="czeinternetowe">
    <w:name w:val="Łącze internetowe"/>
    <w:rsid w:val="00611CCF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7D2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11CCF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611CC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7D2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6A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6A3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6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6A3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n.pl/" TargetMode="External"/><Relationship Id="rId4" Type="http://schemas.openxmlformats.org/officeDocument/2006/relationships/hyperlink" Target="http://WWW.mazov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a.fred</dc:creator>
  <dc:description/>
  <cp:lastModifiedBy>Stadnik Katarzyna</cp:lastModifiedBy>
  <cp:revision>5</cp:revision>
  <cp:lastPrinted>2018-04-24T12:16:00Z</cp:lastPrinted>
  <dcterms:created xsi:type="dcterms:W3CDTF">2018-04-24T08:26:00Z</dcterms:created>
  <dcterms:modified xsi:type="dcterms:W3CDTF">2018-05-09T13:03:00Z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