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2B" w:rsidRDefault="00E4292B" w:rsidP="00E4292B">
      <w:pPr>
        <w:jc w:val="right"/>
      </w:pPr>
      <w:r>
        <w:t>Załącznik nr 2</w:t>
      </w:r>
      <w:bookmarkStart w:id="0" w:name="_GoBack"/>
      <w:bookmarkEnd w:id="0"/>
      <w:r>
        <w:t xml:space="preserve"> do uchwały nr 1185/357/18</w:t>
      </w:r>
    </w:p>
    <w:p w:rsidR="00E4292B" w:rsidRDefault="00E4292B" w:rsidP="00E4292B">
      <w:pPr>
        <w:jc w:val="right"/>
      </w:pPr>
      <w:r>
        <w:t>Zarządu Województwa Mazowieckiego</w:t>
      </w:r>
    </w:p>
    <w:p w:rsidR="00E4292B" w:rsidRDefault="00E4292B" w:rsidP="00E4292B">
      <w:pPr>
        <w:jc w:val="right"/>
      </w:pPr>
      <w:r>
        <w:t>z dnia 17 lipca 2018 r.</w:t>
      </w:r>
    </w:p>
    <w:p w:rsidR="00F52CB8" w:rsidRDefault="00F52CB8" w:rsidP="00F52CB8">
      <w:pPr>
        <w:spacing w:line="360" w:lineRule="auto"/>
        <w:ind w:left="4956"/>
        <w:jc w:val="both"/>
      </w:pPr>
    </w:p>
    <w:p w:rsidR="00F52CB8" w:rsidRDefault="00F52CB8" w:rsidP="00F52CB8">
      <w:pPr>
        <w:jc w:val="center"/>
        <w:rPr>
          <w:b w:val="0"/>
        </w:rPr>
      </w:pPr>
      <w:r>
        <w:rPr>
          <w:b w:val="0"/>
        </w:rPr>
        <w:t xml:space="preserve">Zarząd Województwa Mazowieckiego, na podstawie art. 35 ust. 1 ustawy z dnia </w:t>
      </w:r>
    </w:p>
    <w:p w:rsidR="00F52CB8" w:rsidRPr="00122FDB" w:rsidRDefault="00F52CB8" w:rsidP="00F52CB8">
      <w:pPr>
        <w:jc w:val="center"/>
        <w:rPr>
          <w:rFonts w:cs="Arial"/>
          <w:b w:val="0"/>
        </w:rPr>
      </w:pPr>
      <w:r>
        <w:rPr>
          <w:b w:val="0"/>
        </w:rPr>
        <w:t xml:space="preserve">21 sierpnia 1997 r. o gospodarce nieruchomościami </w:t>
      </w:r>
      <w:r>
        <w:rPr>
          <w:rFonts w:cs="Arial"/>
          <w:b w:val="0"/>
        </w:rPr>
        <w:t>(Dz. U. z 2018 r. poz. 121</w:t>
      </w:r>
      <w:r w:rsidRPr="00CF0C1B">
        <w:rPr>
          <w:rFonts w:cs="Arial"/>
          <w:b w:val="0"/>
        </w:rPr>
        <w:t>)</w:t>
      </w:r>
      <w:r>
        <w:rPr>
          <w:rFonts w:cs="Arial"/>
          <w:b w:val="0"/>
        </w:rPr>
        <w:t xml:space="preserve"> zawiadamia, że od dnia ………2018 r. w siedzibie Urzędu Marszałkowskiego Województwa Mazowieckiego w Warszawie przy ul. Jagiellońskiej 26 oraz na stronie internetowej Samorządu Województwa Mazowieckiego – www.mazovia.pl, zostanie wywieszona informacja o przeznaczeniu nieruchomości położonej w </w:t>
      </w:r>
      <w:proofErr w:type="spellStart"/>
      <w:r>
        <w:rPr>
          <w:rFonts w:cs="Arial"/>
          <w:b w:val="0"/>
        </w:rPr>
        <w:t>Kaliskach</w:t>
      </w:r>
      <w:proofErr w:type="spellEnd"/>
      <w:r>
        <w:rPr>
          <w:rFonts w:cs="Arial"/>
          <w:b w:val="0"/>
        </w:rPr>
        <w:t xml:space="preserve"> w gminie Łochów </w:t>
      </w:r>
      <w:r>
        <w:rPr>
          <w:rFonts w:cs="Arial"/>
          <w:b w:val="0"/>
        </w:rPr>
        <w:br/>
        <w:t>do oddania w użyczenie.</w:t>
      </w:r>
    </w:p>
    <w:p w:rsidR="006F0A1B" w:rsidRDefault="006F0A1B"/>
    <w:sectPr w:rsidR="006F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B8"/>
    <w:rsid w:val="006F0A1B"/>
    <w:rsid w:val="00E4292B"/>
    <w:rsid w:val="00F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C8B2F-C264-40BB-987C-4CF6232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CB8"/>
    <w:pPr>
      <w:spacing w:after="0" w:line="240" w:lineRule="auto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Mierzejewski Piotr</dc:creator>
  <cp:keywords/>
  <dc:description/>
  <cp:lastModifiedBy>Stadnik Katarzyna</cp:lastModifiedBy>
  <cp:revision>2</cp:revision>
  <dcterms:created xsi:type="dcterms:W3CDTF">2018-06-28T13:00:00Z</dcterms:created>
  <dcterms:modified xsi:type="dcterms:W3CDTF">2018-07-19T10:08:00Z</dcterms:modified>
</cp:coreProperties>
</file>